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64E" w:rsidRPr="009B664E" w:rsidRDefault="009B664E" w:rsidP="009B664E">
      <w:pPr>
        <w:spacing w:before="105" w:after="0" w:line="240" w:lineRule="auto"/>
        <w:jc w:val="center"/>
        <w:outlineLvl w:val="0"/>
        <w:rPr>
          <w:rFonts w:ascii="Segoe UI Light" w:eastAsia="Times New Roman" w:hAnsi="Segoe UI Light" w:cs="Segoe UI Light"/>
          <w:b/>
          <w:color w:val="000000"/>
          <w:kern w:val="36"/>
          <w:sz w:val="36"/>
          <w:szCs w:val="36"/>
          <w:lang w:eastAsia="ru-RU"/>
        </w:rPr>
      </w:pPr>
      <w:r w:rsidRPr="009B664E">
        <w:rPr>
          <w:rFonts w:ascii="Segoe UI Light" w:eastAsia="Times New Roman" w:hAnsi="Segoe UI Light" w:cs="Segoe UI Light"/>
          <w:b/>
          <w:color w:val="000000"/>
          <w:kern w:val="36"/>
          <w:sz w:val="36"/>
          <w:szCs w:val="36"/>
          <w:lang w:eastAsia="ru-RU"/>
        </w:rPr>
        <w:t>Замена текста с использованием подстановочных знаков</w:t>
      </w:r>
    </w:p>
    <w:p w:rsidR="009B664E" w:rsidRPr="009B664E" w:rsidRDefault="009B664E" w:rsidP="009B664E">
      <w:pPr>
        <w:spacing w:before="100" w:beforeAutospacing="1" w:after="100" w:afterAutospacing="1" w:line="240" w:lineRule="auto"/>
        <w:jc w:val="both"/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</w:pPr>
      <w:bookmarkStart w:id="0" w:name="__top"/>
      <w:bookmarkEnd w:id="0"/>
      <w:r w:rsidRPr="009B664E"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  <w:t>Иногда возмож</w:t>
      </w:r>
      <w:bookmarkStart w:id="1" w:name="_GoBack"/>
      <w:bookmarkEnd w:id="1"/>
      <w:r w:rsidRPr="009B664E"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  <w:t xml:space="preserve">ностей стандартных функций </w:t>
      </w:r>
      <w:hyperlink r:id="rId5" w:tooltip="поиска и замены" w:history="1">
        <w:r w:rsidRPr="009B664E">
          <w:rPr>
            <w:rFonts w:ascii="Segoe UI Light" w:eastAsia="Times New Roman" w:hAnsi="Segoe UI Light" w:cs="Segoe UI Light"/>
            <w:color w:val="363636"/>
            <w:sz w:val="34"/>
            <w:szCs w:val="34"/>
            <w:lang w:eastAsia="ru-RU"/>
          </w:rPr>
          <w:t>поиска и замены</w:t>
        </w:r>
      </w:hyperlink>
      <w:r w:rsidRPr="009B664E"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  <w:t xml:space="preserve"> не хватает. В таких случаях на помощь приходят подстановочные знаки, которые позволяют искать разные формы одного слова, сразу несколько слов, а также похожие группы слов.</w:t>
      </w:r>
    </w:p>
    <w:p w:rsidR="009B664E" w:rsidRPr="009B664E" w:rsidRDefault="009B664E" w:rsidP="009B664E">
      <w:pPr>
        <w:spacing w:before="105" w:after="0" w:line="240" w:lineRule="auto"/>
        <w:jc w:val="center"/>
        <w:outlineLvl w:val="0"/>
        <w:rPr>
          <w:rFonts w:ascii="Segoe UI Light" w:eastAsia="Times New Roman" w:hAnsi="Segoe UI Light" w:cs="Segoe UI Light"/>
          <w:b/>
          <w:color w:val="000000"/>
          <w:kern w:val="36"/>
          <w:sz w:val="36"/>
          <w:szCs w:val="36"/>
          <w:lang w:eastAsia="ru-RU"/>
        </w:rPr>
      </w:pPr>
      <w:bookmarkStart w:id="2" w:name="__toc282774574"/>
      <w:bookmarkEnd w:id="2"/>
      <w:r w:rsidRPr="009B664E">
        <w:rPr>
          <w:rFonts w:ascii="Segoe UI Light" w:eastAsia="Times New Roman" w:hAnsi="Segoe UI Light" w:cs="Segoe UI Light"/>
          <w:b/>
          <w:color w:val="000000"/>
          <w:kern w:val="36"/>
          <w:sz w:val="36"/>
          <w:szCs w:val="36"/>
          <w:lang w:eastAsia="ru-RU"/>
        </w:rPr>
        <w:t>Поиск с использованием подстановочных знаков</w:t>
      </w:r>
    </w:p>
    <w:p w:rsidR="009B664E" w:rsidRPr="009B664E" w:rsidRDefault="009B664E" w:rsidP="009B664E">
      <w:pPr>
        <w:spacing w:before="100" w:beforeAutospacing="1" w:after="100" w:afterAutospacing="1" w:line="240" w:lineRule="auto"/>
        <w:jc w:val="both"/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</w:pPr>
      <w:r w:rsidRPr="009B664E"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  <w:t>При поиске по тексту можно использовать подстановочные знаки. Например, звездочка позволяет найти строку символов (по шаблону "к*й" будут найдены слова "какой" и "квадратный").</w:t>
      </w:r>
    </w:p>
    <w:p w:rsidR="009B664E" w:rsidRPr="009B664E" w:rsidRDefault="009B664E" w:rsidP="009B66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</w:pPr>
      <w:r w:rsidRPr="009B664E"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  <w:t xml:space="preserve">На вкладке </w:t>
      </w:r>
      <w:r w:rsidRPr="009B664E">
        <w:rPr>
          <w:rFonts w:ascii="Segoe UI Light" w:eastAsia="Times New Roman" w:hAnsi="Segoe UI Light" w:cs="Segoe UI Light"/>
          <w:b/>
          <w:bCs/>
          <w:color w:val="363636"/>
          <w:sz w:val="34"/>
          <w:szCs w:val="34"/>
          <w:lang w:eastAsia="ru-RU"/>
        </w:rPr>
        <w:t>Главная</w:t>
      </w:r>
      <w:r w:rsidRPr="009B664E"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  <w:t xml:space="preserve"> в группе </w:t>
      </w:r>
      <w:r w:rsidRPr="009B664E">
        <w:rPr>
          <w:rFonts w:ascii="Segoe UI Light" w:eastAsia="Times New Roman" w:hAnsi="Segoe UI Light" w:cs="Segoe UI Light"/>
          <w:b/>
          <w:bCs/>
          <w:color w:val="363636"/>
          <w:sz w:val="34"/>
          <w:szCs w:val="34"/>
          <w:lang w:eastAsia="ru-RU"/>
        </w:rPr>
        <w:t>Редактирование</w:t>
      </w:r>
      <w:r w:rsidRPr="009B664E"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  <w:t xml:space="preserve"> щелкните стрелку рядом с кнопкой </w:t>
      </w:r>
      <w:proofErr w:type="gramStart"/>
      <w:r w:rsidRPr="009B664E">
        <w:rPr>
          <w:rFonts w:ascii="Segoe UI Light" w:eastAsia="Times New Roman" w:hAnsi="Segoe UI Light" w:cs="Segoe UI Light"/>
          <w:b/>
          <w:bCs/>
          <w:color w:val="363636"/>
          <w:sz w:val="34"/>
          <w:szCs w:val="34"/>
          <w:lang w:eastAsia="ru-RU"/>
        </w:rPr>
        <w:t>Найти</w:t>
      </w:r>
      <w:proofErr w:type="gramEnd"/>
      <w:r w:rsidRPr="009B664E"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  <w:t xml:space="preserve"> и выберите пункт </w:t>
      </w:r>
      <w:r w:rsidRPr="009B664E">
        <w:rPr>
          <w:rFonts w:ascii="Segoe UI Light" w:eastAsia="Times New Roman" w:hAnsi="Segoe UI Light" w:cs="Segoe UI Light"/>
          <w:b/>
          <w:bCs/>
          <w:color w:val="363636"/>
          <w:sz w:val="34"/>
          <w:szCs w:val="34"/>
          <w:lang w:eastAsia="ru-RU"/>
        </w:rPr>
        <w:t>Расширенный поиск</w:t>
      </w:r>
      <w:r w:rsidRPr="009B664E"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  <w:t>.</w:t>
      </w:r>
    </w:p>
    <w:p w:rsidR="009B664E" w:rsidRPr="009B664E" w:rsidRDefault="009B664E" w:rsidP="009B664E">
      <w:pPr>
        <w:spacing w:before="100" w:beforeAutospacing="1" w:after="100" w:afterAutospacing="1" w:line="240" w:lineRule="auto"/>
        <w:ind w:left="720"/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</w:pPr>
      <w:r w:rsidRPr="009B664E">
        <w:rPr>
          <w:rFonts w:ascii="Segoe UI Light" w:eastAsia="Times New Roman" w:hAnsi="Segoe UI Light" w:cs="Segoe UI Light"/>
          <w:noProof/>
          <w:color w:val="363636"/>
          <w:sz w:val="34"/>
          <w:szCs w:val="34"/>
          <w:lang w:eastAsia="ru-RU"/>
        </w:rPr>
        <w:drawing>
          <wp:inline distT="0" distB="0" distL="0" distR="0">
            <wp:extent cx="3289300" cy="889000"/>
            <wp:effectExtent l="0" t="0" r="6350" b="6350"/>
            <wp:docPr id="9" name="Рисунок 9" descr="Команда &quot;Заменить&quot; на вкладке &quot;Главна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манда &quot;Заменить&quot; на вкладке &quot;Главная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64E" w:rsidRPr="009B664E" w:rsidRDefault="009B664E" w:rsidP="009B66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</w:pPr>
      <w:r w:rsidRPr="009B664E"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  <w:t xml:space="preserve">Установите флажок </w:t>
      </w:r>
      <w:r w:rsidRPr="009B664E">
        <w:rPr>
          <w:rFonts w:ascii="Segoe UI Light" w:eastAsia="Times New Roman" w:hAnsi="Segoe UI Light" w:cs="Segoe UI Light"/>
          <w:b/>
          <w:bCs/>
          <w:color w:val="363636"/>
          <w:sz w:val="34"/>
          <w:szCs w:val="34"/>
          <w:lang w:eastAsia="ru-RU"/>
        </w:rPr>
        <w:t>Подстановочные знаки</w:t>
      </w:r>
      <w:r w:rsidRPr="009B664E"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  <w:t>.</w:t>
      </w:r>
    </w:p>
    <w:p w:rsidR="009B664E" w:rsidRPr="009B664E" w:rsidRDefault="009B664E" w:rsidP="009B664E">
      <w:pPr>
        <w:spacing w:before="100" w:beforeAutospacing="1" w:after="100" w:afterAutospacing="1" w:line="240" w:lineRule="auto"/>
        <w:ind w:left="720"/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</w:pPr>
      <w:r w:rsidRPr="009B664E">
        <w:rPr>
          <w:rFonts w:ascii="Segoe UI Light" w:eastAsia="Times New Roman" w:hAnsi="Segoe UI Light" w:cs="Segoe UI Light"/>
          <w:noProof/>
          <w:color w:val="363636"/>
          <w:sz w:val="34"/>
          <w:szCs w:val="34"/>
          <w:lang w:eastAsia="ru-RU"/>
        </w:rPr>
        <w:drawing>
          <wp:inline distT="0" distB="0" distL="0" distR="0">
            <wp:extent cx="3270250" cy="2540000"/>
            <wp:effectExtent l="0" t="0" r="6350" b="0"/>
            <wp:docPr id="8" name="Рисунок 8" descr="Флажок &quot;Подстановочные знаки&quot; в диалоговом окне &quot;Поиск и замен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лажок &quot;Подстановочные знаки&quot; в диалоговом окне &quot;Поиск и замена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64E" w:rsidRPr="009B664E" w:rsidRDefault="009B664E" w:rsidP="009B664E">
      <w:pPr>
        <w:spacing w:before="100" w:beforeAutospacing="1" w:after="100" w:afterAutospacing="1" w:line="240" w:lineRule="auto"/>
        <w:ind w:left="720"/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</w:pPr>
      <w:r w:rsidRPr="009B664E"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  <w:lastRenderedPageBreak/>
        <w:t xml:space="preserve">Если флажок </w:t>
      </w:r>
      <w:r w:rsidRPr="009B664E">
        <w:rPr>
          <w:rFonts w:ascii="Segoe UI Light" w:eastAsia="Times New Roman" w:hAnsi="Segoe UI Light" w:cs="Segoe UI Light"/>
          <w:b/>
          <w:bCs/>
          <w:color w:val="363636"/>
          <w:sz w:val="34"/>
          <w:szCs w:val="34"/>
          <w:lang w:eastAsia="ru-RU"/>
        </w:rPr>
        <w:t>Подстановочные знаки</w:t>
      </w:r>
      <w:r w:rsidRPr="009B664E"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  <w:t xml:space="preserve"> недоступен, нажмите кнопку </w:t>
      </w:r>
      <w:r w:rsidRPr="009B664E">
        <w:rPr>
          <w:rFonts w:ascii="Segoe UI Light" w:eastAsia="Times New Roman" w:hAnsi="Segoe UI Light" w:cs="Segoe UI Light"/>
          <w:b/>
          <w:bCs/>
          <w:color w:val="363636"/>
          <w:sz w:val="34"/>
          <w:szCs w:val="34"/>
          <w:lang w:eastAsia="ru-RU"/>
        </w:rPr>
        <w:t>Больше</w:t>
      </w:r>
      <w:r w:rsidRPr="009B664E"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  <w:t>.</w:t>
      </w:r>
    </w:p>
    <w:p w:rsidR="009B664E" w:rsidRPr="009B664E" w:rsidRDefault="009B664E" w:rsidP="009B664E">
      <w:pPr>
        <w:spacing w:before="100" w:beforeAutospacing="1" w:after="100" w:afterAutospacing="1" w:line="240" w:lineRule="auto"/>
        <w:ind w:left="720"/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</w:pPr>
      <w:r w:rsidRPr="009B664E">
        <w:rPr>
          <w:rFonts w:ascii="Segoe UI Light" w:eastAsia="Times New Roman" w:hAnsi="Segoe UI Light" w:cs="Segoe UI Light"/>
          <w:noProof/>
          <w:color w:val="363636"/>
          <w:sz w:val="34"/>
          <w:szCs w:val="34"/>
          <w:lang w:eastAsia="ru-RU"/>
        </w:rPr>
        <w:drawing>
          <wp:inline distT="0" distB="0" distL="0" distR="0">
            <wp:extent cx="3289300" cy="1905000"/>
            <wp:effectExtent l="0" t="0" r="6350" b="0"/>
            <wp:docPr id="7" name="Рисунок 7" descr="Кнопка &quot;Больше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нопка &quot;Больше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64E" w:rsidRPr="009B664E" w:rsidRDefault="009B664E" w:rsidP="009B66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</w:pPr>
      <w:r w:rsidRPr="009B664E"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  <w:t>Выполните одно из указанных ниже действий.</w:t>
      </w:r>
    </w:p>
    <w:p w:rsidR="009B664E" w:rsidRPr="009B664E" w:rsidRDefault="009B664E" w:rsidP="009B66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</w:pPr>
      <w:r w:rsidRPr="009B664E"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  <w:t xml:space="preserve">Чтобы выбрать подстановочный знак из списка, нажмите кнопку </w:t>
      </w:r>
      <w:r w:rsidRPr="009B664E">
        <w:rPr>
          <w:rFonts w:ascii="Segoe UI Light" w:eastAsia="Times New Roman" w:hAnsi="Segoe UI Light" w:cs="Segoe UI Light"/>
          <w:b/>
          <w:bCs/>
          <w:color w:val="363636"/>
          <w:sz w:val="34"/>
          <w:szCs w:val="34"/>
          <w:lang w:eastAsia="ru-RU"/>
        </w:rPr>
        <w:t>Специальный</w:t>
      </w:r>
      <w:r w:rsidRPr="009B664E"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  <w:t xml:space="preserve">, выберите подстановочный знак, а затем в поле </w:t>
      </w:r>
      <w:proofErr w:type="gramStart"/>
      <w:r w:rsidRPr="009B664E">
        <w:rPr>
          <w:rFonts w:ascii="Segoe UI Light" w:eastAsia="Times New Roman" w:hAnsi="Segoe UI Light" w:cs="Segoe UI Light"/>
          <w:b/>
          <w:bCs/>
          <w:color w:val="363636"/>
          <w:sz w:val="34"/>
          <w:szCs w:val="34"/>
          <w:lang w:eastAsia="ru-RU"/>
        </w:rPr>
        <w:t>Найти</w:t>
      </w:r>
      <w:proofErr w:type="gramEnd"/>
      <w:r w:rsidRPr="009B664E"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  <w:t xml:space="preserve"> введите дополнительный текст. Дополнительные сведения см. в таблице </w:t>
      </w:r>
      <w:hyperlink r:id="rId9" w:anchor="bm8" w:tooltip="Подстановочные знаки для поиска и замены элементов" w:history="1">
        <w:r w:rsidRPr="009B664E">
          <w:rPr>
            <w:rFonts w:ascii="Segoe UI Light" w:eastAsia="Times New Roman" w:hAnsi="Segoe UI Light" w:cs="Segoe UI Light"/>
            <w:color w:val="363636"/>
            <w:sz w:val="34"/>
            <w:szCs w:val="34"/>
            <w:lang w:eastAsia="ru-RU"/>
          </w:rPr>
          <w:t>Подстановочные знаки для поиска и замены элементов</w:t>
        </w:r>
      </w:hyperlink>
      <w:r w:rsidRPr="009B664E"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  <w:t>.</w:t>
      </w:r>
    </w:p>
    <w:p w:rsidR="009B664E" w:rsidRPr="009B664E" w:rsidRDefault="009B664E" w:rsidP="009B66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</w:pPr>
      <w:r w:rsidRPr="009B664E"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  <w:t xml:space="preserve">Введите подстановочный знак непосредственно в поле </w:t>
      </w:r>
      <w:r w:rsidRPr="009B664E">
        <w:rPr>
          <w:rFonts w:ascii="Segoe UI Light" w:eastAsia="Times New Roman" w:hAnsi="Segoe UI Light" w:cs="Segoe UI Light"/>
          <w:b/>
          <w:bCs/>
          <w:color w:val="363636"/>
          <w:sz w:val="34"/>
          <w:szCs w:val="34"/>
          <w:lang w:eastAsia="ru-RU"/>
        </w:rPr>
        <w:t>Найти</w:t>
      </w:r>
      <w:r w:rsidRPr="009B664E"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  <w:t xml:space="preserve">. Дополнительные сведения см. в таблице </w:t>
      </w:r>
      <w:hyperlink r:id="rId10" w:anchor="bm8" w:tooltip="Подстановочные знаки для поиска и замены элементов" w:history="1">
        <w:r w:rsidRPr="009B664E">
          <w:rPr>
            <w:rFonts w:ascii="Segoe UI Light" w:eastAsia="Times New Roman" w:hAnsi="Segoe UI Light" w:cs="Segoe UI Light"/>
            <w:color w:val="363636"/>
            <w:sz w:val="34"/>
            <w:szCs w:val="34"/>
            <w:lang w:eastAsia="ru-RU"/>
          </w:rPr>
          <w:t>Подстановочные знаки для поиска и замены элементов</w:t>
        </w:r>
      </w:hyperlink>
      <w:r w:rsidRPr="009B664E"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  <w:t>.</w:t>
      </w:r>
    </w:p>
    <w:p w:rsidR="009B664E" w:rsidRPr="009B664E" w:rsidRDefault="009B664E" w:rsidP="009B66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</w:pPr>
      <w:r w:rsidRPr="009B664E"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  <w:t xml:space="preserve">Если требуется заменить элемент, перейдите на вкладку </w:t>
      </w:r>
      <w:proofErr w:type="gramStart"/>
      <w:r w:rsidRPr="009B664E">
        <w:rPr>
          <w:rFonts w:ascii="Segoe UI Light" w:eastAsia="Times New Roman" w:hAnsi="Segoe UI Light" w:cs="Segoe UI Light"/>
          <w:b/>
          <w:bCs/>
          <w:color w:val="363636"/>
          <w:sz w:val="34"/>
          <w:szCs w:val="34"/>
          <w:lang w:eastAsia="ru-RU"/>
        </w:rPr>
        <w:t>Заменить</w:t>
      </w:r>
      <w:proofErr w:type="gramEnd"/>
      <w:r w:rsidRPr="009B664E"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  <w:t xml:space="preserve"> и введите в поле </w:t>
      </w:r>
      <w:r w:rsidRPr="009B664E">
        <w:rPr>
          <w:rFonts w:ascii="Segoe UI Light" w:eastAsia="Times New Roman" w:hAnsi="Segoe UI Light" w:cs="Segoe UI Light"/>
          <w:b/>
          <w:bCs/>
          <w:color w:val="363636"/>
          <w:sz w:val="34"/>
          <w:szCs w:val="34"/>
          <w:lang w:eastAsia="ru-RU"/>
        </w:rPr>
        <w:t xml:space="preserve">Заменить на </w:t>
      </w:r>
      <w:r w:rsidRPr="009B664E"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  <w:t>замещающий элемент.</w:t>
      </w:r>
    </w:p>
    <w:p w:rsidR="009B664E" w:rsidRPr="009B664E" w:rsidRDefault="009B664E" w:rsidP="009B66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</w:pPr>
      <w:r w:rsidRPr="009B664E"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  <w:t xml:space="preserve">Нажмите кнопку </w:t>
      </w:r>
      <w:proofErr w:type="gramStart"/>
      <w:r w:rsidRPr="009B664E">
        <w:rPr>
          <w:rFonts w:ascii="Segoe UI Light" w:eastAsia="Times New Roman" w:hAnsi="Segoe UI Light" w:cs="Segoe UI Light"/>
          <w:b/>
          <w:bCs/>
          <w:color w:val="363636"/>
          <w:sz w:val="34"/>
          <w:szCs w:val="34"/>
          <w:lang w:eastAsia="ru-RU"/>
        </w:rPr>
        <w:t>Найти</w:t>
      </w:r>
      <w:proofErr w:type="gramEnd"/>
      <w:r w:rsidRPr="009B664E">
        <w:rPr>
          <w:rFonts w:ascii="Segoe UI Light" w:eastAsia="Times New Roman" w:hAnsi="Segoe UI Light" w:cs="Segoe UI Light"/>
          <w:b/>
          <w:bCs/>
          <w:color w:val="363636"/>
          <w:sz w:val="34"/>
          <w:szCs w:val="34"/>
          <w:lang w:eastAsia="ru-RU"/>
        </w:rPr>
        <w:t xml:space="preserve"> далее</w:t>
      </w:r>
      <w:r w:rsidRPr="009B664E"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  <w:t xml:space="preserve">, </w:t>
      </w:r>
      <w:r w:rsidRPr="009B664E">
        <w:rPr>
          <w:rFonts w:ascii="Segoe UI Light" w:eastAsia="Times New Roman" w:hAnsi="Segoe UI Light" w:cs="Segoe UI Light"/>
          <w:b/>
          <w:bCs/>
          <w:color w:val="363636"/>
          <w:sz w:val="34"/>
          <w:szCs w:val="34"/>
          <w:lang w:eastAsia="ru-RU"/>
        </w:rPr>
        <w:t>Найти все</w:t>
      </w:r>
      <w:r w:rsidRPr="009B664E"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  <w:t xml:space="preserve">, </w:t>
      </w:r>
      <w:r w:rsidRPr="009B664E">
        <w:rPr>
          <w:rFonts w:ascii="Segoe UI Light" w:eastAsia="Times New Roman" w:hAnsi="Segoe UI Light" w:cs="Segoe UI Light"/>
          <w:b/>
          <w:bCs/>
          <w:color w:val="363636"/>
          <w:sz w:val="34"/>
          <w:szCs w:val="34"/>
          <w:lang w:eastAsia="ru-RU"/>
        </w:rPr>
        <w:t>Заменить</w:t>
      </w:r>
      <w:r w:rsidRPr="009B664E"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  <w:t xml:space="preserve"> или </w:t>
      </w:r>
      <w:r w:rsidRPr="009B664E">
        <w:rPr>
          <w:rFonts w:ascii="Segoe UI Light" w:eastAsia="Times New Roman" w:hAnsi="Segoe UI Light" w:cs="Segoe UI Light"/>
          <w:b/>
          <w:bCs/>
          <w:color w:val="363636"/>
          <w:sz w:val="34"/>
          <w:szCs w:val="34"/>
          <w:lang w:eastAsia="ru-RU"/>
        </w:rPr>
        <w:t>Заменить все</w:t>
      </w:r>
      <w:r w:rsidRPr="009B664E"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  <w:t>.</w:t>
      </w:r>
    </w:p>
    <w:p w:rsidR="009B664E" w:rsidRPr="009B664E" w:rsidRDefault="009B664E" w:rsidP="009B664E">
      <w:pPr>
        <w:spacing w:before="100" w:beforeAutospacing="1" w:after="100" w:afterAutospacing="1" w:line="240" w:lineRule="auto"/>
        <w:ind w:left="720"/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</w:pPr>
      <w:r w:rsidRPr="009B664E">
        <w:rPr>
          <w:rFonts w:ascii="Segoe UI Light" w:eastAsia="Times New Roman" w:hAnsi="Segoe UI Light" w:cs="Segoe UI Light"/>
          <w:b/>
          <w:bCs/>
          <w:color w:val="363636"/>
          <w:sz w:val="34"/>
          <w:szCs w:val="34"/>
          <w:lang w:eastAsia="ru-RU"/>
        </w:rPr>
        <w:t xml:space="preserve">Примечание </w:t>
      </w:r>
      <w:r w:rsidRPr="009B664E"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  <w:t>  Чтобы остановить поиск, нажмите клавишу ESC.</w:t>
      </w:r>
    </w:p>
    <w:p w:rsidR="009B664E" w:rsidRPr="009B664E" w:rsidRDefault="009B664E" w:rsidP="009B664E">
      <w:p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</w:pPr>
      <w:r w:rsidRPr="009B664E"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  <w:t xml:space="preserve">С помощью круглых скобок сгруппируйте подстановочные знаки в поле </w:t>
      </w:r>
      <w:proofErr w:type="gramStart"/>
      <w:r w:rsidRPr="009B664E">
        <w:rPr>
          <w:rFonts w:ascii="Segoe UI Light" w:eastAsia="Times New Roman" w:hAnsi="Segoe UI Light" w:cs="Segoe UI Light"/>
          <w:b/>
          <w:bCs/>
          <w:color w:val="363636"/>
          <w:sz w:val="34"/>
          <w:szCs w:val="34"/>
          <w:lang w:eastAsia="ru-RU"/>
        </w:rPr>
        <w:t>Найти</w:t>
      </w:r>
      <w:proofErr w:type="gramEnd"/>
      <w:r w:rsidRPr="009B664E"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  <w:t>, а затем используйте конструкции \</w:t>
      </w:r>
      <w:r w:rsidRPr="009B664E">
        <w:rPr>
          <w:rFonts w:ascii="Segoe UI Light" w:eastAsia="Times New Roman" w:hAnsi="Segoe UI Light" w:cs="Segoe UI Light"/>
          <w:i/>
          <w:iCs/>
          <w:color w:val="363636"/>
          <w:sz w:val="34"/>
          <w:szCs w:val="34"/>
          <w:lang w:eastAsia="ru-RU"/>
        </w:rPr>
        <w:t>n</w:t>
      </w:r>
      <w:r w:rsidRPr="009B664E"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  <w:t xml:space="preserve"> в поле </w:t>
      </w:r>
      <w:r w:rsidRPr="009B664E">
        <w:rPr>
          <w:rFonts w:ascii="Segoe UI Light" w:eastAsia="Times New Roman" w:hAnsi="Segoe UI Light" w:cs="Segoe UI Light"/>
          <w:b/>
          <w:bCs/>
          <w:color w:val="363636"/>
          <w:sz w:val="34"/>
          <w:szCs w:val="34"/>
          <w:lang w:eastAsia="ru-RU"/>
        </w:rPr>
        <w:t>Заменить на</w:t>
      </w:r>
      <w:r w:rsidRPr="009B664E"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  <w:t xml:space="preserve"> для ссылки на результаты каждого из выражений.</w:t>
      </w:r>
    </w:p>
    <w:p w:rsidR="009B664E" w:rsidRPr="009B664E" w:rsidRDefault="009B664E" w:rsidP="009B664E">
      <w:p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</w:pPr>
      <w:bookmarkStart w:id="3" w:name="__goback"/>
      <w:bookmarkEnd w:id="3"/>
      <w:r w:rsidRPr="009B664E"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  <w:lastRenderedPageBreak/>
        <w:t xml:space="preserve">Для поиска выражения и последующего изменения порядка его компонентов используйте подстановочный знак "\n". Например, введите </w:t>
      </w:r>
      <w:r w:rsidRPr="009B664E">
        <w:rPr>
          <w:rFonts w:ascii="Segoe UI Light" w:eastAsia="Times New Roman" w:hAnsi="Segoe UI Light" w:cs="Segoe UI Light"/>
          <w:b/>
          <w:bCs/>
          <w:color w:val="363636"/>
          <w:sz w:val="34"/>
          <w:szCs w:val="34"/>
          <w:lang w:eastAsia="ru-RU"/>
        </w:rPr>
        <w:t>(Егоров) (Владимир)</w:t>
      </w:r>
      <w:r w:rsidRPr="009B664E"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  <w:t xml:space="preserve"> в поле </w:t>
      </w:r>
      <w:r w:rsidRPr="009B664E">
        <w:rPr>
          <w:rFonts w:ascii="Segoe UI Light" w:eastAsia="Times New Roman" w:hAnsi="Segoe UI Light" w:cs="Segoe UI Light"/>
          <w:b/>
          <w:bCs/>
          <w:color w:val="363636"/>
          <w:sz w:val="34"/>
          <w:szCs w:val="34"/>
          <w:lang w:eastAsia="ru-RU"/>
        </w:rPr>
        <w:t>Найти</w:t>
      </w:r>
      <w:r w:rsidRPr="009B664E"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  <w:t xml:space="preserve"> и </w:t>
      </w:r>
      <w:r w:rsidRPr="009B664E">
        <w:rPr>
          <w:rFonts w:ascii="Segoe UI Light" w:eastAsia="Times New Roman" w:hAnsi="Segoe UI Light" w:cs="Segoe UI Light"/>
          <w:b/>
          <w:bCs/>
          <w:color w:val="363636"/>
          <w:sz w:val="34"/>
          <w:szCs w:val="34"/>
          <w:lang w:eastAsia="ru-RU"/>
        </w:rPr>
        <w:t>\2 \1</w:t>
      </w:r>
      <w:r w:rsidRPr="009B664E"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  <w:t xml:space="preserve"> в поле </w:t>
      </w:r>
      <w:r w:rsidRPr="009B664E">
        <w:rPr>
          <w:rFonts w:ascii="Segoe UI Light" w:eastAsia="Times New Roman" w:hAnsi="Segoe UI Light" w:cs="Segoe UI Light"/>
          <w:b/>
          <w:bCs/>
          <w:color w:val="363636"/>
          <w:sz w:val="34"/>
          <w:szCs w:val="34"/>
          <w:lang w:eastAsia="ru-RU"/>
        </w:rPr>
        <w:t xml:space="preserve">Заменить </w:t>
      </w:r>
      <w:proofErr w:type="gramStart"/>
      <w:r w:rsidRPr="009B664E">
        <w:rPr>
          <w:rFonts w:ascii="Segoe UI Light" w:eastAsia="Times New Roman" w:hAnsi="Segoe UI Light" w:cs="Segoe UI Light"/>
          <w:b/>
          <w:bCs/>
          <w:color w:val="363636"/>
          <w:sz w:val="34"/>
          <w:szCs w:val="34"/>
          <w:lang w:eastAsia="ru-RU"/>
        </w:rPr>
        <w:t xml:space="preserve">на </w:t>
      </w:r>
      <w:r w:rsidRPr="009B664E"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  <w:t>,</w:t>
      </w:r>
      <w:proofErr w:type="gramEnd"/>
      <w:r w:rsidRPr="009B664E"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  <w:t xml:space="preserve"> чтобы найти словосочетание </w:t>
      </w:r>
      <w:r w:rsidRPr="009B664E">
        <w:rPr>
          <w:rFonts w:ascii="Segoe UI Light" w:eastAsia="Times New Roman" w:hAnsi="Segoe UI Light" w:cs="Segoe UI Light"/>
          <w:b/>
          <w:bCs/>
          <w:color w:val="363636"/>
          <w:sz w:val="34"/>
          <w:szCs w:val="34"/>
          <w:lang w:eastAsia="ru-RU"/>
        </w:rPr>
        <w:t>Егоров Владимир</w:t>
      </w:r>
      <w:r w:rsidRPr="009B664E"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  <w:t xml:space="preserve"> и заменить его на </w:t>
      </w:r>
      <w:r w:rsidRPr="009B664E">
        <w:rPr>
          <w:rFonts w:ascii="Segoe UI Light" w:eastAsia="Times New Roman" w:hAnsi="Segoe UI Light" w:cs="Segoe UI Light"/>
          <w:b/>
          <w:bCs/>
          <w:color w:val="363636"/>
          <w:sz w:val="34"/>
          <w:szCs w:val="34"/>
          <w:lang w:eastAsia="ru-RU"/>
        </w:rPr>
        <w:t>Владимир Егоров</w:t>
      </w:r>
      <w:r w:rsidRPr="009B664E"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  <w:t>.</w:t>
      </w:r>
    </w:p>
    <w:p w:rsidR="009B664E" w:rsidRPr="009B664E" w:rsidRDefault="009B664E" w:rsidP="009B664E">
      <w:p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</w:pPr>
      <w:bookmarkStart w:id="4" w:name="bm8"/>
      <w:bookmarkEnd w:id="4"/>
      <w:r>
        <w:rPr>
          <w:rFonts w:ascii="Segoe UI Light" w:eastAsia="Times New Roman" w:hAnsi="Segoe UI Light" w:cs="Segoe UI Light"/>
          <w:b/>
          <w:bCs/>
          <w:color w:val="363636"/>
          <w:sz w:val="34"/>
          <w:szCs w:val="34"/>
          <w:lang w:eastAsia="ru-RU"/>
        </w:rPr>
        <w:t>Примечание</w:t>
      </w:r>
    </w:p>
    <w:p w:rsidR="009B664E" w:rsidRPr="009B664E" w:rsidRDefault="009B664E" w:rsidP="009B66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</w:pPr>
      <w:r w:rsidRPr="009B664E"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  <w:t xml:space="preserve">Если флажок </w:t>
      </w:r>
      <w:r w:rsidRPr="009B664E">
        <w:rPr>
          <w:rFonts w:ascii="Segoe UI Light" w:eastAsia="Times New Roman" w:hAnsi="Segoe UI Light" w:cs="Segoe UI Light"/>
          <w:b/>
          <w:bCs/>
          <w:color w:val="363636"/>
          <w:sz w:val="34"/>
          <w:szCs w:val="34"/>
          <w:lang w:eastAsia="ru-RU"/>
        </w:rPr>
        <w:t>Подстановочные знаки</w:t>
      </w:r>
      <w:r w:rsidRPr="009B664E"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  <w:t xml:space="preserve"> установлен, выполняется поиск текста, в точности совпадающего с указанным. Обратите внимание на то, что флажки </w:t>
      </w:r>
      <w:proofErr w:type="gramStart"/>
      <w:r w:rsidRPr="009B664E">
        <w:rPr>
          <w:rFonts w:ascii="Segoe UI Light" w:eastAsia="Times New Roman" w:hAnsi="Segoe UI Light" w:cs="Segoe UI Light"/>
          <w:b/>
          <w:bCs/>
          <w:color w:val="363636"/>
          <w:sz w:val="34"/>
          <w:szCs w:val="34"/>
          <w:lang w:eastAsia="ru-RU"/>
        </w:rPr>
        <w:t>Учитывать</w:t>
      </w:r>
      <w:proofErr w:type="gramEnd"/>
      <w:r w:rsidRPr="009B664E">
        <w:rPr>
          <w:rFonts w:ascii="Segoe UI Light" w:eastAsia="Times New Roman" w:hAnsi="Segoe UI Light" w:cs="Segoe UI Light"/>
          <w:b/>
          <w:bCs/>
          <w:color w:val="363636"/>
          <w:sz w:val="34"/>
          <w:szCs w:val="34"/>
          <w:lang w:eastAsia="ru-RU"/>
        </w:rPr>
        <w:t xml:space="preserve"> регистр</w:t>
      </w:r>
      <w:r w:rsidRPr="009B664E"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  <w:t xml:space="preserve"> и </w:t>
      </w:r>
      <w:r w:rsidRPr="009B664E">
        <w:rPr>
          <w:rFonts w:ascii="Segoe UI Light" w:eastAsia="Times New Roman" w:hAnsi="Segoe UI Light" w:cs="Segoe UI Light"/>
          <w:b/>
          <w:bCs/>
          <w:color w:val="363636"/>
          <w:sz w:val="34"/>
          <w:szCs w:val="34"/>
          <w:lang w:eastAsia="ru-RU"/>
        </w:rPr>
        <w:t>Только слово целиком</w:t>
      </w:r>
      <w:r w:rsidRPr="009B664E"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  <w:t xml:space="preserve"> устанавливаются автоматически и не могут быть сняты пользователем.</w:t>
      </w:r>
    </w:p>
    <w:p w:rsidR="009B664E" w:rsidRPr="009B664E" w:rsidRDefault="009B664E" w:rsidP="009B66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</w:pPr>
      <w:r w:rsidRPr="009B664E"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  <w:t xml:space="preserve">Чтобы найти знак, который используется как подстановочный, введите перед ним обратную косую черту (\). Например, введите </w:t>
      </w:r>
      <w:proofErr w:type="gramStart"/>
      <w:r w:rsidRPr="009B664E"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  <w:t>\?,</w:t>
      </w:r>
      <w:proofErr w:type="gramEnd"/>
      <w:r w:rsidRPr="009B664E"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  <w:t xml:space="preserve"> чтобы найти вопросительный знак, или \\, чтобы найти обратную косую черту (ее часто называют символом экранирования).</w:t>
      </w:r>
    </w:p>
    <w:p w:rsidR="009B664E" w:rsidRPr="009B664E" w:rsidRDefault="009B664E" w:rsidP="009B66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</w:pPr>
      <w:r w:rsidRPr="009B664E"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  <w:t xml:space="preserve">Для группировки подстановочных знаков и текста, а также для указания порядка обработки знаков следует использовать круглые скобки. Например, чтобы найти слова "призвание" и "приключение", введите </w:t>
      </w:r>
      <w:r w:rsidRPr="009B664E">
        <w:rPr>
          <w:rFonts w:ascii="Segoe UI Light" w:eastAsia="Times New Roman" w:hAnsi="Segoe UI Light" w:cs="Segoe UI Light"/>
          <w:b/>
          <w:bCs/>
          <w:color w:val="363636"/>
          <w:sz w:val="34"/>
          <w:szCs w:val="34"/>
          <w:lang w:eastAsia="ru-RU"/>
        </w:rPr>
        <w:t>&lt;(при)*(</w:t>
      </w:r>
      <w:proofErr w:type="spellStart"/>
      <w:r w:rsidRPr="009B664E">
        <w:rPr>
          <w:rFonts w:ascii="Segoe UI Light" w:eastAsia="Times New Roman" w:hAnsi="Segoe UI Light" w:cs="Segoe UI Light"/>
          <w:b/>
          <w:bCs/>
          <w:color w:val="363636"/>
          <w:sz w:val="34"/>
          <w:szCs w:val="34"/>
          <w:lang w:eastAsia="ru-RU"/>
        </w:rPr>
        <w:t>ние</w:t>
      </w:r>
      <w:proofErr w:type="spellEnd"/>
      <w:r w:rsidRPr="009B664E">
        <w:rPr>
          <w:rFonts w:ascii="Segoe UI Light" w:eastAsia="Times New Roman" w:hAnsi="Segoe UI Light" w:cs="Segoe UI Light"/>
          <w:b/>
          <w:bCs/>
          <w:color w:val="363636"/>
          <w:sz w:val="34"/>
          <w:szCs w:val="34"/>
          <w:lang w:eastAsia="ru-RU"/>
        </w:rPr>
        <w:t>)&gt;</w:t>
      </w:r>
      <w:r w:rsidRPr="009B664E">
        <w:rPr>
          <w:rFonts w:ascii="Segoe UI Light" w:eastAsia="Times New Roman" w:hAnsi="Segoe UI Light" w:cs="Segoe UI Light"/>
          <w:color w:val="363636"/>
          <w:sz w:val="34"/>
          <w:szCs w:val="34"/>
          <w:lang w:eastAsia="ru-RU"/>
        </w:rPr>
        <w:t>.</w:t>
      </w:r>
    </w:p>
    <w:tbl>
      <w:tblPr>
        <w:tblW w:w="0" w:type="auto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7"/>
        <w:gridCol w:w="1355"/>
        <w:gridCol w:w="5114"/>
      </w:tblGrid>
      <w:tr w:rsidR="009B664E" w:rsidRPr="009B664E" w:rsidTr="009B664E">
        <w:trPr>
          <w:tblHeader/>
          <w:tblCellSpacing w:w="15" w:type="dxa"/>
        </w:trPr>
        <w:tc>
          <w:tcPr>
            <w:tcW w:w="3692" w:type="dxa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2"/>
                <w:szCs w:val="32"/>
                <w:lang w:eastAsia="ru-RU"/>
              </w:rPr>
              <w:t>Что требуется найти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2"/>
                <w:szCs w:val="32"/>
                <w:lang w:eastAsia="ru-RU"/>
              </w:rPr>
              <w:t>Что следует ввести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2"/>
                <w:szCs w:val="32"/>
                <w:lang w:eastAsia="ru-RU"/>
              </w:rPr>
              <w:t>Пример</w:t>
            </w:r>
          </w:p>
        </w:tc>
      </w:tr>
      <w:tr w:rsidR="009B664E" w:rsidRPr="009B664E" w:rsidTr="009B664E">
        <w:trPr>
          <w:tblCellSpacing w:w="15" w:type="dxa"/>
        </w:trPr>
        <w:tc>
          <w:tcPr>
            <w:tcW w:w="3692" w:type="dxa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>Любой одиночный символ, включая пробел и знаки пунктуации</w:t>
            </w:r>
          </w:p>
        </w:tc>
        <w:tc>
          <w:tcPr>
            <w:tcW w:w="0" w:type="auto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2"/>
                <w:szCs w:val="32"/>
                <w:lang w:eastAsia="ru-RU"/>
              </w:rPr>
              <w:t>?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 xml:space="preserve">Выражение </w:t>
            </w:r>
            <w:proofErr w:type="spellStart"/>
            <w:proofErr w:type="gramStart"/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2"/>
                <w:szCs w:val="32"/>
                <w:lang w:eastAsia="ru-RU"/>
              </w:rPr>
              <w:t>к?т</w:t>
            </w:r>
            <w:proofErr w:type="spellEnd"/>
            <w:proofErr w:type="gramEnd"/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2"/>
                <w:szCs w:val="32"/>
                <w:lang w:eastAsia="ru-RU"/>
              </w:rPr>
              <w:t xml:space="preserve"> позволяет найти слова кот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 xml:space="preserve">, </w:t>
            </w: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2"/>
                <w:szCs w:val="32"/>
                <w:lang w:eastAsia="ru-RU"/>
              </w:rPr>
              <w:t>кит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 xml:space="preserve"> и к т.</w:t>
            </w:r>
          </w:p>
        </w:tc>
      </w:tr>
      <w:tr w:rsidR="009B664E" w:rsidRPr="009B664E" w:rsidTr="009B664E">
        <w:trPr>
          <w:tblCellSpacing w:w="15" w:type="dxa"/>
        </w:trPr>
        <w:tc>
          <w:tcPr>
            <w:tcW w:w="3692" w:type="dxa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>Один из указанных символов</w:t>
            </w:r>
          </w:p>
        </w:tc>
        <w:tc>
          <w:tcPr>
            <w:tcW w:w="0" w:type="auto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2"/>
                <w:szCs w:val="32"/>
                <w:lang w:eastAsia="ru-RU"/>
              </w:rPr>
              <w:t>[ ]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2"/>
                <w:szCs w:val="32"/>
                <w:lang w:eastAsia="ru-RU"/>
              </w:rPr>
              <w:t>w [</w:t>
            </w:r>
            <w:proofErr w:type="spellStart"/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2"/>
                <w:szCs w:val="32"/>
                <w:lang w:eastAsia="ru-RU"/>
              </w:rPr>
              <w:t>еа</w:t>
            </w:r>
            <w:proofErr w:type="spellEnd"/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2"/>
                <w:szCs w:val="32"/>
                <w:lang w:eastAsia="ru-RU"/>
              </w:rPr>
              <w:t>] н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 xml:space="preserve"> находит </w:t>
            </w: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2"/>
                <w:szCs w:val="32"/>
                <w:lang w:eastAsia="ru-RU"/>
              </w:rPr>
              <w:t>выиграть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 xml:space="preserve"> и </w:t>
            </w: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2"/>
                <w:szCs w:val="32"/>
                <w:lang w:eastAsia="ru-RU"/>
              </w:rPr>
              <w:t>выиграл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>.</w:t>
            </w:r>
          </w:p>
        </w:tc>
      </w:tr>
      <w:tr w:rsidR="009B664E" w:rsidRPr="009B664E" w:rsidTr="009B664E">
        <w:trPr>
          <w:tblCellSpacing w:w="15" w:type="dxa"/>
        </w:trPr>
        <w:tc>
          <w:tcPr>
            <w:tcW w:w="3692" w:type="dxa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>Любой символ из указанного диапазона</w:t>
            </w:r>
          </w:p>
        </w:tc>
        <w:tc>
          <w:tcPr>
            <w:tcW w:w="0" w:type="auto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2"/>
                <w:szCs w:val="32"/>
                <w:lang w:eastAsia="ru-RU"/>
              </w:rPr>
              <w:t>[-]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 xml:space="preserve">Выражение </w:t>
            </w: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2"/>
                <w:szCs w:val="32"/>
                <w:lang w:eastAsia="ru-RU"/>
              </w:rPr>
              <w:t>[з-ф]</w:t>
            </w:r>
            <w:proofErr w:type="spellStart"/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2"/>
                <w:szCs w:val="32"/>
                <w:lang w:eastAsia="ru-RU"/>
              </w:rPr>
              <w:t>абор</w:t>
            </w:r>
            <w:proofErr w:type="spellEnd"/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2"/>
                <w:szCs w:val="32"/>
                <w:lang w:eastAsia="ru-RU"/>
              </w:rPr>
              <w:t xml:space="preserve"> позволяет найти слова забор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 xml:space="preserve">, </w:t>
            </w: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2"/>
                <w:szCs w:val="32"/>
                <w:lang w:eastAsia="ru-RU"/>
              </w:rPr>
              <w:t>набор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 xml:space="preserve"> и табор. 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lastRenderedPageBreak/>
              <w:t>Диапазон должен быть указан в порядке возрастания.</w:t>
            </w:r>
          </w:p>
        </w:tc>
      </w:tr>
      <w:tr w:rsidR="009B664E" w:rsidRPr="009B664E" w:rsidTr="009B664E">
        <w:trPr>
          <w:tblCellSpacing w:w="15" w:type="dxa"/>
        </w:trPr>
        <w:tc>
          <w:tcPr>
            <w:tcW w:w="3692" w:type="dxa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lastRenderedPageBreak/>
              <w:t>Начало слова</w:t>
            </w:r>
          </w:p>
        </w:tc>
        <w:tc>
          <w:tcPr>
            <w:tcW w:w="0" w:type="auto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2"/>
                <w:szCs w:val="32"/>
                <w:lang w:eastAsia="ru-RU"/>
              </w:rPr>
              <w:t>&lt;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</w:pPr>
            <w:proofErr w:type="gramStart"/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2"/>
                <w:szCs w:val="32"/>
                <w:lang w:eastAsia="ru-RU"/>
              </w:rPr>
              <w:t>&lt; (</w:t>
            </w:r>
            <w:proofErr w:type="gramEnd"/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2"/>
                <w:szCs w:val="32"/>
                <w:lang w:eastAsia="ru-RU"/>
              </w:rPr>
              <w:t>внутрихолдинговая)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 xml:space="preserve"> находит </w:t>
            </w: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2"/>
                <w:szCs w:val="32"/>
                <w:lang w:eastAsia="ru-RU"/>
              </w:rPr>
              <w:t>интересным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 xml:space="preserve"> и </w:t>
            </w: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2"/>
                <w:szCs w:val="32"/>
                <w:lang w:eastAsia="ru-RU"/>
              </w:rPr>
              <w:t>пересечение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 xml:space="preserve">, но не </w:t>
            </w:r>
            <w:proofErr w:type="spellStart"/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>splintered</w:t>
            </w:r>
            <w:proofErr w:type="spellEnd"/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>.</w:t>
            </w:r>
          </w:p>
        </w:tc>
      </w:tr>
      <w:tr w:rsidR="009B664E" w:rsidRPr="009B664E" w:rsidTr="009B664E">
        <w:trPr>
          <w:tblCellSpacing w:w="15" w:type="dxa"/>
        </w:trPr>
        <w:tc>
          <w:tcPr>
            <w:tcW w:w="3692" w:type="dxa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>Конец слова</w:t>
            </w:r>
          </w:p>
        </w:tc>
        <w:tc>
          <w:tcPr>
            <w:tcW w:w="0" w:type="auto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2"/>
                <w:szCs w:val="32"/>
                <w:lang w:eastAsia="ru-RU"/>
              </w:rPr>
              <w:t>&gt;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 xml:space="preserve">Выражение </w:t>
            </w: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2"/>
                <w:szCs w:val="32"/>
                <w:lang w:eastAsia="ru-RU"/>
              </w:rPr>
              <w:t>(ель)&gt;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 xml:space="preserve"> позволяет найти слова </w:t>
            </w: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2"/>
                <w:szCs w:val="32"/>
                <w:lang w:eastAsia="ru-RU"/>
              </w:rPr>
              <w:t>ель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 xml:space="preserve"> и шрапнель, но не слово ельник.</w:t>
            </w:r>
          </w:p>
        </w:tc>
      </w:tr>
      <w:tr w:rsidR="009B664E" w:rsidRPr="009B664E" w:rsidTr="009B664E">
        <w:trPr>
          <w:tblCellSpacing w:w="15" w:type="dxa"/>
        </w:trPr>
        <w:tc>
          <w:tcPr>
            <w:tcW w:w="3692" w:type="dxa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>Выражение</w:t>
            </w:r>
          </w:p>
        </w:tc>
        <w:tc>
          <w:tcPr>
            <w:tcW w:w="0" w:type="auto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2"/>
                <w:szCs w:val="32"/>
                <w:lang w:eastAsia="ru-RU"/>
              </w:rPr>
              <w:t>()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</w:pPr>
            <w:proofErr w:type="spellStart"/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>Word</w:t>
            </w:r>
            <w:proofErr w:type="spellEnd"/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 xml:space="preserve"> запоминает результаты поискового выражения и позволяет использовать их в операции замены.</w:t>
            </w:r>
          </w:p>
        </w:tc>
      </w:tr>
      <w:tr w:rsidR="009B664E" w:rsidRPr="009B664E" w:rsidTr="009B664E">
        <w:trPr>
          <w:tblCellSpacing w:w="15" w:type="dxa"/>
        </w:trPr>
        <w:tc>
          <w:tcPr>
            <w:tcW w:w="3692" w:type="dxa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>Любой символ, кроме символов, которые находятся в диапазоне, указанном в скобках</w:t>
            </w:r>
          </w:p>
        </w:tc>
        <w:tc>
          <w:tcPr>
            <w:tcW w:w="0" w:type="auto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</w:pPr>
            <w:proofErr w:type="gramStart"/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2"/>
                <w:szCs w:val="32"/>
                <w:lang w:eastAsia="ru-RU"/>
              </w:rPr>
              <w:t>[!э</w:t>
            </w:r>
            <w:proofErr w:type="gramEnd"/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2"/>
                <w:szCs w:val="32"/>
                <w:lang w:eastAsia="ru-RU"/>
              </w:rPr>
              <w:t>-я]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2"/>
                <w:szCs w:val="32"/>
                <w:lang w:eastAsia="ru-RU"/>
              </w:rPr>
              <w:t>t [! a-m] бора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 xml:space="preserve"> находит </w:t>
            </w: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2"/>
                <w:szCs w:val="32"/>
                <w:lang w:eastAsia="ru-RU"/>
              </w:rPr>
              <w:t>если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 xml:space="preserve"> и </w:t>
            </w: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2"/>
                <w:szCs w:val="32"/>
                <w:lang w:eastAsia="ru-RU"/>
              </w:rPr>
              <w:t>коса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 xml:space="preserve">, но не </w:t>
            </w: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2"/>
                <w:szCs w:val="32"/>
                <w:lang w:eastAsia="ru-RU"/>
              </w:rPr>
              <w:t>Доска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 xml:space="preserve"> или </w:t>
            </w: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2"/>
                <w:szCs w:val="32"/>
                <w:lang w:eastAsia="ru-RU"/>
              </w:rPr>
              <w:t>деление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>.</w:t>
            </w:r>
          </w:p>
        </w:tc>
      </w:tr>
      <w:tr w:rsidR="009B664E" w:rsidRPr="009B664E" w:rsidTr="009B664E">
        <w:trPr>
          <w:tblCellSpacing w:w="15" w:type="dxa"/>
        </w:trPr>
        <w:tc>
          <w:tcPr>
            <w:tcW w:w="3692" w:type="dxa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>Предыдущий символ или выражение, повторенные n раз</w:t>
            </w:r>
          </w:p>
        </w:tc>
        <w:tc>
          <w:tcPr>
            <w:tcW w:w="0" w:type="auto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2"/>
                <w:szCs w:val="32"/>
                <w:lang w:eastAsia="ru-RU"/>
              </w:rPr>
              <w:t>FE {2} d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 xml:space="preserve"> поиск </w:t>
            </w:r>
            <w:proofErr w:type="gramStart"/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2"/>
                <w:szCs w:val="32"/>
                <w:lang w:eastAsia="ru-RU"/>
              </w:rPr>
              <w:t>каналов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 xml:space="preserve"> ,</w:t>
            </w:r>
            <w:proofErr w:type="gramEnd"/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 xml:space="preserve"> но не </w:t>
            </w: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2"/>
                <w:szCs w:val="32"/>
                <w:lang w:eastAsia="ru-RU"/>
              </w:rPr>
              <w:t>отправляются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>.</w:t>
            </w:r>
          </w:p>
        </w:tc>
      </w:tr>
      <w:tr w:rsidR="009B664E" w:rsidRPr="009B664E" w:rsidTr="009B664E">
        <w:trPr>
          <w:tblCellSpacing w:w="15" w:type="dxa"/>
        </w:trPr>
        <w:tc>
          <w:tcPr>
            <w:tcW w:w="3692" w:type="dxa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>Предыдущий символ или выражение, повторенные не менее n раз.</w:t>
            </w:r>
          </w:p>
        </w:tc>
        <w:tc>
          <w:tcPr>
            <w:tcW w:w="0" w:type="auto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2"/>
                <w:szCs w:val="32"/>
                <w:lang w:eastAsia="ru-RU"/>
              </w:rPr>
              <w:t>FE {1,} d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 xml:space="preserve"> поиск </w:t>
            </w: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2"/>
                <w:szCs w:val="32"/>
                <w:lang w:eastAsia="ru-RU"/>
              </w:rPr>
              <w:t>Подача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 xml:space="preserve"> и </w:t>
            </w: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2"/>
                <w:szCs w:val="32"/>
                <w:lang w:eastAsia="ru-RU"/>
              </w:rPr>
              <w:t>перевода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>.</w:t>
            </w:r>
          </w:p>
        </w:tc>
      </w:tr>
      <w:tr w:rsidR="009B664E" w:rsidRPr="009B664E" w:rsidTr="009B664E">
        <w:trPr>
          <w:tblCellSpacing w:w="15" w:type="dxa"/>
        </w:trPr>
        <w:tc>
          <w:tcPr>
            <w:tcW w:w="3692" w:type="dxa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>Предыдущий символ или выражение, повторенные от n до m раз</w:t>
            </w:r>
          </w:p>
        </w:tc>
        <w:tc>
          <w:tcPr>
            <w:tcW w:w="0" w:type="auto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2"/>
                <w:szCs w:val="32"/>
                <w:lang w:eastAsia="ru-RU"/>
              </w:rPr>
              <w:t>{</w:t>
            </w:r>
            <w:proofErr w:type="spellStart"/>
            <w:proofErr w:type="gramStart"/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2"/>
                <w:szCs w:val="32"/>
                <w:lang w:eastAsia="ru-RU"/>
              </w:rPr>
              <w:t>n,m</w:t>
            </w:r>
            <w:proofErr w:type="spellEnd"/>
            <w:proofErr w:type="gramEnd"/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2"/>
                <w:szCs w:val="32"/>
                <w:lang w:eastAsia="ru-RU"/>
              </w:rPr>
              <w:t>}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 xml:space="preserve">Выражение </w:t>
            </w: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2"/>
                <w:szCs w:val="32"/>
                <w:lang w:eastAsia="ru-RU"/>
              </w:rPr>
              <w:t>10{1,3} позволяет найти числа 10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 xml:space="preserve">, </w:t>
            </w: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2"/>
                <w:szCs w:val="32"/>
                <w:lang w:eastAsia="ru-RU"/>
              </w:rPr>
              <w:t>100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 xml:space="preserve"> и 1000.</w:t>
            </w:r>
          </w:p>
        </w:tc>
      </w:tr>
      <w:tr w:rsidR="009B664E" w:rsidRPr="009B664E" w:rsidTr="009B664E">
        <w:trPr>
          <w:tblCellSpacing w:w="15" w:type="dxa"/>
        </w:trPr>
        <w:tc>
          <w:tcPr>
            <w:tcW w:w="3692" w:type="dxa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>Предыдущий символ или выражение, повторенные не менее одного раза</w:t>
            </w:r>
          </w:p>
        </w:tc>
        <w:tc>
          <w:tcPr>
            <w:tcW w:w="0" w:type="auto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2"/>
                <w:szCs w:val="32"/>
                <w:lang w:eastAsia="ru-RU"/>
              </w:rPr>
              <w:t>@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 xml:space="preserve">Выражение </w:t>
            </w: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2"/>
                <w:szCs w:val="32"/>
                <w:lang w:eastAsia="ru-RU"/>
              </w:rPr>
              <w:t>больше@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 xml:space="preserve"> позволяет найти слова </w:t>
            </w: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2"/>
                <w:szCs w:val="32"/>
                <w:lang w:eastAsia="ru-RU"/>
              </w:rPr>
              <w:t>больше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 xml:space="preserve"> и большее.</w:t>
            </w:r>
          </w:p>
        </w:tc>
      </w:tr>
      <w:tr w:rsidR="009B664E" w:rsidRPr="009B664E" w:rsidTr="009B664E">
        <w:trPr>
          <w:tblCellSpacing w:w="15" w:type="dxa"/>
        </w:trPr>
        <w:tc>
          <w:tcPr>
            <w:tcW w:w="3692" w:type="dxa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lastRenderedPageBreak/>
              <w:t>Любая строка символов, включая пробел и знаки пунктуации</w:t>
            </w:r>
          </w:p>
        </w:tc>
        <w:tc>
          <w:tcPr>
            <w:tcW w:w="0" w:type="auto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2"/>
                <w:szCs w:val="32"/>
                <w:lang w:eastAsia="ru-RU"/>
              </w:rPr>
              <w:t>*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 xml:space="preserve">Выражение </w:t>
            </w: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2"/>
                <w:szCs w:val="32"/>
                <w:lang w:eastAsia="ru-RU"/>
              </w:rPr>
              <w:t>в*д позволяет найти слова вход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 xml:space="preserve">, </w:t>
            </w: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2"/>
                <w:szCs w:val="32"/>
                <w:lang w:eastAsia="ru-RU"/>
              </w:rPr>
              <w:t>выход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2"/>
                <w:szCs w:val="32"/>
                <w:lang w:eastAsia="ru-RU"/>
              </w:rPr>
              <w:t xml:space="preserve"> и войти задом наперед.</w:t>
            </w:r>
          </w:p>
        </w:tc>
      </w:tr>
    </w:tbl>
    <w:p w:rsidR="009B664E" w:rsidRPr="009B664E" w:rsidRDefault="009B664E" w:rsidP="009B664E">
      <w:pPr>
        <w:spacing w:before="100" w:beforeAutospacing="1" w:after="0" w:line="240" w:lineRule="auto"/>
        <w:jc w:val="center"/>
        <w:outlineLvl w:val="1"/>
        <w:rPr>
          <w:rFonts w:ascii="Segoe UI Light" w:eastAsia="Times New Roman" w:hAnsi="Segoe UI Light" w:cs="Segoe UI Light"/>
          <w:b/>
          <w:color w:val="000000"/>
          <w:sz w:val="32"/>
          <w:szCs w:val="32"/>
          <w:lang w:eastAsia="ru-RU"/>
        </w:rPr>
      </w:pPr>
      <w:bookmarkStart w:id="5" w:name="__toc282774575"/>
      <w:bookmarkEnd w:id="5"/>
      <w:r w:rsidRPr="009B664E">
        <w:rPr>
          <w:rFonts w:ascii="Segoe UI Light" w:eastAsia="Times New Roman" w:hAnsi="Segoe UI Light" w:cs="Segoe UI Light"/>
          <w:b/>
          <w:color w:val="000000"/>
          <w:sz w:val="32"/>
          <w:szCs w:val="32"/>
          <w:lang w:eastAsia="ru-RU"/>
        </w:rPr>
        <w:t>Использование кодов для поиска букв, элементов форматирования, полей и специальных символов</w:t>
      </w:r>
    </w:p>
    <w:p w:rsidR="009B664E" w:rsidRPr="009B664E" w:rsidRDefault="009B664E" w:rsidP="009B664E">
      <w:pPr>
        <w:spacing w:before="100" w:beforeAutospacing="1" w:after="100" w:afterAutospacing="1" w:line="240" w:lineRule="auto"/>
        <w:ind w:firstLine="567"/>
        <w:jc w:val="both"/>
        <w:rPr>
          <w:rFonts w:ascii="Segoe UI Light" w:eastAsia="Times New Roman" w:hAnsi="Segoe UI Light" w:cs="Segoe UI Light"/>
          <w:color w:val="363636"/>
          <w:sz w:val="32"/>
          <w:szCs w:val="32"/>
          <w:lang w:eastAsia="ru-RU"/>
        </w:rPr>
      </w:pPr>
      <w:r w:rsidRPr="009B664E">
        <w:rPr>
          <w:rFonts w:ascii="Segoe UI Light" w:eastAsia="Times New Roman" w:hAnsi="Segoe UI Light" w:cs="Segoe UI Light"/>
          <w:color w:val="363636"/>
          <w:sz w:val="32"/>
          <w:szCs w:val="32"/>
          <w:lang w:eastAsia="ru-RU"/>
        </w:rPr>
        <w:t xml:space="preserve">Указанные ниже коды используются для поиска букв, элементов форматирования, полей и специальных символов. Обратите внимание: набор доступных кодов зависит от того, установлен или снят флажок </w:t>
      </w:r>
      <w:r w:rsidRPr="009B664E">
        <w:rPr>
          <w:rFonts w:ascii="Segoe UI Light" w:eastAsia="Times New Roman" w:hAnsi="Segoe UI Light" w:cs="Segoe UI Light"/>
          <w:b/>
          <w:bCs/>
          <w:color w:val="363636"/>
          <w:sz w:val="32"/>
          <w:szCs w:val="32"/>
          <w:lang w:eastAsia="ru-RU"/>
        </w:rPr>
        <w:t>Подстановочные знаки</w:t>
      </w:r>
      <w:r w:rsidRPr="009B664E">
        <w:rPr>
          <w:rFonts w:ascii="Segoe UI Light" w:eastAsia="Times New Roman" w:hAnsi="Segoe UI Light" w:cs="Segoe UI Light"/>
          <w:color w:val="363636"/>
          <w:sz w:val="32"/>
          <w:szCs w:val="32"/>
          <w:lang w:eastAsia="ru-RU"/>
        </w:rPr>
        <w:t>.</w:t>
      </w:r>
    </w:p>
    <w:p w:rsidR="009B664E" w:rsidRPr="009B664E" w:rsidRDefault="009B664E" w:rsidP="009B664E">
      <w:pPr>
        <w:spacing w:before="100" w:beforeAutospacing="1" w:after="0" w:line="240" w:lineRule="auto"/>
        <w:outlineLvl w:val="2"/>
        <w:rPr>
          <w:rFonts w:ascii="Segoe UI Light" w:eastAsia="Times New Roman" w:hAnsi="Segoe UI Light" w:cs="Segoe UI Light"/>
          <w:color w:val="000000"/>
          <w:sz w:val="27"/>
          <w:szCs w:val="27"/>
          <w:lang w:eastAsia="ru-RU"/>
        </w:rPr>
      </w:pPr>
      <w:r w:rsidRPr="009B664E">
        <w:rPr>
          <w:rFonts w:ascii="Segoe UI Light" w:eastAsia="Times New Roman" w:hAnsi="Segoe UI Light" w:cs="Segoe UI Light"/>
          <w:color w:val="000000"/>
          <w:sz w:val="27"/>
          <w:szCs w:val="27"/>
          <w:lang w:eastAsia="ru-RU"/>
        </w:rPr>
        <w:t xml:space="preserve">Коды, которые можно указывать в полях </w:t>
      </w:r>
      <w:proofErr w:type="gramStart"/>
      <w:r w:rsidRPr="009B664E">
        <w:rPr>
          <w:rFonts w:ascii="Segoe UI Light" w:eastAsia="Times New Roman" w:hAnsi="Segoe UI Light" w:cs="Segoe UI Light"/>
          <w:color w:val="000000"/>
          <w:sz w:val="27"/>
          <w:szCs w:val="27"/>
          <w:lang w:eastAsia="ru-RU"/>
        </w:rPr>
        <w:t>Найти</w:t>
      </w:r>
      <w:proofErr w:type="gramEnd"/>
      <w:r w:rsidRPr="009B664E">
        <w:rPr>
          <w:rFonts w:ascii="Segoe UI Light" w:eastAsia="Times New Roman" w:hAnsi="Segoe UI Light" w:cs="Segoe UI Light"/>
          <w:color w:val="000000"/>
          <w:sz w:val="27"/>
          <w:szCs w:val="27"/>
          <w:lang w:eastAsia="ru-RU"/>
        </w:rPr>
        <w:t xml:space="preserve"> и Заменить на</w:t>
      </w:r>
    </w:p>
    <w:tbl>
      <w:tblPr>
        <w:tblW w:w="0" w:type="auto"/>
        <w:tblCellSpacing w:w="15" w:type="dxa"/>
        <w:tblInd w:w="-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3"/>
        <w:gridCol w:w="6661"/>
      </w:tblGrid>
      <w:tr w:rsidR="009B664E" w:rsidRPr="009B664E" w:rsidTr="009B664E">
        <w:trPr>
          <w:tblHeader/>
          <w:tblCellSpacing w:w="15" w:type="dxa"/>
        </w:trPr>
        <w:tc>
          <w:tcPr>
            <w:tcW w:w="3358" w:type="dxa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4"/>
                <w:szCs w:val="34"/>
                <w:lang w:eastAsia="ru-RU"/>
              </w:rPr>
              <w:t>Что требуется найти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  <w:t xml:space="preserve"> </w:t>
            </w:r>
          </w:p>
        </w:tc>
        <w:tc>
          <w:tcPr>
            <w:tcW w:w="6616" w:type="dxa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4"/>
                <w:szCs w:val="34"/>
                <w:lang w:eastAsia="ru-RU"/>
              </w:rPr>
              <w:t>Что следует ввести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  <w:t xml:space="preserve"> </w:t>
            </w:r>
          </w:p>
        </w:tc>
      </w:tr>
      <w:tr w:rsidR="009B664E" w:rsidRPr="009B664E" w:rsidTr="009B664E">
        <w:trPr>
          <w:tblCellSpacing w:w="15" w:type="dxa"/>
        </w:trPr>
        <w:tc>
          <w:tcPr>
            <w:tcW w:w="3358" w:type="dxa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  <w:t>Знак абзаца (</w:t>
            </w:r>
            <w:r w:rsidRPr="009B664E">
              <w:rPr>
                <w:rFonts w:ascii="Segoe UI Light" w:eastAsia="Times New Roman" w:hAnsi="Segoe UI Light" w:cs="Segoe UI Light"/>
                <w:noProof/>
                <w:color w:val="363636"/>
                <w:sz w:val="34"/>
                <w:szCs w:val="34"/>
                <w:lang w:eastAsia="ru-RU"/>
              </w:rPr>
              <w:drawing>
                <wp:inline distT="0" distB="0" distL="0" distR="0">
                  <wp:extent cx="57150" cy="114300"/>
                  <wp:effectExtent l="0" t="0" r="0" b="0"/>
                  <wp:docPr id="6" name="Рисунок 6" descr="Знак абзац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Знак абзац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  <w:t>)</w:t>
            </w:r>
          </w:p>
        </w:tc>
        <w:tc>
          <w:tcPr>
            <w:tcW w:w="6616" w:type="dxa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4"/>
                <w:szCs w:val="34"/>
                <w:lang w:eastAsia="ru-RU"/>
              </w:rPr>
              <w:t xml:space="preserve">^p 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  <w:t xml:space="preserve">(не действует в поле </w:t>
            </w:r>
            <w:proofErr w:type="gramStart"/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4"/>
                <w:szCs w:val="34"/>
                <w:lang w:eastAsia="ru-RU"/>
              </w:rPr>
              <w:t>Найти</w:t>
            </w:r>
            <w:proofErr w:type="gramEnd"/>
            <w:r w:rsidRPr="009B664E"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  <w:t xml:space="preserve">, если установлен флажок </w:t>
            </w: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4"/>
                <w:szCs w:val="34"/>
                <w:lang w:eastAsia="ru-RU"/>
              </w:rPr>
              <w:t>Подстановочные знаки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  <w:t>) или ^13</w:t>
            </w:r>
          </w:p>
        </w:tc>
      </w:tr>
      <w:tr w:rsidR="009B664E" w:rsidRPr="009B664E" w:rsidTr="009B664E">
        <w:trPr>
          <w:tblCellSpacing w:w="15" w:type="dxa"/>
        </w:trPr>
        <w:tc>
          <w:tcPr>
            <w:tcW w:w="3358" w:type="dxa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  <w:t>Знак табуляции (</w:t>
            </w:r>
            <w:r w:rsidRPr="009B664E">
              <w:rPr>
                <w:rFonts w:ascii="Segoe UI Light" w:eastAsia="Times New Roman" w:hAnsi="Segoe UI Light" w:cs="Segoe UI Light"/>
                <w:noProof/>
                <w:color w:val="363636"/>
                <w:sz w:val="34"/>
                <w:szCs w:val="34"/>
                <w:lang w:eastAsia="ru-RU"/>
              </w:rPr>
              <w:drawing>
                <wp:inline distT="0" distB="0" distL="0" distR="0">
                  <wp:extent cx="95250" cy="76200"/>
                  <wp:effectExtent l="0" t="0" r="0" b="0"/>
                  <wp:docPr id="5" name="Рисунок 5" descr="Знак табуляц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Знак табуляц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  <w:t>)</w:t>
            </w:r>
          </w:p>
        </w:tc>
        <w:tc>
          <w:tcPr>
            <w:tcW w:w="6616" w:type="dxa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4"/>
                <w:szCs w:val="34"/>
                <w:lang w:eastAsia="ru-RU"/>
              </w:rPr>
              <w:t xml:space="preserve">^t 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  <w:t>или ^9</w:t>
            </w:r>
          </w:p>
        </w:tc>
      </w:tr>
      <w:tr w:rsidR="009B664E" w:rsidRPr="009B664E" w:rsidTr="009B664E">
        <w:trPr>
          <w:tblCellSpacing w:w="15" w:type="dxa"/>
        </w:trPr>
        <w:tc>
          <w:tcPr>
            <w:tcW w:w="3358" w:type="dxa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  <w:t>Символ ASCII</w:t>
            </w:r>
          </w:p>
        </w:tc>
        <w:tc>
          <w:tcPr>
            <w:tcW w:w="6616" w:type="dxa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4"/>
                <w:szCs w:val="34"/>
                <w:lang w:eastAsia="ru-RU"/>
              </w:rPr>
              <w:t>^</w:t>
            </w:r>
            <w:proofErr w:type="spellStart"/>
            <w:r w:rsidRPr="009B664E"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  <w:t>nnn</w:t>
            </w:r>
            <w:proofErr w:type="spellEnd"/>
            <w:r w:rsidRPr="009B664E"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  <w:t xml:space="preserve">, где </w:t>
            </w:r>
            <w:proofErr w:type="spellStart"/>
            <w:r w:rsidRPr="009B664E"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  <w:t>nnn</w:t>
            </w:r>
            <w:proofErr w:type="spellEnd"/>
            <w:r w:rsidRPr="009B664E"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  <w:t xml:space="preserve"> — код знака.</w:t>
            </w:r>
          </w:p>
        </w:tc>
      </w:tr>
      <w:tr w:rsidR="009B664E" w:rsidRPr="009B664E" w:rsidTr="009B664E">
        <w:trPr>
          <w:tblCellSpacing w:w="15" w:type="dxa"/>
        </w:trPr>
        <w:tc>
          <w:tcPr>
            <w:tcW w:w="3358" w:type="dxa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  <w:t>Символ ANSI</w:t>
            </w:r>
          </w:p>
        </w:tc>
        <w:tc>
          <w:tcPr>
            <w:tcW w:w="6616" w:type="dxa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4"/>
                <w:szCs w:val="34"/>
                <w:lang w:eastAsia="ru-RU"/>
              </w:rPr>
              <w:t>^ 0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  <w:t xml:space="preserve">nnn, где 0 — это ноль, а </w:t>
            </w:r>
            <w:proofErr w:type="spellStart"/>
            <w:r w:rsidRPr="009B664E"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  <w:t>nnn</w:t>
            </w:r>
            <w:proofErr w:type="spellEnd"/>
            <w:r w:rsidRPr="009B664E"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  <w:t xml:space="preserve"> — код знака</w:t>
            </w:r>
          </w:p>
        </w:tc>
      </w:tr>
      <w:tr w:rsidR="009B664E" w:rsidRPr="009B664E" w:rsidTr="009B664E">
        <w:trPr>
          <w:tblCellSpacing w:w="15" w:type="dxa"/>
        </w:trPr>
        <w:tc>
          <w:tcPr>
            <w:tcW w:w="3358" w:type="dxa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  <w:t>Длинное тире (—)</w:t>
            </w:r>
          </w:p>
        </w:tc>
        <w:tc>
          <w:tcPr>
            <w:tcW w:w="6616" w:type="dxa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4"/>
                <w:szCs w:val="34"/>
                <w:lang w:eastAsia="ru-RU"/>
              </w:rPr>
              <w:t>^ +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  <w:t xml:space="preserve"> </w:t>
            </w:r>
          </w:p>
        </w:tc>
      </w:tr>
      <w:tr w:rsidR="009B664E" w:rsidRPr="009B664E" w:rsidTr="009B664E">
        <w:trPr>
          <w:tblCellSpacing w:w="15" w:type="dxa"/>
        </w:trPr>
        <w:tc>
          <w:tcPr>
            <w:tcW w:w="3358" w:type="dxa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  <w:t>Короткое тире (–)</w:t>
            </w:r>
          </w:p>
        </w:tc>
        <w:tc>
          <w:tcPr>
            <w:tcW w:w="6616" w:type="dxa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4"/>
                <w:szCs w:val="34"/>
                <w:lang w:eastAsia="ru-RU"/>
              </w:rPr>
              <w:t>^ =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  <w:t xml:space="preserve"> </w:t>
            </w:r>
          </w:p>
        </w:tc>
      </w:tr>
      <w:tr w:rsidR="009B664E" w:rsidRPr="009B664E" w:rsidTr="009B664E">
        <w:trPr>
          <w:tblCellSpacing w:w="15" w:type="dxa"/>
        </w:trPr>
        <w:tc>
          <w:tcPr>
            <w:tcW w:w="3358" w:type="dxa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  <w:t>Знак крышки</w:t>
            </w:r>
          </w:p>
        </w:tc>
        <w:tc>
          <w:tcPr>
            <w:tcW w:w="6616" w:type="dxa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4"/>
                <w:szCs w:val="34"/>
                <w:lang w:eastAsia="ru-RU"/>
              </w:rPr>
              <w:t>^^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  <w:t xml:space="preserve"> </w:t>
            </w:r>
          </w:p>
        </w:tc>
      </w:tr>
      <w:tr w:rsidR="009B664E" w:rsidRPr="009B664E" w:rsidTr="009B664E">
        <w:trPr>
          <w:tblCellSpacing w:w="15" w:type="dxa"/>
        </w:trPr>
        <w:tc>
          <w:tcPr>
            <w:tcW w:w="3358" w:type="dxa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  <w:t>Принудительный разрыв строки (</w:t>
            </w:r>
            <w:r w:rsidRPr="009B664E">
              <w:rPr>
                <w:rFonts w:ascii="Segoe UI Light" w:eastAsia="Times New Roman" w:hAnsi="Segoe UI Light" w:cs="Segoe UI Light"/>
                <w:noProof/>
                <w:color w:val="363636"/>
                <w:sz w:val="34"/>
                <w:szCs w:val="34"/>
                <w:lang w:eastAsia="ru-RU"/>
              </w:rPr>
              <w:drawing>
                <wp:inline distT="0" distB="0" distL="0" distR="0">
                  <wp:extent cx="101600" cy="76200"/>
                  <wp:effectExtent l="0" t="0" r="0" b="0"/>
                  <wp:docPr id="4" name="Рисунок 4" descr="Принудительный разрыв строк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Принудительный разрыв строк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  <w:t>)</w:t>
            </w:r>
          </w:p>
        </w:tc>
        <w:tc>
          <w:tcPr>
            <w:tcW w:w="6616" w:type="dxa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4"/>
                <w:szCs w:val="34"/>
                <w:lang w:eastAsia="ru-RU"/>
              </w:rPr>
              <w:t xml:space="preserve">^l 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  <w:t>или ^11</w:t>
            </w:r>
          </w:p>
        </w:tc>
      </w:tr>
      <w:tr w:rsidR="009B664E" w:rsidRPr="009B664E" w:rsidTr="009B664E">
        <w:trPr>
          <w:tblCellSpacing w:w="15" w:type="dxa"/>
        </w:trPr>
        <w:tc>
          <w:tcPr>
            <w:tcW w:w="3358" w:type="dxa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  <w:t>Разрыв столбца</w:t>
            </w:r>
          </w:p>
        </w:tc>
        <w:tc>
          <w:tcPr>
            <w:tcW w:w="6616" w:type="dxa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4"/>
                <w:szCs w:val="34"/>
                <w:lang w:eastAsia="ru-RU"/>
              </w:rPr>
              <w:t xml:space="preserve">^n 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  <w:t>или ^14</w:t>
            </w:r>
          </w:p>
        </w:tc>
      </w:tr>
      <w:tr w:rsidR="009B664E" w:rsidRPr="009B664E" w:rsidTr="009B664E">
        <w:trPr>
          <w:tblCellSpacing w:w="15" w:type="dxa"/>
        </w:trPr>
        <w:tc>
          <w:tcPr>
            <w:tcW w:w="3358" w:type="dxa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  <w:t>Разрыв раздела или страницы</w:t>
            </w:r>
          </w:p>
        </w:tc>
        <w:tc>
          <w:tcPr>
            <w:tcW w:w="6616" w:type="dxa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4"/>
                <w:szCs w:val="34"/>
                <w:lang w:eastAsia="ru-RU"/>
              </w:rPr>
              <w:t>^12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  <w:t xml:space="preserve"> (при замене добавляется разрыв страницы)</w:t>
            </w:r>
          </w:p>
        </w:tc>
      </w:tr>
      <w:tr w:rsidR="009B664E" w:rsidRPr="009B664E" w:rsidTr="009B664E">
        <w:trPr>
          <w:tblCellSpacing w:w="15" w:type="dxa"/>
        </w:trPr>
        <w:tc>
          <w:tcPr>
            <w:tcW w:w="3358" w:type="dxa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  <w:lastRenderedPageBreak/>
              <w:t>Принудительный разрыв страницы</w:t>
            </w:r>
          </w:p>
        </w:tc>
        <w:tc>
          <w:tcPr>
            <w:tcW w:w="6616" w:type="dxa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4"/>
                <w:szCs w:val="34"/>
                <w:lang w:eastAsia="ru-RU"/>
              </w:rPr>
              <w:t>^m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  <w:t xml:space="preserve"> (применяется также для поиска и замены разрывов разделов, если установлен флажок </w:t>
            </w: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4"/>
                <w:szCs w:val="34"/>
                <w:lang w:eastAsia="ru-RU"/>
              </w:rPr>
              <w:t>Подстановочные знаки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  <w:t>)</w:t>
            </w:r>
          </w:p>
        </w:tc>
      </w:tr>
      <w:tr w:rsidR="009B664E" w:rsidRPr="009B664E" w:rsidTr="009B664E">
        <w:trPr>
          <w:tblCellSpacing w:w="15" w:type="dxa"/>
        </w:trPr>
        <w:tc>
          <w:tcPr>
            <w:tcW w:w="3358" w:type="dxa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  <w:t>Неразрывный пробел (</w:t>
            </w:r>
            <w:r w:rsidRPr="009B664E">
              <w:rPr>
                <w:rFonts w:ascii="Segoe UI Light" w:eastAsia="Times New Roman" w:hAnsi="Segoe UI Light" w:cs="Segoe UI Light"/>
                <w:noProof/>
                <w:color w:val="363636"/>
                <w:sz w:val="34"/>
                <w:szCs w:val="34"/>
                <w:lang w:eastAsia="ru-RU"/>
              </w:rPr>
              <w:drawing>
                <wp:inline distT="0" distB="0" distL="0" distR="0">
                  <wp:extent cx="25400" cy="25400"/>
                  <wp:effectExtent l="0" t="0" r="0" b="0"/>
                  <wp:docPr id="3" name="Рисунок 3" descr="Неразрывный пробе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Неразрывный пробе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  <w:t>)</w:t>
            </w:r>
          </w:p>
        </w:tc>
        <w:tc>
          <w:tcPr>
            <w:tcW w:w="6616" w:type="dxa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  <w:t>e</w:t>
            </w:r>
          </w:p>
        </w:tc>
      </w:tr>
      <w:tr w:rsidR="009B664E" w:rsidRPr="009B664E" w:rsidTr="009B664E">
        <w:trPr>
          <w:tblCellSpacing w:w="15" w:type="dxa"/>
        </w:trPr>
        <w:tc>
          <w:tcPr>
            <w:tcW w:w="3358" w:type="dxa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  <w:t>Неразрывный дефис (</w:t>
            </w:r>
            <w:r w:rsidRPr="009B664E">
              <w:rPr>
                <w:rFonts w:ascii="Segoe UI Light" w:eastAsia="Times New Roman" w:hAnsi="Segoe UI Light" w:cs="Segoe UI Light"/>
                <w:noProof/>
                <w:color w:val="363636"/>
                <w:sz w:val="34"/>
                <w:szCs w:val="34"/>
                <w:lang w:eastAsia="ru-RU"/>
              </w:rPr>
              <w:drawing>
                <wp:inline distT="0" distB="0" distL="0" distR="0">
                  <wp:extent cx="76200" cy="76200"/>
                  <wp:effectExtent l="0" t="0" r="0" b="0"/>
                  <wp:docPr id="2" name="Рисунок 2" descr="Неразрывный дефи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Неразрывный дефи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  <w:t>)</w:t>
            </w:r>
          </w:p>
        </w:tc>
        <w:tc>
          <w:tcPr>
            <w:tcW w:w="6616" w:type="dxa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4"/>
                <w:szCs w:val="34"/>
                <w:lang w:eastAsia="ru-RU"/>
              </w:rPr>
              <w:t>^ ~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  <w:t xml:space="preserve"> </w:t>
            </w:r>
          </w:p>
        </w:tc>
      </w:tr>
      <w:tr w:rsidR="009B664E" w:rsidRPr="009B664E" w:rsidTr="009B664E">
        <w:trPr>
          <w:tblCellSpacing w:w="15" w:type="dxa"/>
        </w:trPr>
        <w:tc>
          <w:tcPr>
            <w:tcW w:w="3358" w:type="dxa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  <w:t>Мягкий перенос (</w:t>
            </w:r>
            <w:r w:rsidRPr="009B664E">
              <w:rPr>
                <w:rFonts w:ascii="Segoe UI Light" w:eastAsia="Times New Roman" w:hAnsi="Segoe UI Light" w:cs="Segoe UI Light"/>
                <w:noProof/>
                <w:color w:val="363636"/>
                <w:sz w:val="34"/>
                <w:szCs w:val="34"/>
                <w:lang w:eastAsia="ru-RU"/>
              </w:rPr>
              <w:drawing>
                <wp:inline distT="0" distB="0" distL="0" distR="0">
                  <wp:extent cx="57150" cy="44450"/>
                  <wp:effectExtent l="0" t="0" r="0" b="0"/>
                  <wp:docPr id="1" name="Рисунок 1" descr="Мягкий перено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Мягкий перено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4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  <w:t>)</w:t>
            </w:r>
          </w:p>
        </w:tc>
        <w:tc>
          <w:tcPr>
            <w:tcW w:w="6616" w:type="dxa"/>
            <w:vAlign w:val="center"/>
            <w:hideMark/>
          </w:tcPr>
          <w:p w:rsidR="009B664E" w:rsidRPr="009B664E" w:rsidRDefault="009B664E" w:rsidP="009B664E">
            <w:pPr>
              <w:spacing w:before="100" w:beforeAutospacing="1" w:after="100" w:afterAutospacing="1" w:line="240" w:lineRule="auto"/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</w:pPr>
            <w:r w:rsidRPr="009B664E">
              <w:rPr>
                <w:rFonts w:ascii="Segoe UI Light" w:eastAsia="Times New Roman" w:hAnsi="Segoe UI Light" w:cs="Segoe UI Light"/>
                <w:b/>
                <w:bCs/>
                <w:color w:val="363636"/>
                <w:sz w:val="34"/>
                <w:szCs w:val="34"/>
                <w:lang w:eastAsia="ru-RU"/>
              </w:rPr>
              <w:t>^-</w:t>
            </w:r>
            <w:r w:rsidRPr="009B664E">
              <w:rPr>
                <w:rFonts w:ascii="Segoe UI Light" w:eastAsia="Times New Roman" w:hAnsi="Segoe UI Light" w:cs="Segoe UI Light"/>
                <w:color w:val="363636"/>
                <w:sz w:val="34"/>
                <w:szCs w:val="34"/>
                <w:lang w:eastAsia="ru-RU"/>
              </w:rPr>
              <w:t xml:space="preserve"> </w:t>
            </w:r>
          </w:p>
        </w:tc>
      </w:tr>
    </w:tbl>
    <w:p w:rsidR="008266F7" w:rsidRDefault="008266F7"/>
    <w:sectPr w:rsidR="008266F7" w:rsidSect="009B664E">
      <w:pgSz w:w="11906" w:h="16838"/>
      <w:pgMar w:top="1134" w:right="56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3in;height:3in" o:bullet="t"/>
    </w:pict>
  </w:numPicBullet>
  <w:abstractNum w:abstractNumId="0" w15:restartNumberingAfterBreak="0">
    <w:nsid w:val="435B38D6"/>
    <w:multiLevelType w:val="multilevel"/>
    <w:tmpl w:val="55DC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BA48C0"/>
    <w:multiLevelType w:val="multilevel"/>
    <w:tmpl w:val="41C6B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64E"/>
    <w:rsid w:val="00002B01"/>
    <w:rsid w:val="00011DEC"/>
    <w:rsid w:val="00014595"/>
    <w:rsid w:val="0003264B"/>
    <w:rsid w:val="00041C26"/>
    <w:rsid w:val="00042DB2"/>
    <w:rsid w:val="000446A7"/>
    <w:rsid w:val="0004571F"/>
    <w:rsid w:val="00047659"/>
    <w:rsid w:val="00050465"/>
    <w:rsid w:val="0005085E"/>
    <w:rsid w:val="00053DD3"/>
    <w:rsid w:val="00072BC3"/>
    <w:rsid w:val="00076E95"/>
    <w:rsid w:val="000770D8"/>
    <w:rsid w:val="00091530"/>
    <w:rsid w:val="000A7B82"/>
    <w:rsid w:val="000B3B20"/>
    <w:rsid w:val="000B43A0"/>
    <w:rsid w:val="000E5E00"/>
    <w:rsid w:val="000F6A43"/>
    <w:rsid w:val="00104A0A"/>
    <w:rsid w:val="00137FB1"/>
    <w:rsid w:val="0014036A"/>
    <w:rsid w:val="00155C89"/>
    <w:rsid w:val="00182000"/>
    <w:rsid w:val="00194E08"/>
    <w:rsid w:val="001A0BFD"/>
    <w:rsid w:val="001A7087"/>
    <w:rsid w:val="001E4722"/>
    <w:rsid w:val="001F1FCD"/>
    <w:rsid w:val="002103B6"/>
    <w:rsid w:val="00214C42"/>
    <w:rsid w:val="00221154"/>
    <w:rsid w:val="00232855"/>
    <w:rsid w:val="0023369C"/>
    <w:rsid w:val="0023600C"/>
    <w:rsid w:val="00242FBD"/>
    <w:rsid w:val="00247282"/>
    <w:rsid w:val="00254AB6"/>
    <w:rsid w:val="00257661"/>
    <w:rsid w:val="00280F89"/>
    <w:rsid w:val="00281219"/>
    <w:rsid w:val="00293402"/>
    <w:rsid w:val="002A1423"/>
    <w:rsid w:val="002B49F0"/>
    <w:rsid w:val="002C5D7B"/>
    <w:rsid w:val="002D7D86"/>
    <w:rsid w:val="002E185C"/>
    <w:rsid w:val="002E62D9"/>
    <w:rsid w:val="002F433C"/>
    <w:rsid w:val="00362B5E"/>
    <w:rsid w:val="0037265E"/>
    <w:rsid w:val="003809DC"/>
    <w:rsid w:val="0039004D"/>
    <w:rsid w:val="00393387"/>
    <w:rsid w:val="003A12C1"/>
    <w:rsid w:val="003C3169"/>
    <w:rsid w:val="003D4194"/>
    <w:rsid w:val="003F332F"/>
    <w:rsid w:val="004028EC"/>
    <w:rsid w:val="00410E81"/>
    <w:rsid w:val="00413B23"/>
    <w:rsid w:val="004175C9"/>
    <w:rsid w:val="00420B4C"/>
    <w:rsid w:val="0044044A"/>
    <w:rsid w:val="004420B3"/>
    <w:rsid w:val="0045590C"/>
    <w:rsid w:val="00464ADD"/>
    <w:rsid w:val="0046534E"/>
    <w:rsid w:val="00467FB8"/>
    <w:rsid w:val="00493D3F"/>
    <w:rsid w:val="004A0D3E"/>
    <w:rsid w:val="004A235D"/>
    <w:rsid w:val="004A7962"/>
    <w:rsid w:val="004B6E07"/>
    <w:rsid w:val="004B79BD"/>
    <w:rsid w:val="004C36AB"/>
    <w:rsid w:val="004C4A6A"/>
    <w:rsid w:val="004D2BA6"/>
    <w:rsid w:val="004E3680"/>
    <w:rsid w:val="004E4F6B"/>
    <w:rsid w:val="004E6D7A"/>
    <w:rsid w:val="004F3580"/>
    <w:rsid w:val="0050196B"/>
    <w:rsid w:val="005032B5"/>
    <w:rsid w:val="0050602D"/>
    <w:rsid w:val="00525E85"/>
    <w:rsid w:val="00527C38"/>
    <w:rsid w:val="00530481"/>
    <w:rsid w:val="0053060A"/>
    <w:rsid w:val="00531EB0"/>
    <w:rsid w:val="00536815"/>
    <w:rsid w:val="00542E39"/>
    <w:rsid w:val="005463B3"/>
    <w:rsid w:val="00556CBE"/>
    <w:rsid w:val="005576D8"/>
    <w:rsid w:val="00562413"/>
    <w:rsid w:val="00574BDF"/>
    <w:rsid w:val="005816A3"/>
    <w:rsid w:val="005A4E9B"/>
    <w:rsid w:val="005B231D"/>
    <w:rsid w:val="005C01A5"/>
    <w:rsid w:val="005C77D1"/>
    <w:rsid w:val="005E12B1"/>
    <w:rsid w:val="005E3D38"/>
    <w:rsid w:val="006342FD"/>
    <w:rsid w:val="00643FF8"/>
    <w:rsid w:val="00645F5E"/>
    <w:rsid w:val="006573A8"/>
    <w:rsid w:val="006729A8"/>
    <w:rsid w:val="00685754"/>
    <w:rsid w:val="006901DD"/>
    <w:rsid w:val="006A14BC"/>
    <w:rsid w:val="006A1F51"/>
    <w:rsid w:val="006B1DA8"/>
    <w:rsid w:val="006B39C6"/>
    <w:rsid w:val="006C2CDA"/>
    <w:rsid w:val="006D0811"/>
    <w:rsid w:val="006E27F7"/>
    <w:rsid w:val="006E4E88"/>
    <w:rsid w:val="006F127C"/>
    <w:rsid w:val="006F6ABD"/>
    <w:rsid w:val="006F7429"/>
    <w:rsid w:val="00702AFD"/>
    <w:rsid w:val="00716E32"/>
    <w:rsid w:val="00733E9E"/>
    <w:rsid w:val="007408C5"/>
    <w:rsid w:val="00746FAD"/>
    <w:rsid w:val="007570B7"/>
    <w:rsid w:val="00791E0B"/>
    <w:rsid w:val="00796503"/>
    <w:rsid w:val="007A4B3E"/>
    <w:rsid w:val="007A5506"/>
    <w:rsid w:val="007C0657"/>
    <w:rsid w:val="007C57F0"/>
    <w:rsid w:val="007E787C"/>
    <w:rsid w:val="007F65F6"/>
    <w:rsid w:val="007F6857"/>
    <w:rsid w:val="007F6F35"/>
    <w:rsid w:val="0080639E"/>
    <w:rsid w:val="00807067"/>
    <w:rsid w:val="00816C38"/>
    <w:rsid w:val="008241F3"/>
    <w:rsid w:val="008266F7"/>
    <w:rsid w:val="00837A4F"/>
    <w:rsid w:val="00840CCC"/>
    <w:rsid w:val="008427EA"/>
    <w:rsid w:val="00853BB9"/>
    <w:rsid w:val="00861237"/>
    <w:rsid w:val="008674F8"/>
    <w:rsid w:val="00871623"/>
    <w:rsid w:val="008930BD"/>
    <w:rsid w:val="0089483B"/>
    <w:rsid w:val="008A3460"/>
    <w:rsid w:val="008E3B18"/>
    <w:rsid w:val="00910934"/>
    <w:rsid w:val="00912588"/>
    <w:rsid w:val="00921D7D"/>
    <w:rsid w:val="009426E8"/>
    <w:rsid w:val="00960DD0"/>
    <w:rsid w:val="00972F5E"/>
    <w:rsid w:val="00973A10"/>
    <w:rsid w:val="00975B21"/>
    <w:rsid w:val="00982040"/>
    <w:rsid w:val="009908C3"/>
    <w:rsid w:val="00992AC4"/>
    <w:rsid w:val="00994866"/>
    <w:rsid w:val="009A33E2"/>
    <w:rsid w:val="009A659F"/>
    <w:rsid w:val="009B21A4"/>
    <w:rsid w:val="009B3C3B"/>
    <w:rsid w:val="009B664E"/>
    <w:rsid w:val="009D35BD"/>
    <w:rsid w:val="00A03484"/>
    <w:rsid w:val="00A060B5"/>
    <w:rsid w:val="00A07A5F"/>
    <w:rsid w:val="00A07D46"/>
    <w:rsid w:val="00A140B3"/>
    <w:rsid w:val="00A14C3A"/>
    <w:rsid w:val="00A33B13"/>
    <w:rsid w:val="00A42BA6"/>
    <w:rsid w:val="00A42C33"/>
    <w:rsid w:val="00A56922"/>
    <w:rsid w:val="00A86BBC"/>
    <w:rsid w:val="00A91AAF"/>
    <w:rsid w:val="00AB42B5"/>
    <w:rsid w:val="00AC7A14"/>
    <w:rsid w:val="00AE0AD3"/>
    <w:rsid w:val="00AE3253"/>
    <w:rsid w:val="00AF166A"/>
    <w:rsid w:val="00AF6D9C"/>
    <w:rsid w:val="00B10374"/>
    <w:rsid w:val="00B13F28"/>
    <w:rsid w:val="00B14D78"/>
    <w:rsid w:val="00B31629"/>
    <w:rsid w:val="00B42756"/>
    <w:rsid w:val="00B57ACC"/>
    <w:rsid w:val="00B60606"/>
    <w:rsid w:val="00B64336"/>
    <w:rsid w:val="00B67AD8"/>
    <w:rsid w:val="00B77697"/>
    <w:rsid w:val="00B938AB"/>
    <w:rsid w:val="00BB534B"/>
    <w:rsid w:val="00BE4B33"/>
    <w:rsid w:val="00BF7F2C"/>
    <w:rsid w:val="00C10930"/>
    <w:rsid w:val="00C119FE"/>
    <w:rsid w:val="00C1779C"/>
    <w:rsid w:val="00C520DE"/>
    <w:rsid w:val="00C5495F"/>
    <w:rsid w:val="00C814FF"/>
    <w:rsid w:val="00C87CDC"/>
    <w:rsid w:val="00CB2760"/>
    <w:rsid w:val="00CB325D"/>
    <w:rsid w:val="00CB552C"/>
    <w:rsid w:val="00CC49F9"/>
    <w:rsid w:val="00CE059D"/>
    <w:rsid w:val="00CE27F6"/>
    <w:rsid w:val="00D12075"/>
    <w:rsid w:val="00D12F36"/>
    <w:rsid w:val="00D22034"/>
    <w:rsid w:val="00D27DD5"/>
    <w:rsid w:val="00D37C5D"/>
    <w:rsid w:val="00D46E56"/>
    <w:rsid w:val="00D75D78"/>
    <w:rsid w:val="00DA412F"/>
    <w:rsid w:val="00DB0B53"/>
    <w:rsid w:val="00DC01F3"/>
    <w:rsid w:val="00DC0A32"/>
    <w:rsid w:val="00E14CBA"/>
    <w:rsid w:val="00E22508"/>
    <w:rsid w:val="00E30A9B"/>
    <w:rsid w:val="00E31B02"/>
    <w:rsid w:val="00E3357E"/>
    <w:rsid w:val="00E41932"/>
    <w:rsid w:val="00E470C1"/>
    <w:rsid w:val="00E53500"/>
    <w:rsid w:val="00E6616C"/>
    <w:rsid w:val="00E97885"/>
    <w:rsid w:val="00EA5B7A"/>
    <w:rsid w:val="00EB61EA"/>
    <w:rsid w:val="00EB6531"/>
    <w:rsid w:val="00EB6C3E"/>
    <w:rsid w:val="00EC31E7"/>
    <w:rsid w:val="00EE2A98"/>
    <w:rsid w:val="00EF4799"/>
    <w:rsid w:val="00F15FE4"/>
    <w:rsid w:val="00F17E6F"/>
    <w:rsid w:val="00F25289"/>
    <w:rsid w:val="00F30541"/>
    <w:rsid w:val="00F40D93"/>
    <w:rsid w:val="00F448CB"/>
    <w:rsid w:val="00F61AA5"/>
    <w:rsid w:val="00F70BD5"/>
    <w:rsid w:val="00F7421E"/>
    <w:rsid w:val="00F834B9"/>
    <w:rsid w:val="00F854F4"/>
    <w:rsid w:val="00F875A3"/>
    <w:rsid w:val="00F8772D"/>
    <w:rsid w:val="00F93193"/>
    <w:rsid w:val="00FA008F"/>
    <w:rsid w:val="00FA03A1"/>
    <w:rsid w:val="00FA1376"/>
    <w:rsid w:val="00FB3460"/>
    <w:rsid w:val="00FB6D27"/>
    <w:rsid w:val="00FC4C57"/>
    <w:rsid w:val="00FC571E"/>
    <w:rsid w:val="00FC6199"/>
    <w:rsid w:val="00FE0E1B"/>
    <w:rsid w:val="00FE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CFD717C-C28B-4F48-8596-58D968AE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B664E"/>
    <w:pPr>
      <w:spacing w:before="105" w:after="0" w:line="240" w:lineRule="auto"/>
      <w:outlineLvl w:val="0"/>
    </w:pPr>
    <w:rPr>
      <w:rFonts w:ascii="Times New Roman" w:eastAsia="Times New Roman" w:hAnsi="Times New Roman" w:cs="Times New Roman"/>
      <w:color w:val="000000"/>
      <w:kern w:val="36"/>
      <w:sz w:val="134"/>
      <w:szCs w:val="134"/>
      <w:lang w:eastAsia="ru-RU"/>
    </w:rPr>
  </w:style>
  <w:style w:type="paragraph" w:styleId="2">
    <w:name w:val="heading 2"/>
    <w:basedOn w:val="a"/>
    <w:link w:val="20"/>
    <w:uiPriority w:val="9"/>
    <w:qFormat/>
    <w:rsid w:val="009B664E"/>
    <w:pPr>
      <w:spacing w:before="100" w:beforeAutospacing="1" w:after="0" w:line="240" w:lineRule="auto"/>
      <w:outlineLvl w:val="1"/>
    </w:pPr>
    <w:rPr>
      <w:rFonts w:ascii="Times New Roman" w:eastAsia="Times New Roman" w:hAnsi="Times New Roman" w:cs="Times New Roman"/>
      <w:color w:val="000000"/>
      <w:sz w:val="67"/>
      <w:szCs w:val="67"/>
      <w:lang w:eastAsia="ru-RU"/>
    </w:rPr>
  </w:style>
  <w:style w:type="paragraph" w:styleId="3">
    <w:name w:val="heading 3"/>
    <w:basedOn w:val="a"/>
    <w:link w:val="30"/>
    <w:uiPriority w:val="9"/>
    <w:qFormat/>
    <w:rsid w:val="009B664E"/>
    <w:pPr>
      <w:spacing w:before="100" w:beforeAutospacing="1" w:after="0" w:line="240" w:lineRule="auto"/>
      <w:outlineLvl w:val="2"/>
    </w:pPr>
    <w:rPr>
      <w:rFonts w:ascii="Times New Roman" w:eastAsia="Times New Roman" w:hAnsi="Times New Roman" w:cs="Times New Roman"/>
      <w:color w:val="000000"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664E"/>
    <w:rPr>
      <w:rFonts w:ascii="Times New Roman" w:eastAsia="Times New Roman" w:hAnsi="Times New Roman" w:cs="Times New Roman"/>
      <w:color w:val="000000"/>
      <w:kern w:val="36"/>
      <w:sz w:val="134"/>
      <w:szCs w:val="13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B664E"/>
    <w:rPr>
      <w:rFonts w:ascii="Times New Roman" w:eastAsia="Times New Roman" w:hAnsi="Times New Roman" w:cs="Times New Roman"/>
      <w:color w:val="000000"/>
      <w:sz w:val="67"/>
      <w:szCs w:val="67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B664E"/>
    <w:rPr>
      <w:rFonts w:ascii="Times New Roman" w:eastAsia="Times New Roman" w:hAnsi="Times New Roman" w:cs="Times New Roman"/>
      <w:color w:val="000000"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9B664E"/>
    <w:rPr>
      <w:strike w:val="0"/>
      <w:dstrike w:val="0"/>
      <w:color w:val="363636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9B6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4"/>
      <w:szCs w:val="3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4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gif"/><Relationship Id="rId5" Type="http://schemas.openxmlformats.org/officeDocument/2006/relationships/hyperlink" Target="https://support.office.microsoft.com/client/&#1087;&#1086;&#1080;&#1089;&#1082;&#1072;-&#1080;-&#1079;&#1072;&#1084;&#1077;&#1085;&#1099;-d39848b6-4c6f-4577-9b74-8b535e21c46a" TargetMode="External"/><Relationship Id="rId15" Type="http://schemas.openxmlformats.org/officeDocument/2006/relationships/image" Target="media/image8.gif"/><Relationship Id="rId10" Type="http://schemas.openxmlformats.org/officeDocument/2006/relationships/hyperlink" Target="https://support.office.microsoft.com/client/%D0%97%D0%B0%D0%BC%D0%B5%D0%BD%D0%B0-%D1%82%D0%B5%D0%BA%D1%81%D1%82%D0%B0-%D1%81-%D0%B8%D1%81%D0%BF%D0%BE%D0%BB%D1%8C%D0%B7%D0%BE%D0%B2%D0%B0%D0%BD%D0%B8%D0%B5%D0%BC-%D0%BF%D0%BE%D0%B4%D1%81%D1%82%D0%B0%D0%BD%D0%BE%D0%B2%D0%BE%D1%87%D0%BD%D1%8B%D1%85-%D0%B7%D0%BD%D0%B0%D0%BA%D0%BE%D0%B2-5cda8b1b-2feb-45a6-af0e-824173d3d6e4?NS=WINWORD&amp;Version=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office.microsoft.com/client/%D0%97%D0%B0%D0%BC%D0%B5%D0%BD%D0%B0-%D1%82%D0%B5%D0%BA%D1%81%D1%82%D0%B0-%D1%81-%D0%B8%D1%81%D0%BF%D0%BE%D0%BB%D1%8C%D0%B7%D0%BE%D0%B2%D0%B0%D0%BD%D0%B8%D0%B5%D0%BC-%D0%BF%D0%BE%D0%B4%D1%81%D1%82%D0%B0%D0%BD%D0%BE%D0%B2%D0%BE%D1%87%D0%BD%D1%8B%D1%85-%D0%B7%D0%BD%D0%B0%D0%BA%D0%BE%D0%B2-5cda8b1b-2feb-45a6-af0e-824173d3d6e4?NS=WINWORD&amp;Version=15" TargetMode="External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 Malashkin</dc:creator>
  <cp:keywords/>
  <dc:description/>
  <cp:lastModifiedBy>Anatol Malashkin</cp:lastModifiedBy>
  <cp:revision>1</cp:revision>
  <dcterms:created xsi:type="dcterms:W3CDTF">2015-10-23T06:46:00Z</dcterms:created>
  <dcterms:modified xsi:type="dcterms:W3CDTF">2015-10-23T06:55:00Z</dcterms:modified>
</cp:coreProperties>
</file>