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D7E85" w14:textId="69BBDC08" w:rsidR="00F2586F" w:rsidRPr="006B2210" w:rsidRDefault="001D6042">
      <w:pPr>
        <w:rPr>
          <w:rFonts w:ascii="Times New Roman" w:hAnsi="Times New Roman" w:cs="Times New Roman"/>
          <w:b/>
          <w:bCs/>
          <w:sz w:val="28"/>
          <w:szCs w:val="28"/>
        </w:rPr>
      </w:pPr>
      <w:r w:rsidRPr="006B2210">
        <w:rPr>
          <w:rFonts w:ascii="Times New Roman" w:hAnsi="Times New Roman" w:cs="Times New Roman"/>
          <w:b/>
          <w:bCs/>
          <w:sz w:val="28"/>
          <w:szCs w:val="28"/>
        </w:rPr>
        <w:t>Chronic Disease Risk Prediction and Product Recommendation System</w:t>
      </w:r>
    </w:p>
    <w:p w14:paraId="42908EDB" w14:textId="77777777" w:rsidR="006B2210" w:rsidRDefault="006B2210" w:rsidP="001D6042">
      <w:pPr>
        <w:rPr>
          <w:rFonts w:ascii="Times New Roman" w:hAnsi="Times New Roman" w:cs="Times New Roman"/>
          <w:b/>
          <w:bCs/>
        </w:rPr>
      </w:pPr>
    </w:p>
    <w:p w14:paraId="333FADD6" w14:textId="7F10CCDF" w:rsidR="001D6042" w:rsidRPr="001D6042" w:rsidRDefault="001D6042" w:rsidP="001D6042">
      <w:pPr>
        <w:rPr>
          <w:rFonts w:ascii="Times New Roman" w:hAnsi="Times New Roman" w:cs="Times New Roman"/>
          <w:b/>
          <w:bCs/>
        </w:rPr>
      </w:pPr>
      <w:r w:rsidRPr="001D6042">
        <w:rPr>
          <w:rFonts w:ascii="Times New Roman" w:hAnsi="Times New Roman" w:cs="Times New Roman"/>
          <w:b/>
          <w:bCs/>
        </w:rPr>
        <w:t>Introduction</w:t>
      </w:r>
    </w:p>
    <w:p w14:paraId="1AD10A9C" w14:textId="2CFCA93C" w:rsidR="001D6042" w:rsidRDefault="001D6042" w:rsidP="001D6042">
      <w:pPr>
        <w:rPr>
          <w:rFonts w:ascii="Times New Roman" w:hAnsi="Times New Roman" w:cs="Times New Roman"/>
        </w:rPr>
      </w:pPr>
      <w:r w:rsidRPr="001D6042">
        <w:rPr>
          <w:rFonts w:ascii="Times New Roman" w:hAnsi="Times New Roman" w:cs="Times New Roman"/>
        </w:rPr>
        <w:t>This project aims to develop a comprehensive system for chronic disease risk prediction and personalized insurance product recommendations. It combines a well-structured relational database, machine learning algorithms, and data-driven logic to address key business needs in the insurance domain.</w:t>
      </w:r>
    </w:p>
    <w:p w14:paraId="1F32ECC6" w14:textId="77777777" w:rsidR="001D6042" w:rsidRDefault="001D6042" w:rsidP="001D6042">
      <w:pPr>
        <w:rPr>
          <w:rFonts w:ascii="Times New Roman" w:hAnsi="Times New Roman" w:cs="Times New Roman"/>
        </w:rPr>
      </w:pPr>
    </w:p>
    <w:p w14:paraId="245C0874" w14:textId="77777777" w:rsidR="001D6042" w:rsidRPr="001D6042" w:rsidRDefault="001D6042" w:rsidP="001D6042">
      <w:pPr>
        <w:rPr>
          <w:rFonts w:ascii="Times New Roman" w:hAnsi="Times New Roman" w:cs="Times New Roman"/>
          <w:b/>
          <w:bCs/>
        </w:rPr>
      </w:pPr>
      <w:r w:rsidRPr="001D6042">
        <w:rPr>
          <w:rFonts w:ascii="Times New Roman" w:hAnsi="Times New Roman" w:cs="Times New Roman"/>
          <w:b/>
          <w:bCs/>
        </w:rPr>
        <w:t>Business Usage</w:t>
      </w:r>
    </w:p>
    <w:p w14:paraId="6545C672" w14:textId="696B5C5B" w:rsidR="001D6042" w:rsidRPr="001D6042" w:rsidRDefault="001D6042" w:rsidP="001D6042">
      <w:pPr>
        <w:rPr>
          <w:rFonts w:ascii="Times New Roman" w:hAnsi="Times New Roman" w:cs="Times New Roman"/>
        </w:rPr>
      </w:pPr>
      <w:r w:rsidRPr="001D6042">
        <w:rPr>
          <w:rFonts w:ascii="Times New Roman" w:hAnsi="Times New Roman" w:cs="Times New Roman"/>
        </w:rPr>
        <w:t xml:space="preserve">The primary goal of the system is to enhance the customer experience and streamline product recommendations for clients. By analyzing customer health data, the system identifies risk levels and </w:t>
      </w:r>
      <w:proofErr w:type="gramStart"/>
      <w:r w:rsidRPr="001D6042">
        <w:rPr>
          <w:rFonts w:ascii="Times New Roman" w:hAnsi="Times New Roman" w:cs="Times New Roman"/>
        </w:rPr>
        <w:t>tailors</w:t>
      </w:r>
      <w:proofErr w:type="gramEnd"/>
      <w:r w:rsidRPr="001D6042">
        <w:rPr>
          <w:rFonts w:ascii="Times New Roman" w:hAnsi="Times New Roman" w:cs="Times New Roman"/>
        </w:rPr>
        <w:t xml:space="preserve"> product offerings to meet individual needs. This ensures:</w:t>
      </w:r>
    </w:p>
    <w:p w14:paraId="40DADFA7" w14:textId="77777777" w:rsidR="001D6042" w:rsidRPr="001D6042" w:rsidRDefault="001D6042" w:rsidP="001D6042">
      <w:pPr>
        <w:pStyle w:val="ListParagraph"/>
        <w:numPr>
          <w:ilvl w:val="0"/>
          <w:numId w:val="1"/>
        </w:numPr>
        <w:rPr>
          <w:rFonts w:ascii="Times New Roman" w:hAnsi="Times New Roman" w:cs="Times New Roman"/>
        </w:rPr>
      </w:pPr>
      <w:r w:rsidRPr="001D6042">
        <w:rPr>
          <w:rFonts w:ascii="Times New Roman" w:hAnsi="Times New Roman" w:cs="Times New Roman"/>
        </w:rPr>
        <w:t>Personalized Recommendations: Clients receive products aligned with their health risk levels.</w:t>
      </w:r>
    </w:p>
    <w:p w14:paraId="27C2D426" w14:textId="77777777" w:rsidR="001D6042" w:rsidRPr="001D6042" w:rsidRDefault="001D6042" w:rsidP="001D6042">
      <w:pPr>
        <w:pStyle w:val="ListParagraph"/>
        <w:numPr>
          <w:ilvl w:val="0"/>
          <w:numId w:val="1"/>
        </w:numPr>
        <w:rPr>
          <w:rFonts w:ascii="Times New Roman" w:hAnsi="Times New Roman" w:cs="Times New Roman"/>
        </w:rPr>
      </w:pPr>
      <w:r w:rsidRPr="001D6042">
        <w:rPr>
          <w:rFonts w:ascii="Times New Roman" w:hAnsi="Times New Roman" w:cs="Times New Roman"/>
        </w:rPr>
        <w:t>Data-Driven Insights: The system provides actionable insights to insurance providers for better product positioning.</w:t>
      </w:r>
    </w:p>
    <w:p w14:paraId="6F95ADA8" w14:textId="78517E68" w:rsidR="001D6042" w:rsidRDefault="001D6042" w:rsidP="001D6042">
      <w:pPr>
        <w:pStyle w:val="ListParagraph"/>
        <w:numPr>
          <w:ilvl w:val="0"/>
          <w:numId w:val="1"/>
        </w:numPr>
        <w:rPr>
          <w:rFonts w:ascii="Times New Roman" w:hAnsi="Times New Roman" w:cs="Times New Roman"/>
        </w:rPr>
      </w:pPr>
      <w:r w:rsidRPr="001D6042">
        <w:rPr>
          <w:rFonts w:ascii="Times New Roman" w:hAnsi="Times New Roman" w:cs="Times New Roman"/>
        </w:rPr>
        <w:t>Operational Efficiency: Automating data processing, risk prediction, and product recommendations reduces manual effort and improves decision-making.</w:t>
      </w:r>
    </w:p>
    <w:p w14:paraId="4F2DD715" w14:textId="77777777" w:rsidR="006031D3" w:rsidRDefault="006031D3" w:rsidP="006031D3">
      <w:pPr>
        <w:rPr>
          <w:rFonts w:ascii="Times New Roman" w:hAnsi="Times New Roman" w:cs="Times New Roman"/>
        </w:rPr>
      </w:pPr>
    </w:p>
    <w:p w14:paraId="6E847874" w14:textId="77777777" w:rsidR="00911E7D" w:rsidRPr="00911E7D" w:rsidRDefault="00911E7D" w:rsidP="00911E7D">
      <w:pPr>
        <w:rPr>
          <w:rFonts w:ascii="Times New Roman" w:hAnsi="Times New Roman" w:cs="Times New Roman"/>
          <w:b/>
          <w:bCs/>
        </w:rPr>
      </w:pPr>
      <w:r w:rsidRPr="00911E7D">
        <w:rPr>
          <w:rFonts w:ascii="Times New Roman" w:hAnsi="Times New Roman" w:cs="Times New Roman"/>
          <w:b/>
          <w:bCs/>
        </w:rPr>
        <w:t>System Design</w:t>
      </w:r>
    </w:p>
    <w:p w14:paraId="12C84E07" w14:textId="74344024" w:rsidR="00911E7D" w:rsidRPr="00911E7D" w:rsidRDefault="00911E7D" w:rsidP="00911E7D">
      <w:pPr>
        <w:rPr>
          <w:rFonts w:ascii="Times New Roman" w:hAnsi="Times New Roman" w:cs="Times New Roman"/>
        </w:rPr>
      </w:pPr>
      <w:r w:rsidRPr="00911E7D">
        <w:rPr>
          <w:rFonts w:ascii="Times New Roman" w:hAnsi="Times New Roman" w:cs="Times New Roman"/>
        </w:rPr>
        <w:t>Database Schema:</w:t>
      </w:r>
    </w:p>
    <w:p w14:paraId="2966271B" w14:textId="77777777" w:rsidR="00911E7D" w:rsidRPr="00911E7D" w:rsidRDefault="00911E7D" w:rsidP="00911E7D">
      <w:pPr>
        <w:pStyle w:val="ListParagraph"/>
        <w:numPr>
          <w:ilvl w:val="0"/>
          <w:numId w:val="2"/>
        </w:numPr>
        <w:rPr>
          <w:rFonts w:ascii="Times New Roman" w:hAnsi="Times New Roman" w:cs="Times New Roman"/>
        </w:rPr>
      </w:pPr>
      <w:r w:rsidRPr="00911E7D">
        <w:rPr>
          <w:rFonts w:ascii="Times New Roman" w:hAnsi="Times New Roman" w:cs="Times New Roman"/>
        </w:rPr>
        <w:t>The schema consists of normalized tables for customer information, health metrics, chronic disease history, and products.</w:t>
      </w:r>
    </w:p>
    <w:p w14:paraId="4EF6F200" w14:textId="77777777" w:rsidR="00911E7D" w:rsidRPr="00911E7D" w:rsidRDefault="00911E7D" w:rsidP="00911E7D">
      <w:pPr>
        <w:pStyle w:val="ListParagraph"/>
        <w:numPr>
          <w:ilvl w:val="0"/>
          <w:numId w:val="2"/>
        </w:numPr>
        <w:rPr>
          <w:rFonts w:ascii="Times New Roman" w:hAnsi="Times New Roman" w:cs="Times New Roman"/>
        </w:rPr>
      </w:pPr>
      <w:r w:rsidRPr="00911E7D">
        <w:rPr>
          <w:rFonts w:ascii="Times New Roman" w:hAnsi="Times New Roman" w:cs="Times New Roman"/>
        </w:rPr>
        <w:t xml:space="preserve">The Product table includes a </w:t>
      </w:r>
      <w:proofErr w:type="spellStart"/>
      <w:proofErr w:type="gramStart"/>
      <w:r w:rsidRPr="00911E7D">
        <w:rPr>
          <w:rFonts w:ascii="Times New Roman" w:hAnsi="Times New Roman" w:cs="Times New Roman"/>
        </w:rPr>
        <w:t>risklevel</w:t>
      </w:r>
      <w:proofErr w:type="spellEnd"/>
      <w:proofErr w:type="gramEnd"/>
      <w:r w:rsidRPr="00911E7D">
        <w:rPr>
          <w:rFonts w:ascii="Times New Roman" w:hAnsi="Times New Roman" w:cs="Times New Roman"/>
        </w:rPr>
        <w:t xml:space="preserve"> column, which is mapped to predicted risk levels to recommend suitable products.</w:t>
      </w:r>
    </w:p>
    <w:p w14:paraId="3875FFEE" w14:textId="678CFC58" w:rsidR="00911E7D" w:rsidRPr="00911E7D" w:rsidRDefault="00911E7D" w:rsidP="00911E7D">
      <w:pPr>
        <w:rPr>
          <w:rFonts w:ascii="Times New Roman" w:hAnsi="Times New Roman" w:cs="Times New Roman"/>
        </w:rPr>
      </w:pPr>
      <w:r w:rsidRPr="00911E7D">
        <w:rPr>
          <w:rFonts w:ascii="Times New Roman" w:hAnsi="Times New Roman" w:cs="Times New Roman"/>
        </w:rPr>
        <w:t>Data Generation:</w:t>
      </w:r>
    </w:p>
    <w:p w14:paraId="21E81BEA" w14:textId="77777777" w:rsidR="00911E7D" w:rsidRPr="00911E7D" w:rsidRDefault="00911E7D" w:rsidP="00911E7D">
      <w:pPr>
        <w:pStyle w:val="ListParagraph"/>
        <w:numPr>
          <w:ilvl w:val="0"/>
          <w:numId w:val="3"/>
        </w:numPr>
        <w:rPr>
          <w:rFonts w:ascii="Times New Roman" w:hAnsi="Times New Roman" w:cs="Times New Roman"/>
        </w:rPr>
      </w:pPr>
      <w:r w:rsidRPr="00911E7D">
        <w:rPr>
          <w:rFonts w:ascii="Times New Roman" w:hAnsi="Times New Roman" w:cs="Times New Roman"/>
        </w:rPr>
        <w:t>Randomized data generation simulates real-world scenarios:</w:t>
      </w:r>
    </w:p>
    <w:p w14:paraId="60839A4D" w14:textId="77777777" w:rsidR="00911E7D" w:rsidRPr="00911E7D" w:rsidRDefault="00911E7D" w:rsidP="00911E7D">
      <w:pPr>
        <w:pStyle w:val="ListParagraph"/>
        <w:numPr>
          <w:ilvl w:val="0"/>
          <w:numId w:val="3"/>
        </w:numPr>
        <w:rPr>
          <w:rFonts w:ascii="Times New Roman" w:hAnsi="Times New Roman" w:cs="Times New Roman"/>
        </w:rPr>
      </w:pPr>
      <w:r w:rsidRPr="00911E7D">
        <w:rPr>
          <w:rFonts w:ascii="Times New Roman" w:hAnsi="Times New Roman" w:cs="Times New Roman"/>
        </w:rPr>
        <w:t>Clients are categorized into diagnosed, undiagnosed, and undetermined groups.</w:t>
      </w:r>
    </w:p>
    <w:p w14:paraId="33C361F3" w14:textId="77777777" w:rsidR="00911E7D" w:rsidRPr="00911E7D" w:rsidRDefault="00911E7D" w:rsidP="00911E7D">
      <w:pPr>
        <w:pStyle w:val="ListParagraph"/>
        <w:numPr>
          <w:ilvl w:val="0"/>
          <w:numId w:val="3"/>
        </w:numPr>
        <w:rPr>
          <w:rFonts w:ascii="Times New Roman" w:hAnsi="Times New Roman" w:cs="Times New Roman"/>
        </w:rPr>
      </w:pPr>
      <w:r w:rsidRPr="00911E7D">
        <w:rPr>
          <w:rFonts w:ascii="Times New Roman" w:hAnsi="Times New Roman" w:cs="Times New Roman"/>
        </w:rPr>
        <w:t>Health metrics and product details are randomly generated for testing and demonstration.</w:t>
      </w:r>
    </w:p>
    <w:p w14:paraId="0F4C7F7A" w14:textId="03F45B7A" w:rsidR="00911E7D" w:rsidRPr="00911E7D" w:rsidRDefault="00911E7D" w:rsidP="00911E7D">
      <w:pPr>
        <w:rPr>
          <w:rFonts w:ascii="Times New Roman" w:hAnsi="Times New Roman" w:cs="Times New Roman"/>
        </w:rPr>
      </w:pPr>
      <w:r w:rsidRPr="00911E7D">
        <w:rPr>
          <w:rFonts w:ascii="Times New Roman" w:hAnsi="Times New Roman" w:cs="Times New Roman"/>
        </w:rPr>
        <w:t>Machine Learning Logic:</w:t>
      </w:r>
    </w:p>
    <w:p w14:paraId="04C32984" w14:textId="77777777" w:rsidR="00911E7D" w:rsidRPr="00911E7D" w:rsidRDefault="00911E7D" w:rsidP="00911E7D">
      <w:pPr>
        <w:pStyle w:val="ListParagraph"/>
        <w:numPr>
          <w:ilvl w:val="0"/>
          <w:numId w:val="4"/>
        </w:numPr>
        <w:rPr>
          <w:rFonts w:ascii="Times New Roman" w:hAnsi="Times New Roman" w:cs="Times New Roman"/>
        </w:rPr>
      </w:pPr>
      <w:r w:rsidRPr="00911E7D">
        <w:rPr>
          <w:rFonts w:ascii="Times New Roman" w:hAnsi="Times New Roman" w:cs="Times New Roman"/>
        </w:rPr>
        <w:t>A Random Forest model predicts the chronic disease risk of undetermined clients.</w:t>
      </w:r>
    </w:p>
    <w:p w14:paraId="4E1C5749" w14:textId="77777777" w:rsidR="00911E7D" w:rsidRPr="00911E7D" w:rsidRDefault="00911E7D" w:rsidP="00911E7D">
      <w:pPr>
        <w:pStyle w:val="ListParagraph"/>
        <w:numPr>
          <w:ilvl w:val="0"/>
          <w:numId w:val="4"/>
        </w:numPr>
        <w:rPr>
          <w:rFonts w:ascii="Times New Roman" w:hAnsi="Times New Roman" w:cs="Times New Roman"/>
        </w:rPr>
      </w:pPr>
      <w:r w:rsidRPr="00911E7D">
        <w:rPr>
          <w:rFonts w:ascii="Times New Roman" w:hAnsi="Times New Roman" w:cs="Times New Roman"/>
        </w:rPr>
        <w:t>Risk levels are scaled from 0-100 to 0-5 for easier mapping to insurance products.</w:t>
      </w:r>
    </w:p>
    <w:p w14:paraId="27D10295" w14:textId="0D584B89" w:rsidR="00911E7D" w:rsidRPr="00911E7D" w:rsidRDefault="00911E7D" w:rsidP="00911E7D">
      <w:pPr>
        <w:rPr>
          <w:rFonts w:ascii="Times New Roman" w:hAnsi="Times New Roman" w:cs="Times New Roman"/>
        </w:rPr>
      </w:pPr>
      <w:r w:rsidRPr="00911E7D">
        <w:rPr>
          <w:rFonts w:ascii="Times New Roman" w:hAnsi="Times New Roman" w:cs="Times New Roman"/>
        </w:rPr>
        <w:t>Recommendation Logic:</w:t>
      </w:r>
    </w:p>
    <w:p w14:paraId="185CD504" w14:textId="77777777" w:rsidR="00911E7D" w:rsidRPr="00911E7D" w:rsidRDefault="00911E7D" w:rsidP="00911E7D">
      <w:pPr>
        <w:pStyle w:val="ListParagraph"/>
        <w:numPr>
          <w:ilvl w:val="0"/>
          <w:numId w:val="5"/>
        </w:numPr>
        <w:rPr>
          <w:rFonts w:ascii="Times New Roman" w:hAnsi="Times New Roman" w:cs="Times New Roman"/>
        </w:rPr>
      </w:pPr>
      <w:r w:rsidRPr="00911E7D">
        <w:rPr>
          <w:rFonts w:ascii="Times New Roman" w:hAnsi="Times New Roman" w:cs="Times New Roman"/>
        </w:rPr>
        <w:t xml:space="preserve">The system fetches a random undetermined client using the </w:t>
      </w:r>
      <w:proofErr w:type="spellStart"/>
      <w:r w:rsidRPr="00911E7D">
        <w:rPr>
          <w:rFonts w:ascii="Times New Roman" w:hAnsi="Times New Roman" w:cs="Times New Roman"/>
        </w:rPr>
        <w:t>get_random_undetermined_client</w:t>
      </w:r>
      <w:proofErr w:type="spellEnd"/>
      <w:r w:rsidRPr="00911E7D">
        <w:rPr>
          <w:rFonts w:ascii="Times New Roman" w:hAnsi="Times New Roman" w:cs="Times New Roman"/>
        </w:rPr>
        <w:t xml:space="preserve"> function.</w:t>
      </w:r>
    </w:p>
    <w:p w14:paraId="3C64A77C" w14:textId="77777777" w:rsidR="00911E7D" w:rsidRPr="00911E7D" w:rsidRDefault="00911E7D" w:rsidP="00911E7D">
      <w:pPr>
        <w:pStyle w:val="ListParagraph"/>
        <w:numPr>
          <w:ilvl w:val="0"/>
          <w:numId w:val="5"/>
        </w:numPr>
        <w:rPr>
          <w:rFonts w:ascii="Times New Roman" w:hAnsi="Times New Roman" w:cs="Times New Roman"/>
        </w:rPr>
      </w:pPr>
      <w:r w:rsidRPr="00911E7D">
        <w:rPr>
          <w:rFonts w:ascii="Times New Roman" w:hAnsi="Times New Roman" w:cs="Times New Roman"/>
        </w:rPr>
        <w:t xml:space="preserve">Based on the client’s risk level, a product is recommended via the </w:t>
      </w:r>
      <w:proofErr w:type="spellStart"/>
      <w:r w:rsidRPr="00911E7D">
        <w:rPr>
          <w:rFonts w:ascii="Times New Roman" w:hAnsi="Times New Roman" w:cs="Times New Roman"/>
        </w:rPr>
        <w:t>recommend_products</w:t>
      </w:r>
      <w:proofErr w:type="spellEnd"/>
      <w:r w:rsidRPr="00911E7D">
        <w:rPr>
          <w:rFonts w:ascii="Times New Roman" w:hAnsi="Times New Roman" w:cs="Times New Roman"/>
        </w:rPr>
        <w:t xml:space="preserve"> function.</w:t>
      </w:r>
    </w:p>
    <w:p w14:paraId="3E28727B" w14:textId="7C7A2040" w:rsidR="006031D3" w:rsidRDefault="00911E7D" w:rsidP="00911E7D">
      <w:pPr>
        <w:pStyle w:val="ListParagraph"/>
        <w:numPr>
          <w:ilvl w:val="0"/>
          <w:numId w:val="5"/>
        </w:numPr>
        <w:rPr>
          <w:rFonts w:ascii="Times New Roman" w:hAnsi="Times New Roman" w:cs="Times New Roman"/>
        </w:rPr>
      </w:pPr>
      <w:r w:rsidRPr="00911E7D">
        <w:rPr>
          <w:rFonts w:ascii="Times New Roman" w:hAnsi="Times New Roman" w:cs="Times New Roman"/>
        </w:rPr>
        <w:t>Personalized messages are generated, including the client's name and the recommended product.</w:t>
      </w:r>
    </w:p>
    <w:p w14:paraId="037EAC31" w14:textId="77777777" w:rsidR="002E1F33" w:rsidRDefault="002E1F33" w:rsidP="002E1F33">
      <w:pPr>
        <w:rPr>
          <w:rFonts w:ascii="Times New Roman" w:hAnsi="Times New Roman" w:cs="Times New Roman"/>
        </w:rPr>
      </w:pPr>
    </w:p>
    <w:p w14:paraId="71B1F244" w14:textId="77777777" w:rsidR="002E1F33" w:rsidRPr="002E1F33" w:rsidRDefault="002E1F33" w:rsidP="002E1F33">
      <w:pPr>
        <w:rPr>
          <w:rFonts w:ascii="Times New Roman" w:hAnsi="Times New Roman" w:cs="Times New Roman"/>
          <w:b/>
          <w:bCs/>
        </w:rPr>
      </w:pPr>
      <w:r w:rsidRPr="002E1F33">
        <w:rPr>
          <w:rFonts w:ascii="Times New Roman" w:hAnsi="Times New Roman" w:cs="Times New Roman"/>
          <w:b/>
          <w:bCs/>
        </w:rPr>
        <w:t>Optimization Process</w:t>
      </w:r>
    </w:p>
    <w:p w14:paraId="1317CAE5" w14:textId="4FD4CA75" w:rsidR="002E1F33" w:rsidRPr="002E1F33" w:rsidRDefault="002E1F33" w:rsidP="002E1F33">
      <w:pPr>
        <w:rPr>
          <w:rFonts w:ascii="Times New Roman" w:hAnsi="Times New Roman" w:cs="Times New Roman"/>
        </w:rPr>
      </w:pPr>
      <w:r w:rsidRPr="002E1F33">
        <w:rPr>
          <w:rFonts w:ascii="Times New Roman" w:hAnsi="Times New Roman" w:cs="Times New Roman"/>
        </w:rPr>
        <w:t>Database Refinements:</w:t>
      </w:r>
    </w:p>
    <w:p w14:paraId="12CF7030" w14:textId="77777777" w:rsidR="002E1F33" w:rsidRPr="002E1F33" w:rsidRDefault="002E1F33" w:rsidP="002E1F33">
      <w:pPr>
        <w:pStyle w:val="ListParagraph"/>
        <w:numPr>
          <w:ilvl w:val="0"/>
          <w:numId w:val="6"/>
        </w:numPr>
        <w:rPr>
          <w:rFonts w:ascii="Times New Roman" w:hAnsi="Times New Roman" w:cs="Times New Roman"/>
        </w:rPr>
      </w:pPr>
      <w:r w:rsidRPr="002E1F33">
        <w:rPr>
          <w:rFonts w:ascii="Times New Roman" w:hAnsi="Times New Roman" w:cs="Times New Roman"/>
        </w:rPr>
        <w:t xml:space="preserve">Introduced </w:t>
      </w:r>
      <w:proofErr w:type="spellStart"/>
      <w:r w:rsidRPr="002E1F33">
        <w:rPr>
          <w:rFonts w:ascii="Times New Roman" w:hAnsi="Times New Roman" w:cs="Times New Roman"/>
        </w:rPr>
        <w:t>risklevel</w:t>
      </w:r>
      <w:proofErr w:type="spellEnd"/>
      <w:r w:rsidRPr="002E1F33">
        <w:rPr>
          <w:rFonts w:ascii="Times New Roman" w:hAnsi="Times New Roman" w:cs="Times New Roman"/>
        </w:rPr>
        <w:t xml:space="preserve"> in the Product table to align product offerings with client risk profiles.</w:t>
      </w:r>
    </w:p>
    <w:p w14:paraId="3B0F8F5F" w14:textId="77777777" w:rsidR="002E1F33" w:rsidRPr="002E1F33" w:rsidRDefault="002E1F33" w:rsidP="002E1F33">
      <w:pPr>
        <w:pStyle w:val="ListParagraph"/>
        <w:numPr>
          <w:ilvl w:val="0"/>
          <w:numId w:val="6"/>
        </w:numPr>
        <w:rPr>
          <w:rFonts w:ascii="Times New Roman" w:hAnsi="Times New Roman" w:cs="Times New Roman"/>
        </w:rPr>
      </w:pPr>
      <w:r w:rsidRPr="002E1F33">
        <w:rPr>
          <w:rFonts w:ascii="Times New Roman" w:hAnsi="Times New Roman" w:cs="Times New Roman"/>
        </w:rPr>
        <w:t>Optimized queries by adding indices and ensuring proper normalization.</w:t>
      </w:r>
    </w:p>
    <w:p w14:paraId="023C9EB2" w14:textId="20505E79" w:rsidR="002E1F33" w:rsidRPr="002E1F33" w:rsidRDefault="002E1F33" w:rsidP="002E1F33">
      <w:pPr>
        <w:rPr>
          <w:rFonts w:ascii="Times New Roman" w:hAnsi="Times New Roman" w:cs="Times New Roman"/>
        </w:rPr>
      </w:pPr>
      <w:r w:rsidRPr="002E1F33">
        <w:rPr>
          <w:rFonts w:ascii="Times New Roman" w:hAnsi="Times New Roman" w:cs="Times New Roman"/>
        </w:rPr>
        <w:t>Machine Learning Model:</w:t>
      </w:r>
    </w:p>
    <w:p w14:paraId="6AA0C52A" w14:textId="77777777" w:rsidR="002E1F33" w:rsidRPr="002E1F33" w:rsidRDefault="002E1F33" w:rsidP="002E1F33">
      <w:pPr>
        <w:pStyle w:val="ListParagraph"/>
        <w:numPr>
          <w:ilvl w:val="0"/>
          <w:numId w:val="7"/>
        </w:numPr>
        <w:rPr>
          <w:rFonts w:ascii="Times New Roman" w:hAnsi="Times New Roman" w:cs="Times New Roman"/>
        </w:rPr>
      </w:pPr>
      <w:r w:rsidRPr="002E1F33">
        <w:rPr>
          <w:rFonts w:ascii="Times New Roman" w:hAnsi="Times New Roman" w:cs="Times New Roman"/>
        </w:rPr>
        <w:t>Tuned the Random Forest model with appropriate hyperparameters for better accuracy.</w:t>
      </w:r>
    </w:p>
    <w:p w14:paraId="34B8C66F" w14:textId="77777777" w:rsidR="002E1F33" w:rsidRPr="002E1F33" w:rsidRDefault="002E1F33" w:rsidP="002E1F33">
      <w:pPr>
        <w:pStyle w:val="ListParagraph"/>
        <w:numPr>
          <w:ilvl w:val="0"/>
          <w:numId w:val="7"/>
        </w:numPr>
        <w:rPr>
          <w:rFonts w:ascii="Times New Roman" w:hAnsi="Times New Roman" w:cs="Times New Roman"/>
        </w:rPr>
      </w:pPr>
      <w:r w:rsidRPr="002E1F33">
        <w:rPr>
          <w:rFonts w:ascii="Times New Roman" w:hAnsi="Times New Roman" w:cs="Times New Roman"/>
        </w:rPr>
        <w:t>Ensured the training dataset excluded undetermined clients to avoid noisy data.</w:t>
      </w:r>
    </w:p>
    <w:p w14:paraId="5E5B9FF6" w14:textId="7607D631" w:rsidR="002E1F33" w:rsidRPr="002E1F33" w:rsidRDefault="002E1F33" w:rsidP="002E1F33">
      <w:pPr>
        <w:rPr>
          <w:rFonts w:ascii="Times New Roman" w:hAnsi="Times New Roman" w:cs="Times New Roman"/>
        </w:rPr>
      </w:pPr>
      <w:r w:rsidRPr="002E1F33">
        <w:rPr>
          <w:rFonts w:ascii="Times New Roman" w:hAnsi="Times New Roman" w:cs="Times New Roman"/>
        </w:rPr>
        <w:t>Integration Improvements:</w:t>
      </w:r>
    </w:p>
    <w:p w14:paraId="7C149AB9" w14:textId="77777777" w:rsidR="002E1F33" w:rsidRPr="002E1F33" w:rsidRDefault="002E1F33" w:rsidP="002E1F33">
      <w:pPr>
        <w:pStyle w:val="ListParagraph"/>
        <w:numPr>
          <w:ilvl w:val="0"/>
          <w:numId w:val="8"/>
        </w:numPr>
        <w:rPr>
          <w:rFonts w:ascii="Times New Roman" w:hAnsi="Times New Roman" w:cs="Times New Roman"/>
        </w:rPr>
      </w:pPr>
      <w:r w:rsidRPr="002E1F33">
        <w:rPr>
          <w:rFonts w:ascii="Times New Roman" w:hAnsi="Times New Roman" w:cs="Times New Roman"/>
        </w:rPr>
        <w:t>Consolidated database and ML logic to maintain modularity and clear separation of concerns.</w:t>
      </w:r>
    </w:p>
    <w:p w14:paraId="3D809CCC" w14:textId="77777777" w:rsidR="002E1F33" w:rsidRPr="002E1F33" w:rsidRDefault="002E1F33" w:rsidP="002E1F33">
      <w:pPr>
        <w:pStyle w:val="ListParagraph"/>
        <w:numPr>
          <w:ilvl w:val="0"/>
          <w:numId w:val="8"/>
        </w:numPr>
        <w:rPr>
          <w:rFonts w:ascii="Times New Roman" w:hAnsi="Times New Roman" w:cs="Times New Roman"/>
        </w:rPr>
      </w:pPr>
      <w:r w:rsidRPr="002E1F33">
        <w:rPr>
          <w:rFonts w:ascii="Times New Roman" w:hAnsi="Times New Roman" w:cs="Times New Roman"/>
        </w:rPr>
        <w:t xml:space="preserve">Enhanced </w:t>
      </w:r>
      <w:proofErr w:type="spellStart"/>
      <w:r w:rsidRPr="002E1F33">
        <w:rPr>
          <w:rFonts w:ascii="Times New Roman" w:hAnsi="Times New Roman" w:cs="Times New Roman"/>
        </w:rPr>
        <w:t>recommend_products</w:t>
      </w:r>
      <w:proofErr w:type="spellEnd"/>
      <w:r w:rsidRPr="002E1F33">
        <w:rPr>
          <w:rFonts w:ascii="Times New Roman" w:hAnsi="Times New Roman" w:cs="Times New Roman"/>
        </w:rPr>
        <w:t xml:space="preserve"> to dynamically fetch risk levels and generate human-readable outputs.</w:t>
      </w:r>
    </w:p>
    <w:p w14:paraId="0F1BFEA4" w14:textId="589D41F9" w:rsidR="002E1F33" w:rsidRPr="002E1F33" w:rsidRDefault="002E1F33" w:rsidP="002E1F33">
      <w:pPr>
        <w:rPr>
          <w:rFonts w:ascii="Times New Roman" w:hAnsi="Times New Roman" w:cs="Times New Roman"/>
        </w:rPr>
      </w:pPr>
      <w:r w:rsidRPr="002E1F33">
        <w:rPr>
          <w:rFonts w:ascii="Times New Roman" w:hAnsi="Times New Roman" w:cs="Times New Roman"/>
        </w:rPr>
        <w:t>Error Handling and Debugging:</w:t>
      </w:r>
    </w:p>
    <w:p w14:paraId="4004851D" w14:textId="77777777" w:rsidR="002E1F33" w:rsidRPr="002E1F33" w:rsidRDefault="002E1F33" w:rsidP="002E1F33">
      <w:pPr>
        <w:pStyle w:val="ListParagraph"/>
        <w:numPr>
          <w:ilvl w:val="0"/>
          <w:numId w:val="9"/>
        </w:numPr>
        <w:rPr>
          <w:rFonts w:ascii="Times New Roman" w:hAnsi="Times New Roman" w:cs="Times New Roman"/>
        </w:rPr>
      </w:pPr>
      <w:r w:rsidRPr="002E1F33">
        <w:rPr>
          <w:rFonts w:ascii="Times New Roman" w:hAnsi="Times New Roman" w:cs="Times New Roman"/>
        </w:rPr>
        <w:t>Addressed edge cases, such as missing data or undetermined clients, to ensure smooth execution.</w:t>
      </w:r>
    </w:p>
    <w:p w14:paraId="3D80A6AA" w14:textId="08737178" w:rsidR="002E1F33" w:rsidRDefault="002E1F33" w:rsidP="002E1F33">
      <w:pPr>
        <w:pStyle w:val="ListParagraph"/>
        <w:numPr>
          <w:ilvl w:val="0"/>
          <w:numId w:val="9"/>
        </w:numPr>
        <w:rPr>
          <w:rFonts w:ascii="Times New Roman" w:hAnsi="Times New Roman" w:cs="Times New Roman"/>
        </w:rPr>
      </w:pPr>
      <w:r w:rsidRPr="002E1F33">
        <w:rPr>
          <w:rFonts w:ascii="Times New Roman" w:hAnsi="Times New Roman" w:cs="Times New Roman"/>
        </w:rPr>
        <w:t>Refined the product recommendation function to avoid duplicate outputs and align with business logic.</w:t>
      </w:r>
    </w:p>
    <w:p w14:paraId="0838DEA3" w14:textId="77777777" w:rsidR="009E0097" w:rsidRDefault="009E0097" w:rsidP="009E0097">
      <w:pPr>
        <w:rPr>
          <w:rFonts w:ascii="Times New Roman" w:hAnsi="Times New Roman" w:cs="Times New Roman"/>
        </w:rPr>
      </w:pPr>
    </w:p>
    <w:p w14:paraId="282467EB" w14:textId="77777777" w:rsidR="009E0097" w:rsidRPr="009E0097" w:rsidRDefault="009E0097" w:rsidP="009E0097">
      <w:pPr>
        <w:rPr>
          <w:rFonts w:ascii="Times New Roman" w:hAnsi="Times New Roman" w:cs="Times New Roman"/>
          <w:b/>
          <w:bCs/>
        </w:rPr>
      </w:pPr>
      <w:r w:rsidRPr="009E0097">
        <w:rPr>
          <w:rFonts w:ascii="Times New Roman" w:hAnsi="Times New Roman" w:cs="Times New Roman"/>
          <w:b/>
          <w:bCs/>
        </w:rPr>
        <w:t>Logic Summary</w:t>
      </w:r>
    </w:p>
    <w:p w14:paraId="5AB9C069" w14:textId="251E5AD1" w:rsidR="009E0097" w:rsidRPr="009E0097" w:rsidRDefault="009E0097" w:rsidP="009E0097">
      <w:pPr>
        <w:rPr>
          <w:rFonts w:ascii="Times New Roman" w:hAnsi="Times New Roman" w:cs="Times New Roman"/>
        </w:rPr>
      </w:pPr>
      <w:r w:rsidRPr="009E0097">
        <w:rPr>
          <w:rFonts w:ascii="Times New Roman" w:hAnsi="Times New Roman" w:cs="Times New Roman"/>
        </w:rPr>
        <w:t>Risk Prediction:</w:t>
      </w:r>
    </w:p>
    <w:p w14:paraId="23175EAD" w14:textId="77777777" w:rsidR="009E0097" w:rsidRPr="009E0097" w:rsidRDefault="009E0097" w:rsidP="009E0097">
      <w:pPr>
        <w:pStyle w:val="ListParagraph"/>
        <w:numPr>
          <w:ilvl w:val="0"/>
          <w:numId w:val="10"/>
        </w:numPr>
        <w:rPr>
          <w:rFonts w:ascii="Times New Roman" w:hAnsi="Times New Roman" w:cs="Times New Roman"/>
        </w:rPr>
      </w:pPr>
      <w:r w:rsidRPr="009E0097">
        <w:rPr>
          <w:rFonts w:ascii="Times New Roman" w:hAnsi="Times New Roman" w:cs="Times New Roman"/>
        </w:rPr>
        <w:t xml:space="preserve">Health metrics from </w:t>
      </w:r>
      <w:proofErr w:type="spellStart"/>
      <w:r w:rsidRPr="009E0097">
        <w:rPr>
          <w:rFonts w:ascii="Times New Roman" w:hAnsi="Times New Roman" w:cs="Times New Roman"/>
        </w:rPr>
        <w:t>HealthMetrics</w:t>
      </w:r>
      <w:proofErr w:type="spellEnd"/>
      <w:r w:rsidRPr="009E0097">
        <w:rPr>
          <w:rFonts w:ascii="Times New Roman" w:hAnsi="Times New Roman" w:cs="Times New Roman"/>
        </w:rPr>
        <w:t xml:space="preserve"> are used to predict chronic disease risk for undetermined clients.</w:t>
      </w:r>
    </w:p>
    <w:p w14:paraId="5297E737" w14:textId="77777777" w:rsidR="009E0097" w:rsidRPr="009E0097" w:rsidRDefault="009E0097" w:rsidP="009E0097">
      <w:pPr>
        <w:pStyle w:val="ListParagraph"/>
        <w:numPr>
          <w:ilvl w:val="0"/>
          <w:numId w:val="10"/>
        </w:numPr>
        <w:rPr>
          <w:rFonts w:ascii="Times New Roman" w:hAnsi="Times New Roman" w:cs="Times New Roman"/>
        </w:rPr>
      </w:pPr>
      <w:r w:rsidRPr="009E0097">
        <w:rPr>
          <w:rFonts w:ascii="Times New Roman" w:hAnsi="Times New Roman" w:cs="Times New Roman"/>
        </w:rPr>
        <w:t xml:space="preserve">Predicted risk levels are stored in the </w:t>
      </w:r>
      <w:proofErr w:type="spellStart"/>
      <w:r w:rsidRPr="009E0097">
        <w:rPr>
          <w:rFonts w:ascii="Times New Roman" w:hAnsi="Times New Roman" w:cs="Times New Roman"/>
        </w:rPr>
        <w:t>ChronicDiseaseRisk</w:t>
      </w:r>
      <w:proofErr w:type="spellEnd"/>
      <w:r w:rsidRPr="009E0097">
        <w:rPr>
          <w:rFonts w:ascii="Times New Roman" w:hAnsi="Times New Roman" w:cs="Times New Roman"/>
        </w:rPr>
        <w:t xml:space="preserve"> table.</w:t>
      </w:r>
    </w:p>
    <w:p w14:paraId="6E17210A" w14:textId="1D48CE3E" w:rsidR="009E0097" w:rsidRPr="009E0097" w:rsidRDefault="009E0097" w:rsidP="009E0097">
      <w:pPr>
        <w:rPr>
          <w:rFonts w:ascii="Times New Roman" w:hAnsi="Times New Roman" w:cs="Times New Roman"/>
        </w:rPr>
      </w:pPr>
      <w:r w:rsidRPr="009E0097">
        <w:rPr>
          <w:rFonts w:ascii="Times New Roman" w:hAnsi="Times New Roman" w:cs="Times New Roman"/>
        </w:rPr>
        <w:t>Product Recommendation:</w:t>
      </w:r>
    </w:p>
    <w:p w14:paraId="085B7C3D" w14:textId="77777777" w:rsidR="009E0097" w:rsidRPr="009E0097" w:rsidRDefault="009E0097" w:rsidP="009E0097">
      <w:pPr>
        <w:pStyle w:val="ListParagraph"/>
        <w:numPr>
          <w:ilvl w:val="0"/>
          <w:numId w:val="11"/>
        </w:numPr>
        <w:rPr>
          <w:rFonts w:ascii="Times New Roman" w:hAnsi="Times New Roman" w:cs="Times New Roman"/>
        </w:rPr>
      </w:pPr>
      <w:r w:rsidRPr="009E0097">
        <w:rPr>
          <w:rFonts w:ascii="Times New Roman" w:hAnsi="Times New Roman" w:cs="Times New Roman"/>
        </w:rPr>
        <w:t xml:space="preserve">The </w:t>
      </w:r>
      <w:proofErr w:type="spellStart"/>
      <w:r w:rsidRPr="009E0097">
        <w:rPr>
          <w:rFonts w:ascii="Times New Roman" w:hAnsi="Times New Roman" w:cs="Times New Roman"/>
        </w:rPr>
        <w:t>risklevel</w:t>
      </w:r>
      <w:proofErr w:type="spellEnd"/>
      <w:r w:rsidRPr="009E0097">
        <w:rPr>
          <w:rFonts w:ascii="Times New Roman" w:hAnsi="Times New Roman" w:cs="Times New Roman"/>
        </w:rPr>
        <w:t xml:space="preserve"> in Product is mapped to a client’s predicted risk level to recommend an appropriate product.</w:t>
      </w:r>
    </w:p>
    <w:p w14:paraId="38B9F086" w14:textId="77777777" w:rsidR="009E0097" w:rsidRPr="009E0097" w:rsidRDefault="009E0097" w:rsidP="009E0097">
      <w:pPr>
        <w:pStyle w:val="ListParagraph"/>
        <w:numPr>
          <w:ilvl w:val="0"/>
          <w:numId w:val="11"/>
        </w:numPr>
        <w:rPr>
          <w:rFonts w:ascii="Times New Roman" w:hAnsi="Times New Roman" w:cs="Times New Roman"/>
        </w:rPr>
      </w:pPr>
      <w:r w:rsidRPr="009E0097">
        <w:rPr>
          <w:rFonts w:ascii="Times New Roman" w:hAnsi="Times New Roman" w:cs="Times New Roman"/>
        </w:rPr>
        <w:t>A personalized message is generated: "Hello [Name]! The recommendation for you is [Product] under the plan [</w:t>
      </w:r>
      <w:proofErr w:type="spellStart"/>
      <w:r w:rsidRPr="009E0097">
        <w:rPr>
          <w:rFonts w:ascii="Times New Roman" w:hAnsi="Times New Roman" w:cs="Times New Roman"/>
        </w:rPr>
        <w:t>PlanName</w:t>
      </w:r>
      <w:proofErr w:type="spellEnd"/>
      <w:r w:rsidRPr="009E0097">
        <w:rPr>
          <w:rFonts w:ascii="Times New Roman" w:hAnsi="Times New Roman" w:cs="Times New Roman"/>
        </w:rPr>
        <w:t>]."</w:t>
      </w:r>
    </w:p>
    <w:p w14:paraId="39C3C40D" w14:textId="52A5375B" w:rsidR="009E0097" w:rsidRPr="009E0097" w:rsidRDefault="009E0097" w:rsidP="009E0097">
      <w:pPr>
        <w:rPr>
          <w:rFonts w:ascii="Times New Roman" w:hAnsi="Times New Roman" w:cs="Times New Roman"/>
        </w:rPr>
      </w:pPr>
      <w:r w:rsidRPr="009E0097">
        <w:rPr>
          <w:rFonts w:ascii="Times New Roman" w:hAnsi="Times New Roman" w:cs="Times New Roman"/>
        </w:rPr>
        <w:t>Business Value:</w:t>
      </w:r>
    </w:p>
    <w:p w14:paraId="2644E8A9" w14:textId="77777777" w:rsidR="009E0097" w:rsidRPr="009E0097" w:rsidRDefault="009E0097" w:rsidP="009E0097">
      <w:pPr>
        <w:pStyle w:val="ListParagraph"/>
        <w:numPr>
          <w:ilvl w:val="0"/>
          <w:numId w:val="12"/>
        </w:numPr>
        <w:rPr>
          <w:rFonts w:ascii="Times New Roman" w:hAnsi="Times New Roman" w:cs="Times New Roman"/>
        </w:rPr>
      </w:pPr>
      <w:r w:rsidRPr="009E0097">
        <w:rPr>
          <w:rFonts w:ascii="Times New Roman" w:hAnsi="Times New Roman" w:cs="Times New Roman"/>
        </w:rPr>
        <w:t>High-risk clients are directed toward comprehensive plans, while low-risk clients are offered cost-effective options.</w:t>
      </w:r>
    </w:p>
    <w:p w14:paraId="45487064" w14:textId="3C9E6F3D" w:rsidR="009E0097" w:rsidRDefault="009E0097" w:rsidP="009E0097">
      <w:pPr>
        <w:pStyle w:val="ListParagraph"/>
        <w:numPr>
          <w:ilvl w:val="0"/>
          <w:numId w:val="12"/>
        </w:numPr>
        <w:rPr>
          <w:rFonts w:ascii="Times New Roman" w:hAnsi="Times New Roman" w:cs="Times New Roman"/>
        </w:rPr>
      </w:pPr>
      <w:r w:rsidRPr="009E0097">
        <w:rPr>
          <w:rFonts w:ascii="Times New Roman" w:hAnsi="Times New Roman" w:cs="Times New Roman"/>
        </w:rPr>
        <w:t>Undetermined clients are engaged through proactive product suggestions, enhancing client retention.</w:t>
      </w:r>
    </w:p>
    <w:p w14:paraId="6AD113B1" w14:textId="77777777" w:rsidR="00231A5C" w:rsidRDefault="00231A5C" w:rsidP="00231A5C">
      <w:pPr>
        <w:rPr>
          <w:rFonts w:ascii="Times New Roman" w:hAnsi="Times New Roman" w:cs="Times New Roman"/>
        </w:rPr>
      </w:pPr>
    </w:p>
    <w:p w14:paraId="6F53C96E" w14:textId="77777777" w:rsidR="00231A5C" w:rsidRPr="00231A5C" w:rsidRDefault="00231A5C" w:rsidP="00231A5C">
      <w:pPr>
        <w:rPr>
          <w:rFonts w:ascii="Times New Roman" w:hAnsi="Times New Roman" w:cs="Times New Roman"/>
          <w:b/>
          <w:bCs/>
        </w:rPr>
      </w:pPr>
      <w:r w:rsidRPr="00231A5C">
        <w:rPr>
          <w:rFonts w:ascii="Times New Roman" w:hAnsi="Times New Roman" w:cs="Times New Roman"/>
          <w:b/>
          <w:bCs/>
        </w:rPr>
        <w:t>Conclusion</w:t>
      </w:r>
    </w:p>
    <w:p w14:paraId="7C6380DC" w14:textId="77777777" w:rsidR="00231A5C" w:rsidRPr="00231A5C" w:rsidRDefault="00231A5C" w:rsidP="00231A5C">
      <w:pPr>
        <w:rPr>
          <w:rFonts w:ascii="Times New Roman" w:hAnsi="Times New Roman" w:cs="Times New Roman"/>
        </w:rPr>
      </w:pPr>
      <w:r w:rsidRPr="00231A5C">
        <w:rPr>
          <w:rFonts w:ascii="Times New Roman" w:hAnsi="Times New Roman" w:cs="Times New Roman"/>
        </w:rPr>
        <w:lastRenderedPageBreak/>
        <w:t>This system demonstrates a robust solution for integrating data analysis and machine learning into insurance operations. By leveraging health metrics, it predicts chronic disease risks and aligns product offerings to individual client needs. The project highlights the importance of optimization and logic refinement in building scalable, impactful systems. Future improvements could include implementing a user-friendly interface and expanding the ML model to include additional health metrics for more accurate predictions.</w:t>
      </w:r>
    </w:p>
    <w:p w14:paraId="27737B0C" w14:textId="77777777" w:rsidR="00231A5C" w:rsidRDefault="00231A5C" w:rsidP="00231A5C">
      <w:pPr>
        <w:rPr>
          <w:rFonts w:ascii="Times New Roman" w:hAnsi="Times New Roman" w:cs="Times New Roman"/>
        </w:rPr>
      </w:pPr>
    </w:p>
    <w:p w14:paraId="2650D6EB" w14:textId="07AD100E" w:rsidR="004575D8" w:rsidRPr="00BA5D90" w:rsidRDefault="004575D8" w:rsidP="00231A5C">
      <w:pPr>
        <w:rPr>
          <w:rFonts w:ascii="Times New Roman" w:hAnsi="Times New Roman" w:cs="Times New Roman" w:hint="eastAsia"/>
          <w:b/>
          <w:bCs/>
        </w:rPr>
      </w:pPr>
      <w:r w:rsidRPr="00BA5D90">
        <w:rPr>
          <w:rFonts w:ascii="Times New Roman" w:hAnsi="Times New Roman" w:cs="Times New Roman" w:hint="eastAsia"/>
          <w:b/>
          <w:bCs/>
        </w:rPr>
        <w:t>Example Usage:</w:t>
      </w:r>
    </w:p>
    <w:p w14:paraId="29AAE7AD" w14:textId="44721A67" w:rsidR="004575D8" w:rsidRPr="00231A5C" w:rsidRDefault="004575D8" w:rsidP="00231A5C">
      <w:pPr>
        <w:rPr>
          <w:rFonts w:ascii="Times New Roman" w:hAnsi="Times New Roman" w:cs="Times New Roman"/>
        </w:rPr>
      </w:pPr>
      <w:r w:rsidRPr="004575D8">
        <w:rPr>
          <w:rFonts w:ascii="Times New Roman" w:hAnsi="Times New Roman" w:cs="Times New Roman"/>
          <w:noProof/>
        </w:rPr>
        <w:drawing>
          <wp:inline distT="0" distB="0" distL="0" distR="0" wp14:anchorId="3B290DD1" wp14:editId="2F4A7D83">
            <wp:extent cx="5943600" cy="5069205"/>
            <wp:effectExtent l="0" t="0" r="0" b="0"/>
            <wp:docPr id="10800201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20107" name="Picture 1"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9205"/>
                    </a:xfrm>
                    <a:prstGeom prst="rect">
                      <a:avLst/>
                    </a:prstGeom>
                    <a:noFill/>
                    <a:ln>
                      <a:noFill/>
                    </a:ln>
                  </pic:spPr>
                </pic:pic>
              </a:graphicData>
            </a:graphic>
          </wp:inline>
        </w:drawing>
      </w:r>
    </w:p>
    <w:sectPr w:rsidR="004575D8" w:rsidRPr="0023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5C39"/>
    <w:multiLevelType w:val="hybridMultilevel"/>
    <w:tmpl w:val="7D9E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6437"/>
    <w:multiLevelType w:val="hybridMultilevel"/>
    <w:tmpl w:val="E01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2363E"/>
    <w:multiLevelType w:val="hybridMultilevel"/>
    <w:tmpl w:val="338C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D4C15"/>
    <w:multiLevelType w:val="hybridMultilevel"/>
    <w:tmpl w:val="FDE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14CC3"/>
    <w:multiLevelType w:val="hybridMultilevel"/>
    <w:tmpl w:val="0F8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01A00"/>
    <w:multiLevelType w:val="hybridMultilevel"/>
    <w:tmpl w:val="2C7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4335F"/>
    <w:multiLevelType w:val="hybridMultilevel"/>
    <w:tmpl w:val="E4D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745AF"/>
    <w:multiLevelType w:val="hybridMultilevel"/>
    <w:tmpl w:val="046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971EF"/>
    <w:multiLevelType w:val="hybridMultilevel"/>
    <w:tmpl w:val="3F8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B246F"/>
    <w:multiLevelType w:val="hybridMultilevel"/>
    <w:tmpl w:val="E52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F2266"/>
    <w:multiLevelType w:val="hybridMultilevel"/>
    <w:tmpl w:val="A278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53D7F"/>
    <w:multiLevelType w:val="hybridMultilevel"/>
    <w:tmpl w:val="E7E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59584">
    <w:abstractNumId w:val="6"/>
  </w:num>
  <w:num w:numId="2" w16cid:durableId="2013101112">
    <w:abstractNumId w:val="7"/>
  </w:num>
  <w:num w:numId="3" w16cid:durableId="1653680690">
    <w:abstractNumId w:val="1"/>
  </w:num>
  <w:num w:numId="4" w16cid:durableId="2141993129">
    <w:abstractNumId w:val="11"/>
  </w:num>
  <w:num w:numId="5" w16cid:durableId="1904635571">
    <w:abstractNumId w:val="0"/>
  </w:num>
  <w:num w:numId="6" w16cid:durableId="422995857">
    <w:abstractNumId w:val="9"/>
  </w:num>
  <w:num w:numId="7" w16cid:durableId="477109980">
    <w:abstractNumId w:val="2"/>
  </w:num>
  <w:num w:numId="8" w16cid:durableId="473105738">
    <w:abstractNumId w:val="3"/>
  </w:num>
  <w:num w:numId="9" w16cid:durableId="788202988">
    <w:abstractNumId w:val="8"/>
  </w:num>
  <w:num w:numId="10" w16cid:durableId="303394836">
    <w:abstractNumId w:val="10"/>
  </w:num>
  <w:num w:numId="11" w16cid:durableId="1487167808">
    <w:abstractNumId w:val="4"/>
  </w:num>
  <w:num w:numId="12" w16cid:durableId="1225802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37"/>
    <w:rsid w:val="00051ECF"/>
    <w:rsid w:val="001D6042"/>
    <w:rsid w:val="00231A5C"/>
    <w:rsid w:val="002E1F33"/>
    <w:rsid w:val="004575D8"/>
    <w:rsid w:val="006031D3"/>
    <w:rsid w:val="006B2210"/>
    <w:rsid w:val="0074031C"/>
    <w:rsid w:val="007665B5"/>
    <w:rsid w:val="007B3A37"/>
    <w:rsid w:val="008413B0"/>
    <w:rsid w:val="009015FA"/>
    <w:rsid w:val="00911E7D"/>
    <w:rsid w:val="009E0097"/>
    <w:rsid w:val="00BA5D90"/>
    <w:rsid w:val="00DA2E50"/>
    <w:rsid w:val="00F2586F"/>
    <w:rsid w:val="00FF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B2C40"/>
  <w15:chartTrackingRefBased/>
  <w15:docId w15:val="{89466631-1877-4754-8EFF-9241AD5B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37"/>
    <w:rPr>
      <w:rFonts w:eastAsiaTheme="majorEastAsia" w:cstheme="majorBidi"/>
      <w:color w:val="272727" w:themeColor="text1" w:themeTint="D8"/>
    </w:rPr>
  </w:style>
  <w:style w:type="paragraph" w:styleId="Title">
    <w:name w:val="Title"/>
    <w:basedOn w:val="Normal"/>
    <w:next w:val="Normal"/>
    <w:link w:val="TitleChar"/>
    <w:uiPriority w:val="10"/>
    <w:qFormat/>
    <w:rsid w:val="007B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3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37"/>
    <w:rPr>
      <w:i/>
      <w:iCs/>
      <w:color w:val="404040" w:themeColor="text1" w:themeTint="BF"/>
    </w:rPr>
  </w:style>
  <w:style w:type="paragraph" w:styleId="ListParagraph">
    <w:name w:val="List Paragraph"/>
    <w:basedOn w:val="Normal"/>
    <w:uiPriority w:val="34"/>
    <w:qFormat/>
    <w:rsid w:val="007B3A37"/>
    <w:pPr>
      <w:ind w:left="720"/>
      <w:contextualSpacing/>
    </w:pPr>
  </w:style>
  <w:style w:type="character" w:styleId="IntenseEmphasis">
    <w:name w:val="Intense Emphasis"/>
    <w:basedOn w:val="DefaultParagraphFont"/>
    <w:uiPriority w:val="21"/>
    <w:qFormat/>
    <w:rsid w:val="007B3A37"/>
    <w:rPr>
      <w:i/>
      <w:iCs/>
      <w:color w:val="2F5496" w:themeColor="accent1" w:themeShade="BF"/>
    </w:rPr>
  </w:style>
  <w:style w:type="paragraph" w:styleId="IntenseQuote">
    <w:name w:val="Intense Quote"/>
    <w:basedOn w:val="Normal"/>
    <w:next w:val="Normal"/>
    <w:link w:val="IntenseQuoteChar"/>
    <w:uiPriority w:val="30"/>
    <w:qFormat/>
    <w:rsid w:val="007B3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A37"/>
    <w:rPr>
      <w:i/>
      <w:iCs/>
      <w:color w:val="2F5496" w:themeColor="accent1" w:themeShade="BF"/>
    </w:rPr>
  </w:style>
  <w:style w:type="character" w:styleId="IntenseReference">
    <w:name w:val="Intense Reference"/>
    <w:basedOn w:val="DefaultParagraphFont"/>
    <w:uiPriority w:val="32"/>
    <w:qFormat/>
    <w:rsid w:val="007B3A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77561">
      <w:bodyDiv w:val="1"/>
      <w:marLeft w:val="0"/>
      <w:marRight w:val="0"/>
      <w:marTop w:val="0"/>
      <w:marBottom w:val="0"/>
      <w:divBdr>
        <w:top w:val="none" w:sz="0" w:space="0" w:color="auto"/>
        <w:left w:val="none" w:sz="0" w:space="0" w:color="auto"/>
        <w:bottom w:val="none" w:sz="0" w:space="0" w:color="auto"/>
        <w:right w:val="none" w:sz="0" w:space="0" w:color="auto"/>
      </w:divBdr>
    </w:div>
    <w:div w:id="331840843">
      <w:bodyDiv w:val="1"/>
      <w:marLeft w:val="0"/>
      <w:marRight w:val="0"/>
      <w:marTop w:val="0"/>
      <w:marBottom w:val="0"/>
      <w:divBdr>
        <w:top w:val="none" w:sz="0" w:space="0" w:color="auto"/>
        <w:left w:val="none" w:sz="0" w:space="0" w:color="auto"/>
        <w:bottom w:val="none" w:sz="0" w:space="0" w:color="auto"/>
        <w:right w:val="none" w:sz="0" w:space="0" w:color="auto"/>
      </w:divBdr>
    </w:div>
    <w:div w:id="1472871091">
      <w:bodyDiv w:val="1"/>
      <w:marLeft w:val="0"/>
      <w:marRight w:val="0"/>
      <w:marTop w:val="0"/>
      <w:marBottom w:val="0"/>
      <w:divBdr>
        <w:top w:val="none" w:sz="0" w:space="0" w:color="auto"/>
        <w:left w:val="none" w:sz="0" w:space="0" w:color="auto"/>
        <w:bottom w:val="none" w:sz="0" w:space="0" w:color="auto"/>
        <w:right w:val="none" w:sz="0" w:space="0" w:color="auto"/>
      </w:divBdr>
    </w:div>
    <w:div w:id="1807044464">
      <w:bodyDiv w:val="1"/>
      <w:marLeft w:val="0"/>
      <w:marRight w:val="0"/>
      <w:marTop w:val="0"/>
      <w:marBottom w:val="0"/>
      <w:divBdr>
        <w:top w:val="none" w:sz="0" w:space="0" w:color="auto"/>
        <w:left w:val="none" w:sz="0" w:space="0" w:color="auto"/>
        <w:bottom w:val="none" w:sz="0" w:space="0" w:color="auto"/>
        <w:right w:val="none" w:sz="0" w:space="0" w:color="auto"/>
      </w:divBdr>
    </w:div>
    <w:div w:id="1810052085">
      <w:bodyDiv w:val="1"/>
      <w:marLeft w:val="0"/>
      <w:marRight w:val="0"/>
      <w:marTop w:val="0"/>
      <w:marBottom w:val="0"/>
      <w:divBdr>
        <w:top w:val="none" w:sz="0" w:space="0" w:color="auto"/>
        <w:left w:val="none" w:sz="0" w:space="0" w:color="auto"/>
        <w:bottom w:val="none" w:sz="0" w:space="0" w:color="auto"/>
        <w:right w:val="none" w:sz="0" w:space="0" w:color="auto"/>
      </w:divBdr>
    </w:div>
    <w:div w:id="19894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3593</Characters>
  <Application>Microsoft Office Word</Application>
  <DocSecurity>0</DocSecurity>
  <Lines>78</Lines>
  <Paragraphs>49</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Xueyao Zhao</dc:creator>
  <cp:keywords/>
  <dc:description/>
  <cp:lastModifiedBy>Xueyao Zhao</cp:lastModifiedBy>
  <cp:revision>2</cp:revision>
  <dcterms:created xsi:type="dcterms:W3CDTF">2024-12-05T16:06:00Z</dcterms:created>
  <dcterms:modified xsi:type="dcterms:W3CDTF">2024-12-05T16:06:00Z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43c22966d92e2b648cbe27ddb5dd04da6d9d2851ab27a6c3d63ee44d2a5e141c</vt:lpwstr>
  </property>
</Properties>
</file>