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0AF11" w14:textId="63C2000C" w:rsidR="00A95D42" w:rsidRDefault="00BA23AB" w:rsidP="00BA23AB">
      <w:pPr>
        <w:jc w:val="center"/>
        <w:rPr>
          <w:sz w:val="56"/>
          <w:szCs w:val="56"/>
          <w:lang w:val="en-US"/>
        </w:rPr>
      </w:pPr>
      <w:r w:rsidRPr="00BA23AB">
        <w:rPr>
          <w:sz w:val="56"/>
          <w:szCs w:val="56"/>
          <w:lang w:val="en-US"/>
        </w:rPr>
        <w:t>Design and Analysis of Algorithm</w:t>
      </w:r>
    </w:p>
    <w:p w14:paraId="32AD94F6" w14:textId="7CFFE3EB" w:rsidR="00BA23AB" w:rsidRDefault="00BA23AB" w:rsidP="00BA23AB">
      <w:pPr>
        <w:jc w:val="right"/>
        <w:rPr>
          <w:sz w:val="28"/>
          <w:szCs w:val="28"/>
          <w:lang w:val="en-US"/>
        </w:rPr>
      </w:pPr>
      <w:r>
        <w:rPr>
          <w:sz w:val="28"/>
          <w:szCs w:val="28"/>
          <w:lang w:val="en-US"/>
        </w:rPr>
        <w:t>Saikrishna N</w:t>
      </w:r>
      <w:r>
        <w:rPr>
          <w:sz w:val="28"/>
          <w:szCs w:val="28"/>
          <w:lang w:val="en-US"/>
        </w:rPr>
        <w:br/>
        <w:t>CH.SC.U4CSE24244</w:t>
      </w:r>
    </w:p>
    <w:p w14:paraId="1233F96D" w14:textId="2755C2D9" w:rsidR="00BA23AB" w:rsidRDefault="00BA23AB" w:rsidP="00BA23AB">
      <w:pPr>
        <w:pStyle w:val="ListParagraph"/>
        <w:numPr>
          <w:ilvl w:val="0"/>
          <w:numId w:val="2"/>
        </w:numPr>
        <w:rPr>
          <w:sz w:val="28"/>
          <w:szCs w:val="28"/>
          <w:lang w:val="en-US"/>
        </w:rPr>
      </w:pPr>
      <w:r>
        <w:rPr>
          <w:sz w:val="28"/>
          <w:szCs w:val="28"/>
          <w:lang w:val="en-US"/>
        </w:rPr>
        <w:t>BFS</w:t>
      </w:r>
    </w:p>
    <w:p w14:paraId="258722C8" w14:textId="5BCDB249" w:rsidR="00BA23AB" w:rsidRDefault="00BA23AB" w:rsidP="00BA23AB">
      <w:pPr>
        <w:ind w:left="360"/>
        <w:rPr>
          <w:sz w:val="28"/>
          <w:szCs w:val="28"/>
          <w:lang w:val="en-US"/>
        </w:rPr>
      </w:pPr>
      <w:r>
        <w:rPr>
          <w:sz w:val="28"/>
          <w:szCs w:val="28"/>
          <w:lang w:val="en-US"/>
        </w:rPr>
        <w:t>Code:</w:t>
      </w:r>
    </w:p>
    <w:p w14:paraId="3A1E79AA" w14:textId="1E0B900D" w:rsidR="00BA23AB" w:rsidRDefault="00BA23AB" w:rsidP="00BA23AB">
      <w:pPr>
        <w:ind w:left="360"/>
        <w:rPr>
          <w:sz w:val="28"/>
          <w:szCs w:val="28"/>
          <w:lang w:val="en-US"/>
        </w:rPr>
      </w:pPr>
      <w:r w:rsidRPr="00BA23AB">
        <w:rPr>
          <w:noProof/>
          <w:sz w:val="28"/>
          <w:szCs w:val="28"/>
          <w:lang w:val="en-US"/>
        </w:rPr>
        <w:drawing>
          <wp:inline distT="0" distB="0" distL="0" distR="0" wp14:anchorId="3CA1FED1" wp14:editId="3FB46476">
            <wp:extent cx="5731510" cy="4846955"/>
            <wp:effectExtent l="0" t="0" r="2540" b="0"/>
            <wp:docPr id="182479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94975" name=""/>
                    <pic:cNvPicPr/>
                  </pic:nvPicPr>
                  <pic:blipFill>
                    <a:blip r:embed="rId6"/>
                    <a:stretch>
                      <a:fillRect/>
                    </a:stretch>
                  </pic:blipFill>
                  <pic:spPr>
                    <a:xfrm>
                      <a:off x="0" y="0"/>
                      <a:ext cx="5731510" cy="4846955"/>
                    </a:xfrm>
                    <a:prstGeom prst="rect">
                      <a:avLst/>
                    </a:prstGeom>
                  </pic:spPr>
                </pic:pic>
              </a:graphicData>
            </a:graphic>
          </wp:inline>
        </w:drawing>
      </w:r>
    </w:p>
    <w:p w14:paraId="4AC0AA9E" w14:textId="77777777" w:rsidR="00BA23AB" w:rsidRDefault="00BA23AB" w:rsidP="00BA23AB">
      <w:pPr>
        <w:rPr>
          <w:sz w:val="28"/>
          <w:szCs w:val="28"/>
          <w:lang w:val="en-US"/>
        </w:rPr>
      </w:pPr>
    </w:p>
    <w:p w14:paraId="27DBFE74" w14:textId="42310965" w:rsidR="00BA23AB" w:rsidRDefault="00BA23AB" w:rsidP="00BA23AB">
      <w:pPr>
        <w:rPr>
          <w:sz w:val="28"/>
          <w:szCs w:val="28"/>
          <w:lang w:val="en-US"/>
        </w:rPr>
      </w:pPr>
      <w:r>
        <w:rPr>
          <w:sz w:val="28"/>
          <w:szCs w:val="28"/>
          <w:lang w:val="en-US"/>
        </w:rPr>
        <w:t>Output:</w:t>
      </w:r>
    </w:p>
    <w:p w14:paraId="7E0139C6" w14:textId="41F86FB0" w:rsidR="00BA23AB" w:rsidRDefault="002D123F" w:rsidP="00BA23AB">
      <w:pPr>
        <w:rPr>
          <w:sz w:val="28"/>
          <w:szCs w:val="28"/>
          <w:lang w:val="en-US"/>
        </w:rPr>
      </w:pPr>
      <w:r w:rsidRPr="002D123F">
        <w:rPr>
          <w:sz w:val="28"/>
          <w:szCs w:val="28"/>
          <w:lang w:val="en-US"/>
        </w:rPr>
        <w:lastRenderedPageBreak/>
        <w:drawing>
          <wp:inline distT="0" distB="0" distL="0" distR="0" wp14:anchorId="72E17A31" wp14:editId="75573CEA">
            <wp:extent cx="5731510" cy="3352800"/>
            <wp:effectExtent l="0" t="0" r="2540" b="0"/>
            <wp:docPr id="62023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37988" name=""/>
                    <pic:cNvPicPr/>
                  </pic:nvPicPr>
                  <pic:blipFill>
                    <a:blip r:embed="rId7"/>
                    <a:stretch>
                      <a:fillRect/>
                    </a:stretch>
                  </pic:blipFill>
                  <pic:spPr>
                    <a:xfrm>
                      <a:off x="0" y="0"/>
                      <a:ext cx="5731510" cy="3352800"/>
                    </a:xfrm>
                    <a:prstGeom prst="rect">
                      <a:avLst/>
                    </a:prstGeom>
                  </pic:spPr>
                </pic:pic>
              </a:graphicData>
            </a:graphic>
          </wp:inline>
        </w:drawing>
      </w:r>
    </w:p>
    <w:p w14:paraId="6B458D80" w14:textId="77777777" w:rsidR="002D123F" w:rsidRDefault="002D123F" w:rsidP="00BA23AB">
      <w:pPr>
        <w:rPr>
          <w:sz w:val="28"/>
          <w:szCs w:val="28"/>
          <w:lang w:val="en-US"/>
        </w:rPr>
      </w:pPr>
    </w:p>
    <w:p w14:paraId="15420BB7" w14:textId="77777777" w:rsidR="00A63356" w:rsidRDefault="00234B42" w:rsidP="00BA23AB">
      <w:pPr>
        <w:rPr>
          <w:sz w:val="28"/>
          <w:szCs w:val="28"/>
          <w:lang w:val="en-US"/>
        </w:rPr>
      </w:pPr>
      <w:r>
        <w:rPr>
          <w:sz w:val="28"/>
          <w:szCs w:val="28"/>
          <w:lang w:val="en-US"/>
        </w:rPr>
        <w:t xml:space="preserve">Time Complexity: </w:t>
      </w:r>
      <w:r w:rsidR="00A63356">
        <w:rPr>
          <w:sz w:val="28"/>
          <w:szCs w:val="28"/>
          <w:lang w:val="en-US"/>
        </w:rPr>
        <w:t>O(n^2)</w:t>
      </w:r>
    </w:p>
    <w:p w14:paraId="02755550" w14:textId="695FA4CC" w:rsidR="002D123F" w:rsidRDefault="00234B42" w:rsidP="00BA23AB">
      <w:pPr>
        <w:rPr>
          <w:sz w:val="28"/>
          <w:szCs w:val="28"/>
          <w:lang w:val="en-US"/>
        </w:rPr>
      </w:pPr>
      <w:r>
        <w:rPr>
          <w:sz w:val="28"/>
          <w:szCs w:val="28"/>
          <w:lang w:val="en-US"/>
        </w:rPr>
        <w:br/>
      </w:r>
      <w:r w:rsidR="002D123F">
        <w:rPr>
          <w:sz w:val="28"/>
          <w:szCs w:val="28"/>
          <w:lang w:val="en-US"/>
        </w:rPr>
        <w:t>My interpretation:</w:t>
      </w:r>
    </w:p>
    <w:p w14:paraId="40AF4B8B" w14:textId="509F6144" w:rsidR="002D123F" w:rsidRDefault="00ED5EEC" w:rsidP="00BA23AB">
      <w:pPr>
        <w:rPr>
          <w:sz w:val="28"/>
          <w:szCs w:val="28"/>
        </w:rPr>
      </w:pPr>
      <w:r w:rsidRPr="00ED5EEC">
        <w:rPr>
          <w:sz w:val="28"/>
          <w:szCs w:val="28"/>
        </w:rPr>
        <w:t xml:space="preserve">To solve the problem of traversing a graph level by level, I decided to use the </w:t>
      </w:r>
      <w:r w:rsidRPr="00ED5EEC">
        <w:rPr>
          <w:b/>
          <w:bCs/>
          <w:sz w:val="28"/>
          <w:szCs w:val="28"/>
        </w:rPr>
        <w:t>Breadth First Search (BFS)</w:t>
      </w:r>
      <w:r w:rsidRPr="00ED5EEC">
        <w:rPr>
          <w:sz w:val="28"/>
          <w:szCs w:val="28"/>
        </w:rPr>
        <w:t xml:space="preserve"> algorithm. Since BFS processes vertices in the order they are discovered, a </w:t>
      </w:r>
      <w:r w:rsidRPr="00ED5EEC">
        <w:rPr>
          <w:b/>
          <w:bCs/>
          <w:sz w:val="28"/>
          <w:szCs w:val="28"/>
        </w:rPr>
        <w:t>queue data structure</w:t>
      </w:r>
      <w:r w:rsidRPr="00ED5EEC">
        <w:rPr>
          <w:sz w:val="28"/>
          <w:szCs w:val="28"/>
        </w:rPr>
        <w:t xml:space="preserve"> is suitable to maintain this order. The graph is represented using an </w:t>
      </w:r>
      <w:r w:rsidRPr="00ED5EEC">
        <w:rPr>
          <w:b/>
          <w:bCs/>
          <w:sz w:val="28"/>
          <w:szCs w:val="28"/>
        </w:rPr>
        <w:t>adjacency matrix</w:t>
      </w:r>
      <w:r w:rsidRPr="00ED5EEC">
        <w:rPr>
          <w:sz w:val="28"/>
          <w:szCs w:val="28"/>
        </w:rPr>
        <w:t xml:space="preserve">, which makes it easy to check whether an edge exists between two vertices. I also used a </w:t>
      </w:r>
      <w:r w:rsidRPr="00ED5EEC">
        <w:rPr>
          <w:b/>
          <w:bCs/>
          <w:sz w:val="28"/>
          <w:szCs w:val="28"/>
        </w:rPr>
        <w:t>visited array</w:t>
      </w:r>
      <w:r w:rsidRPr="00ED5EEC">
        <w:rPr>
          <w:sz w:val="28"/>
          <w:szCs w:val="28"/>
        </w:rPr>
        <w:t xml:space="preserve"> to ensure that each vertex is processed only once and to avoid infinite loops in cyclic graphs. The algorithm begins by inserting the starting vertex into the queue and marking it as visited. Then, while the queue is not empty, each vertex is dequeued, printed, and all its unvisited adjacent vertices are added to the queue. This approach ensures that nodes are explored </w:t>
      </w:r>
      <w:r w:rsidRPr="00ED5EEC">
        <w:rPr>
          <w:b/>
          <w:bCs/>
          <w:sz w:val="28"/>
          <w:szCs w:val="28"/>
        </w:rPr>
        <w:t>level by level</w:t>
      </w:r>
      <w:r w:rsidRPr="00ED5EEC">
        <w:rPr>
          <w:sz w:val="28"/>
          <w:szCs w:val="28"/>
        </w:rPr>
        <w:t>, which is the key idea behind BFS traversal.</w:t>
      </w:r>
    </w:p>
    <w:p w14:paraId="4947371B" w14:textId="77777777" w:rsidR="00ED5EEC" w:rsidRDefault="00ED5EEC" w:rsidP="00BA23AB">
      <w:pPr>
        <w:rPr>
          <w:sz w:val="28"/>
          <w:szCs w:val="28"/>
        </w:rPr>
      </w:pPr>
    </w:p>
    <w:p w14:paraId="157BEC9F" w14:textId="5CC655F6" w:rsidR="00ED5EEC" w:rsidRDefault="00ED2101" w:rsidP="00ED2101">
      <w:pPr>
        <w:pStyle w:val="ListParagraph"/>
        <w:numPr>
          <w:ilvl w:val="0"/>
          <w:numId w:val="2"/>
        </w:numPr>
        <w:rPr>
          <w:sz w:val="28"/>
          <w:szCs w:val="28"/>
          <w:lang w:val="en-US"/>
        </w:rPr>
      </w:pPr>
      <w:r>
        <w:rPr>
          <w:sz w:val="28"/>
          <w:szCs w:val="28"/>
          <w:lang w:val="en-US"/>
        </w:rPr>
        <w:t>DFS</w:t>
      </w:r>
    </w:p>
    <w:p w14:paraId="0EA24597" w14:textId="7A8BF734" w:rsidR="00ED2101" w:rsidRDefault="00ED2101" w:rsidP="00ED2101">
      <w:pPr>
        <w:ind w:left="360"/>
        <w:rPr>
          <w:sz w:val="28"/>
          <w:szCs w:val="28"/>
          <w:lang w:val="en-US"/>
        </w:rPr>
      </w:pPr>
      <w:r>
        <w:rPr>
          <w:sz w:val="28"/>
          <w:szCs w:val="28"/>
          <w:lang w:val="en-US"/>
        </w:rPr>
        <w:t>Code:</w:t>
      </w:r>
    </w:p>
    <w:p w14:paraId="5D7EBE5C" w14:textId="0634F083" w:rsidR="00ED2101" w:rsidRDefault="00BF1454" w:rsidP="00ED2101">
      <w:pPr>
        <w:ind w:left="360"/>
        <w:rPr>
          <w:sz w:val="28"/>
          <w:szCs w:val="28"/>
          <w:lang w:val="en-US"/>
        </w:rPr>
      </w:pPr>
      <w:r w:rsidRPr="00BF1454">
        <w:rPr>
          <w:sz w:val="28"/>
          <w:szCs w:val="28"/>
          <w:lang w:val="en-US"/>
        </w:rPr>
        <w:lastRenderedPageBreak/>
        <w:drawing>
          <wp:inline distT="0" distB="0" distL="0" distR="0" wp14:anchorId="37FB7A34" wp14:editId="2790BC50">
            <wp:extent cx="5731510" cy="3703320"/>
            <wp:effectExtent l="0" t="0" r="2540" b="0"/>
            <wp:docPr id="103072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24410" name=""/>
                    <pic:cNvPicPr/>
                  </pic:nvPicPr>
                  <pic:blipFill>
                    <a:blip r:embed="rId8"/>
                    <a:stretch>
                      <a:fillRect/>
                    </a:stretch>
                  </pic:blipFill>
                  <pic:spPr>
                    <a:xfrm>
                      <a:off x="0" y="0"/>
                      <a:ext cx="5731510" cy="3703320"/>
                    </a:xfrm>
                    <a:prstGeom prst="rect">
                      <a:avLst/>
                    </a:prstGeom>
                  </pic:spPr>
                </pic:pic>
              </a:graphicData>
            </a:graphic>
          </wp:inline>
        </w:drawing>
      </w:r>
    </w:p>
    <w:p w14:paraId="4D4164F3" w14:textId="77777777" w:rsidR="00BF1454" w:rsidRDefault="00BF1454" w:rsidP="00ED2101">
      <w:pPr>
        <w:ind w:left="360"/>
        <w:rPr>
          <w:sz w:val="28"/>
          <w:szCs w:val="28"/>
          <w:lang w:val="en-US"/>
        </w:rPr>
      </w:pPr>
    </w:p>
    <w:p w14:paraId="58EF74E9" w14:textId="21C82AA6" w:rsidR="00BF1454" w:rsidRDefault="00BF1454" w:rsidP="00ED2101">
      <w:pPr>
        <w:ind w:left="360"/>
        <w:rPr>
          <w:sz w:val="28"/>
          <w:szCs w:val="28"/>
          <w:lang w:val="en-US"/>
        </w:rPr>
      </w:pPr>
      <w:r>
        <w:rPr>
          <w:sz w:val="28"/>
          <w:szCs w:val="28"/>
          <w:lang w:val="en-US"/>
        </w:rPr>
        <w:t>Output</w:t>
      </w:r>
      <w:r w:rsidR="00A63356">
        <w:rPr>
          <w:sz w:val="28"/>
          <w:szCs w:val="28"/>
          <w:lang w:val="en-US"/>
        </w:rPr>
        <w:t>:</w:t>
      </w:r>
    </w:p>
    <w:p w14:paraId="2F83432F" w14:textId="05CE2224" w:rsidR="00A63356" w:rsidRDefault="0050289F" w:rsidP="00ED2101">
      <w:pPr>
        <w:ind w:left="360"/>
        <w:rPr>
          <w:sz w:val="28"/>
          <w:szCs w:val="28"/>
          <w:lang w:val="en-US"/>
        </w:rPr>
      </w:pPr>
      <w:r w:rsidRPr="0050289F">
        <w:rPr>
          <w:sz w:val="28"/>
          <w:szCs w:val="28"/>
          <w:lang w:val="en-US"/>
        </w:rPr>
        <w:drawing>
          <wp:inline distT="0" distB="0" distL="0" distR="0" wp14:anchorId="50006345" wp14:editId="7AECF98C">
            <wp:extent cx="5731510" cy="3051810"/>
            <wp:effectExtent l="0" t="0" r="2540" b="0"/>
            <wp:docPr id="182089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90467" name=""/>
                    <pic:cNvPicPr/>
                  </pic:nvPicPr>
                  <pic:blipFill>
                    <a:blip r:embed="rId9"/>
                    <a:stretch>
                      <a:fillRect/>
                    </a:stretch>
                  </pic:blipFill>
                  <pic:spPr>
                    <a:xfrm>
                      <a:off x="0" y="0"/>
                      <a:ext cx="5731510" cy="3051810"/>
                    </a:xfrm>
                    <a:prstGeom prst="rect">
                      <a:avLst/>
                    </a:prstGeom>
                  </pic:spPr>
                </pic:pic>
              </a:graphicData>
            </a:graphic>
          </wp:inline>
        </w:drawing>
      </w:r>
    </w:p>
    <w:p w14:paraId="41D598D1" w14:textId="77777777" w:rsidR="0050289F" w:rsidRDefault="0050289F" w:rsidP="00ED2101">
      <w:pPr>
        <w:ind w:left="360"/>
        <w:rPr>
          <w:sz w:val="28"/>
          <w:szCs w:val="28"/>
          <w:lang w:val="en-US"/>
        </w:rPr>
      </w:pPr>
    </w:p>
    <w:p w14:paraId="5216ECCA" w14:textId="1E6A0193" w:rsidR="0050289F" w:rsidRDefault="0050289F" w:rsidP="00ED2101">
      <w:pPr>
        <w:ind w:left="360"/>
        <w:rPr>
          <w:sz w:val="28"/>
          <w:szCs w:val="28"/>
          <w:lang w:val="en-US"/>
        </w:rPr>
      </w:pPr>
      <w:r>
        <w:rPr>
          <w:sz w:val="28"/>
          <w:szCs w:val="28"/>
          <w:lang w:val="en-US"/>
        </w:rPr>
        <w:t xml:space="preserve">Time Complexity: </w:t>
      </w:r>
      <w:r w:rsidR="001A02AE">
        <w:rPr>
          <w:sz w:val="28"/>
          <w:szCs w:val="28"/>
          <w:lang w:val="en-US"/>
        </w:rPr>
        <w:t>O(n^2)</w:t>
      </w:r>
      <w:r w:rsidR="008F1F02">
        <w:rPr>
          <w:sz w:val="28"/>
          <w:szCs w:val="28"/>
          <w:lang w:val="en-US"/>
        </w:rPr>
        <w:br/>
        <w:t>My interpretation:</w:t>
      </w:r>
    </w:p>
    <w:p w14:paraId="5CC0869E" w14:textId="3EE8447C" w:rsidR="008F1F02" w:rsidRPr="00ED2101" w:rsidRDefault="001A02AE" w:rsidP="00ED2101">
      <w:pPr>
        <w:ind w:left="360"/>
        <w:rPr>
          <w:sz w:val="28"/>
          <w:szCs w:val="28"/>
          <w:lang w:val="en-US"/>
        </w:rPr>
      </w:pPr>
      <w:r w:rsidRPr="001A02AE">
        <w:rPr>
          <w:sz w:val="28"/>
          <w:szCs w:val="28"/>
        </w:rPr>
        <w:lastRenderedPageBreak/>
        <w:t xml:space="preserve">To traverse the graph deeply before exploring other branches, I chose the </w:t>
      </w:r>
      <w:r w:rsidRPr="001A02AE">
        <w:rPr>
          <w:b/>
          <w:bCs/>
          <w:sz w:val="28"/>
          <w:szCs w:val="28"/>
        </w:rPr>
        <w:t>Depth First Search (DFS)</w:t>
      </w:r>
      <w:r w:rsidRPr="001A02AE">
        <w:rPr>
          <w:sz w:val="28"/>
          <w:szCs w:val="28"/>
        </w:rPr>
        <w:t xml:space="preserve"> algorithm. The idea was to start from a given vertex and continue visiting its adjacent vertices as far as possible before backtracking. Since DFS naturally follows a </w:t>
      </w:r>
      <w:r w:rsidRPr="001A02AE">
        <w:rPr>
          <w:b/>
          <w:bCs/>
          <w:sz w:val="28"/>
          <w:szCs w:val="28"/>
        </w:rPr>
        <w:t>recursive pattern</w:t>
      </w:r>
      <w:r w:rsidRPr="001A02AE">
        <w:rPr>
          <w:sz w:val="28"/>
          <w:szCs w:val="28"/>
        </w:rPr>
        <w:t xml:space="preserve">, recursion was used to simplify the implementation. The graph is represented using an </w:t>
      </w:r>
      <w:r w:rsidRPr="001A02AE">
        <w:rPr>
          <w:b/>
          <w:bCs/>
          <w:sz w:val="28"/>
          <w:szCs w:val="28"/>
        </w:rPr>
        <w:t>adjacency matrix</w:t>
      </w:r>
      <w:r w:rsidRPr="001A02AE">
        <w:rPr>
          <w:sz w:val="28"/>
          <w:szCs w:val="28"/>
        </w:rPr>
        <w:t xml:space="preserve">, which allows easy checking of whether two vertices are connected. A </w:t>
      </w:r>
      <w:r w:rsidRPr="001A02AE">
        <w:rPr>
          <w:b/>
          <w:bCs/>
          <w:sz w:val="28"/>
          <w:szCs w:val="28"/>
        </w:rPr>
        <w:t>visited array</w:t>
      </w:r>
      <w:r w:rsidRPr="001A02AE">
        <w:rPr>
          <w:sz w:val="28"/>
          <w:szCs w:val="28"/>
        </w:rPr>
        <w:t xml:space="preserve"> is maintained to keep track of the vertices that have already been explored and to prevent revisiting the same node. The algorithm prints the current vertex, marks it as visited, and then recursively calls DFS for each unvisited adjacent vertex. This process continues until all reachable vertices from the starting node are explored, effectively performing a depth-wise traversal of the graph.</w:t>
      </w:r>
    </w:p>
    <w:sectPr w:rsidR="008F1F02" w:rsidRPr="00ED21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317C7"/>
    <w:multiLevelType w:val="hybridMultilevel"/>
    <w:tmpl w:val="E3EA433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6D584A"/>
    <w:multiLevelType w:val="hybridMultilevel"/>
    <w:tmpl w:val="A534250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4242152">
    <w:abstractNumId w:val="0"/>
  </w:num>
  <w:num w:numId="2" w16cid:durableId="2052726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3AB"/>
    <w:rsid w:val="00160AA6"/>
    <w:rsid w:val="001A02AE"/>
    <w:rsid w:val="00234B42"/>
    <w:rsid w:val="002D123F"/>
    <w:rsid w:val="0050289F"/>
    <w:rsid w:val="00672DB5"/>
    <w:rsid w:val="00825D85"/>
    <w:rsid w:val="008D77D3"/>
    <w:rsid w:val="008F1F02"/>
    <w:rsid w:val="009F10D8"/>
    <w:rsid w:val="00A63356"/>
    <w:rsid w:val="00A95D42"/>
    <w:rsid w:val="00BA23AB"/>
    <w:rsid w:val="00BF1454"/>
    <w:rsid w:val="00ED2101"/>
    <w:rsid w:val="00ED5EEC"/>
    <w:rsid w:val="00F22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59433"/>
  <w15:chartTrackingRefBased/>
  <w15:docId w15:val="{93EE1986-2C49-498D-99DA-39985DDDE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3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3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3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3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3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3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3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3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3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3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3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3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3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3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3AB"/>
    <w:rPr>
      <w:rFonts w:eastAsiaTheme="majorEastAsia" w:cstheme="majorBidi"/>
      <w:color w:val="272727" w:themeColor="text1" w:themeTint="D8"/>
    </w:rPr>
  </w:style>
  <w:style w:type="paragraph" w:styleId="Title">
    <w:name w:val="Title"/>
    <w:basedOn w:val="Normal"/>
    <w:next w:val="Normal"/>
    <w:link w:val="TitleChar"/>
    <w:uiPriority w:val="10"/>
    <w:qFormat/>
    <w:rsid w:val="00BA2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3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3AB"/>
    <w:pPr>
      <w:spacing w:before="160"/>
      <w:jc w:val="center"/>
    </w:pPr>
    <w:rPr>
      <w:i/>
      <w:iCs/>
      <w:color w:val="404040" w:themeColor="text1" w:themeTint="BF"/>
    </w:rPr>
  </w:style>
  <w:style w:type="character" w:customStyle="1" w:styleId="QuoteChar">
    <w:name w:val="Quote Char"/>
    <w:basedOn w:val="DefaultParagraphFont"/>
    <w:link w:val="Quote"/>
    <w:uiPriority w:val="29"/>
    <w:rsid w:val="00BA23AB"/>
    <w:rPr>
      <w:i/>
      <w:iCs/>
      <w:color w:val="404040" w:themeColor="text1" w:themeTint="BF"/>
    </w:rPr>
  </w:style>
  <w:style w:type="paragraph" w:styleId="ListParagraph">
    <w:name w:val="List Paragraph"/>
    <w:basedOn w:val="Normal"/>
    <w:uiPriority w:val="34"/>
    <w:qFormat/>
    <w:rsid w:val="00BA23AB"/>
    <w:pPr>
      <w:ind w:left="720"/>
      <w:contextualSpacing/>
    </w:pPr>
  </w:style>
  <w:style w:type="character" w:styleId="IntenseEmphasis">
    <w:name w:val="Intense Emphasis"/>
    <w:basedOn w:val="DefaultParagraphFont"/>
    <w:uiPriority w:val="21"/>
    <w:qFormat/>
    <w:rsid w:val="00BA23AB"/>
    <w:rPr>
      <w:i/>
      <w:iCs/>
      <w:color w:val="2F5496" w:themeColor="accent1" w:themeShade="BF"/>
    </w:rPr>
  </w:style>
  <w:style w:type="paragraph" w:styleId="IntenseQuote">
    <w:name w:val="Intense Quote"/>
    <w:basedOn w:val="Normal"/>
    <w:next w:val="Normal"/>
    <w:link w:val="IntenseQuoteChar"/>
    <w:uiPriority w:val="30"/>
    <w:qFormat/>
    <w:rsid w:val="00BA23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3AB"/>
    <w:rPr>
      <w:i/>
      <w:iCs/>
      <w:color w:val="2F5496" w:themeColor="accent1" w:themeShade="BF"/>
    </w:rPr>
  </w:style>
  <w:style w:type="character" w:styleId="IntenseReference">
    <w:name w:val="Intense Reference"/>
    <w:basedOn w:val="DefaultParagraphFont"/>
    <w:uiPriority w:val="32"/>
    <w:qFormat/>
    <w:rsid w:val="00BA23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100A7-6033-40BE-9CF2-4480E0C8B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282</Words>
  <Characters>1608</Characters>
  <Application>Microsoft Office Word</Application>
  <DocSecurity>0</DocSecurity>
  <Lines>13</Lines>
  <Paragraphs>3</Paragraphs>
  <ScaleCrop>false</ScaleCrop>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RAVEN -</dc:creator>
  <cp:keywords/>
  <dc:description/>
  <cp:lastModifiedBy>- RAVEN -</cp:lastModifiedBy>
  <cp:revision>10</cp:revision>
  <dcterms:created xsi:type="dcterms:W3CDTF">2026-03-13T03:39:00Z</dcterms:created>
  <dcterms:modified xsi:type="dcterms:W3CDTF">2026-03-13T04:32:00Z</dcterms:modified>
</cp:coreProperties>
</file>