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8790" w14:textId="6DC95C71" w:rsidR="004E65C4" w:rsidRDefault="00622BC9">
      <w:pPr>
        <w:rPr>
          <w:sz w:val="52"/>
          <w:szCs w:val="52"/>
          <w:lang w:val="en-US"/>
        </w:rPr>
      </w:pPr>
      <w:r>
        <w:rPr>
          <w:sz w:val="52"/>
          <w:szCs w:val="52"/>
          <w:lang w:val="en-US"/>
        </w:rPr>
        <w:t xml:space="preserve">                   </w:t>
      </w:r>
      <w:r w:rsidRPr="00622BC9">
        <w:rPr>
          <w:sz w:val="52"/>
          <w:szCs w:val="52"/>
          <w:lang w:val="en-US"/>
        </w:rPr>
        <w:t xml:space="preserve">Proof of </w:t>
      </w:r>
      <w:r w:rsidR="005C4922" w:rsidRPr="00622BC9">
        <w:rPr>
          <w:sz w:val="52"/>
          <w:szCs w:val="52"/>
          <w:lang w:val="en-US"/>
        </w:rPr>
        <w:t>concept</w:t>
      </w:r>
      <w:r w:rsidR="005C4922">
        <w:rPr>
          <w:sz w:val="52"/>
          <w:szCs w:val="52"/>
          <w:lang w:val="en-US"/>
        </w:rPr>
        <w:t xml:space="preserve"> (</w:t>
      </w:r>
      <w:r>
        <w:rPr>
          <w:sz w:val="52"/>
          <w:szCs w:val="52"/>
          <w:lang w:val="en-US"/>
        </w:rPr>
        <w:t>POC)</w:t>
      </w:r>
    </w:p>
    <w:p w14:paraId="2857864B" w14:textId="216FF53A" w:rsidR="00622BC9" w:rsidRDefault="00622BC9">
      <w:pPr>
        <w:rPr>
          <w:rFonts w:ascii="Segoe UI" w:hAnsi="Segoe UI" w:cs="Segoe UI"/>
          <w:color w:val="0D0D0D"/>
          <w:shd w:val="clear" w:color="auto" w:fill="FFFFFF"/>
        </w:rPr>
      </w:pPr>
      <w:r>
        <w:rPr>
          <w:sz w:val="52"/>
          <w:szCs w:val="52"/>
          <w:lang w:val="en-US"/>
        </w:rPr>
        <w:t xml:space="preserve">        </w:t>
      </w:r>
      <w:r>
        <w:rPr>
          <w:rFonts w:ascii="Segoe UI" w:hAnsi="Segoe UI" w:cs="Segoe UI"/>
          <w:color w:val="0D0D0D"/>
          <w:shd w:val="clear" w:color="auto" w:fill="FFFFFF"/>
        </w:rPr>
        <w:t>Document Title: Import Web Page Content as PDF Feature Documentation</w:t>
      </w:r>
    </w:p>
    <w:p w14:paraId="54170B8E" w14:textId="77777777" w:rsidR="00622BC9" w:rsidRDefault="00622BC9">
      <w:pPr>
        <w:rPr>
          <w:rFonts w:ascii="Segoe UI" w:hAnsi="Segoe UI" w:cs="Segoe UI"/>
          <w:color w:val="0D0D0D"/>
          <w:shd w:val="clear" w:color="auto" w:fill="FFFFFF"/>
        </w:rPr>
      </w:pPr>
    </w:p>
    <w:p w14:paraId="4D245C24" w14:textId="40002FD1" w:rsidR="00622BC9" w:rsidRPr="00622BC9" w:rsidRDefault="00622BC9" w:rsidP="00622BC9">
      <w:pPr>
        <w:rPr>
          <w:rFonts w:ascii="Arial" w:hAnsi="Arial" w:cs="Arial"/>
          <w:sz w:val="28"/>
          <w:szCs w:val="28"/>
        </w:rPr>
      </w:pPr>
      <w:r w:rsidRPr="00622BC9">
        <w:rPr>
          <w:rFonts w:cstheme="minorHAnsi"/>
          <w:sz w:val="28"/>
          <w:szCs w:val="28"/>
        </w:rPr>
        <w:t>1</w:t>
      </w:r>
      <w:r w:rsidRPr="00066F9B">
        <w:rPr>
          <w:rFonts w:cstheme="minorHAnsi"/>
          <w:b/>
          <w:bCs/>
          <w:sz w:val="28"/>
          <w:szCs w:val="28"/>
        </w:rPr>
        <w:t>. Introduction:</w:t>
      </w:r>
      <w:r w:rsidRPr="00622BC9">
        <w:rPr>
          <w:rFonts w:cstheme="minorHAnsi"/>
          <w:sz w:val="28"/>
          <w:szCs w:val="28"/>
        </w:rPr>
        <w:br/>
      </w:r>
      <w:r w:rsidRPr="00622BC9">
        <w:rPr>
          <w:rFonts w:ascii="Arial" w:hAnsi="Arial" w:cs="Arial"/>
          <w:sz w:val="28"/>
          <w:szCs w:val="28"/>
        </w:rPr>
        <w:t>The "Import Web Page Content as PDF" feature is a functionality integrated into the PDF</w:t>
      </w:r>
      <w:r w:rsidRPr="00066F9B">
        <w:rPr>
          <w:rFonts w:ascii="Arial" w:hAnsi="Arial" w:cs="Arial"/>
          <w:sz w:val="28"/>
          <w:szCs w:val="28"/>
        </w:rPr>
        <w:t xml:space="preserve"> </w:t>
      </w:r>
      <w:r w:rsidRPr="00622BC9">
        <w:rPr>
          <w:rFonts w:ascii="Arial" w:hAnsi="Arial" w:cs="Arial"/>
          <w:sz w:val="28"/>
          <w:szCs w:val="28"/>
        </w:rPr>
        <w:t>Converter Angular application, allowing users to effortlessly convert content from web pages into PDF format. This documentation serves as a comprehensive guide, providing detailed instructions and guidelines on how to utilize this feature effectively.</w:t>
      </w:r>
    </w:p>
    <w:p w14:paraId="06EFBB1B" w14:textId="77777777" w:rsidR="00622BC9" w:rsidRPr="00622BC9" w:rsidRDefault="00622BC9" w:rsidP="00622BC9">
      <w:pPr>
        <w:rPr>
          <w:rFonts w:ascii="Arial" w:hAnsi="Arial" w:cs="Arial"/>
          <w:sz w:val="28"/>
          <w:szCs w:val="28"/>
        </w:rPr>
      </w:pPr>
      <w:r w:rsidRPr="00622BC9">
        <w:rPr>
          <w:rFonts w:ascii="Arial" w:hAnsi="Arial" w:cs="Arial"/>
          <w:sz w:val="28"/>
          <w:szCs w:val="28"/>
        </w:rPr>
        <w:t>With this feature, users can input the URL of a web page containing the desired content they wish to convert into a PDF. The application then processes this input and generates a PDF document that accurately captures the content of the specified web page. This functionality streamlines the process of saving web content for offline viewing or sharing, enhancing user convenience and productivity.</w:t>
      </w:r>
    </w:p>
    <w:p w14:paraId="35E9AF1C" w14:textId="6D42DCBD" w:rsidR="00622BC9" w:rsidRPr="00622BC9" w:rsidRDefault="00622BC9" w:rsidP="00622BC9">
      <w:pPr>
        <w:rPr>
          <w:rFonts w:ascii="Arial" w:hAnsi="Arial" w:cs="Arial"/>
          <w:sz w:val="28"/>
          <w:szCs w:val="28"/>
        </w:rPr>
      </w:pPr>
      <w:r w:rsidRPr="00622BC9">
        <w:rPr>
          <w:rFonts w:ascii="Arial" w:hAnsi="Arial" w:cs="Arial"/>
          <w:sz w:val="28"/>
          <w:szCs w:val="28"/>
        </w:rPr>
        <w:t>Throughout this document, users will find step-by-step instructions for setting up the PDF</w:t>
      </w:r>
      <w:r w:rsidRPr="00066F9B">
        <w:rPr>
          <w:rFonts w:ascii="Arial" w:hAnsi="Arial" w:cs="Arial"/>
          <w:sz w:val="28"/>
          <w:szCs w:val="28"/>
        </w:rPr>
        <w:t xml:space="preserve"> </w:t>
      </w:r>
      <w:r w:rsidRPr="00622BC9">
        <w:rPr>
          <w:rFonts w:ascii="Arial" w:hAnsi="Arial" w:cs="Arial"/>
          <w:sz w:val="28"/>
          <w:szCs w:val="28"/>
        </w:rPr>
        <w:t>Converter Angular application to enable the "Import Web Page Content as PDF" feature. Additionally, it provides a user guide detailing how to use the feature effectively, including entering the URL, initiating PDF generation, and handling confirmation or error messages.</w:t>
      </w:r>
    </w:p>
    <w:p w14:paraId="60EF96C4" w14:textId="77777777" w:rsidR="00622BC9" w:rsidRPr="00622BC9" w:rsidRDefault="00622BC9" w:rsidP="00622BC9">
      <w:pPr>
        <w:rPr>
          <w:rFonts w:ascii="Arial" w:hAnsi="Arial" w:cs="Arial"/>
          <w:sz w:val="28"/>
          <w:szCs w:val="28"/>
        </w:rPr>
      </w:pPr>
      <w:r w:rsidRPr="00622BC9">
        <w:rPr>
          <w:rFonts w:ascii="Arial" w:hAnsi="Arial" w:cs="Arial"/>
          <w:sz w:val="28"/>
          <w:szCs w:val="28"/>
        </w:rPr>
        <w:t>Furthermore, this documentation includes information on conducting a live demonstration of the feature, showcasing its functionality to team members or stakeholders. It emphasizes the importance of effectively communicating the capabilities and benefits of the feature during the demonstration, as well as addressing any potential challenges encountered during development.</w:t>
      </w:r>
    </w:p>
    <w:p w14:paraId="6277D5FC" w14:textId="391B3AF8" w:rsidR="00622BC9" w:rsidRPr="00622BC9" w:rsidRDefault="00622BC9" w:rsidP="00622BC9">
      <w:pPr>
        <w:rPr>
          <w:rFonts w:ascii="Arial" w:hAnsi="Arial" w:cs="Arial"/>
          <w:sz w:val="28"/>
          <w:szCs w:val="28"/>
        </w:rPr>
      </w:pPr>
      <w:r w:rsidRPr="00622BC9">
        <w:rPr>
          <w:rFonts w:ascii="Arial" w:hAnsi="Arial" w:cs="Arial"/>
          <w:sz w:val="28"/>
          <w:szCs w:val="28"/>
        </w:rPr>
        <w:t>In summary, this document serves as a comprehensive resource for users of the PDF</w:t>
      </w:r>
      <w:r w:rsidRPr="00066F9B">
        <w:rPr>
          <w:rFonts w:ascii="Arial" w:hAnsi="Arial" w:cs="Arial"/>
          <w:sz w:val="28"/>
          <w:szCs w:val="28"/>
        </w:rPr>
        <w:t xml:space="preserve"> </w:t>
      </w:r>
      <w:r w:rsidRPr="00622BC9">
        <w:rPr>
          <w:rFonts w:ascii="Arial" w:hAnsi="Arial" w:cs="Arial"/>
          <w:sz w:val="28"/>
          <w:szCs w:val="28"/>
        </w:rPr>
        <w:t>Converter Angular application, providing all the necessary information to successfully utilize the "Import Web Page Content as PDF" feature.</w:t>
      </w:r>
    </w:p>
    <w:p w14:paraId="3C0629BB" w14:textId="08D46F42" w:rsidR="00066F9B" w:rsidRDefault="00066F9B" w:rsidP="00066F9B">
      <w:pPr>
        <w:rPr>
          <w:rFonts w:ascii="Arial" w:hAnsi="Arial" w:cs="Arial"/>
          <w:sz w:val="28"/>
          <w:szCs w:val="28"/>
        </w:rPr>
      </w:pPr>
      <w:r w:rsidRPr="00066F9B">
        <w:rPr>
          <w:rFonts w:ascii="Arial" w:hAnsi="Arial" w:cs="Arial"/>
          <w:b/>
          <w:bCs/>
          <w:sz w:val="28"/>
          <w:szCs w:val="28"/>
        </w:rPr>
        <w:t>2</w:t>
      </w:r>
      <w:r w:rsidRPr="00066F9B">
        <w:rPr>
          <w:rFonts w:ascii="Arial" w:hAnsi="Arial" w:cs="Arial"/>
          <w:sz w:val="28"/>
          <w:szCs w:val="28"/>
        </w:rPr>
        <w:t xml:space="preserve">. </w:t>
      </w:r>
      <w:r w:rsidRPr="00066F9B">
        <w:rPr>
          <w:rFonts w:ascii="Arial" w:hAnsi="Arial" w:cs="Arial"/>
          <w:b/>
          <w:bCs/>
          <w:sz w:val="28"/>
          <w:szCs w:val="28"/>
        </w:rPr>
        <w:t>Setup Process:</w:t>
      </w:r>
    </w:p>
    <w:p w14:paraId="258A32ED" w14:textId="365A29E6" w:rsidR="00066F9B" w:rsidRPr="00066F9B" w:rsidRDefault="00066F9B" w:rsidP="00066F9B">
      <w:pPr>
        <w:rPr>
          <w:rFonts w:ascii="Arial" w:hAnsi="Arial" w:cs="Arial"/>
          <w:sz w:val="28"/>
          <w:szCs w:val="28"/>
        </w:rPr>
      </w:pPr>
      <w:r w:rsidRPr="00066F9B">
        <w:rPr>
          <w:rFonts w:ascii="Arial" w:hAnsi="Arial" w:cs="Arial"/>
          <w:sz w:val="28"/>
          <w:szCs w:val="28"/>
        </w:rPr>
        <w:t>The setup process for enabling the "Import Web Page Content as PDF" feature in the PDF</w:t>
      </w:r>
      <w:r>
        <w:rPr>
          <w:rFonts w:ascii="Arial" w:hAnsi="Arial" w:cs="Arial"/>
          <w:sz w:val="28"/>
          <w:szCs w:val="28"/>
        </w:rPr>
        <w:t xml:space="preserve"> </w:t>
      </w:r>
      <w:r w:rsidRPr="00066F9B">
        <w:rPr>
          <w:rFonts w:ascii="Arial" w:hAnsi="Arial" w:cs="Arial"/>
          <w:sz w:val="28"/>
          <w:szCs w:val="28"/>
        </w:rPr>
        <w:t>Converter Angular application involves the following steps:</w:t>
      </w:r>
    </w:p>
    <w:p w14:paraId="41D06B04" w14:textId="4A13780D" w:rsidR="00066F9B" w:rsidRPr="00066F9B" w:rsidRDefault="00066F9B" w:rsidP="00066F9B">
      <w:pPr>
        <w:rPr>
          <w:rFonts w:ascii="Arial" w:hAnsi="Arial" w:cs="Arial"/>
          <w:sz w:val="28"/>
          <w:szCs w:val="28"/>
        </w:rPr>
      </w:pPr>
      <w:r>
        <w:rPr>
          <w:rFonts w:ascii="Arial" w:hAnsi="Arial" w:cs="Arial"/>
          <w:b/>
          <w:bCs/>
          <w:sz w:val="28"/>
          <w:szCs w:val="28"/>
        </w:rPr>
        <w:lastRenderedPageBreak/>
        <w:t>2.1</w:t>
      </w:r>
      <w:r w:rsidRPr="00066F9B">
        <w:rPr>
          <w:rFonts w:ascii="Arial" w:hAnsi="Arial" w:cs="Arial"/>
          <w:b/>
          <w:bCs/>
          <w:sz w:val="28"/>
          <w:szCs w:val="28"/>
        </w:rPr>
        <w:t xml:space="preserve"> Angular Setup:</w:t>
      </w:r>
    </w:p>
    <w:p w14:paraId="73A645C7" w14:textId="77777777" w:rsidR="00066F9B" w:rsidRPr="00066F9B" w:rsidRDefault="00066F9B" w:rsidP="00066F9B">
      <w:pPr>
        <w:numPr>
          <w:ilvl w:val="0"/>
          <w:numId w:val="1"/>
        </w:numPr>
        <w:rPr>
          <w:rFonts w:ascii="Arial" w:hAnsi="Arial" w:cs="Arial"/>
          <w:sz w:val="28"/>
          <w:szCs w:val="28"/>
        </w:rPr>
      </w:pPr>
      <w:r w:rsidRPr="00066F9B">
        <w:rPr>
          <w:rFonts w:ascii="Arial" w:hAnsi="Arial" w:cs="Arial"/>
          <w:sz w:val="28"/>
          <w:szCs w:val="28"/>
        </w:rPr>
        <w:t xml:space="preserve">Ensure Node.js and </w:t>
      </w:r>
      <w:proofErr w:type="spellStart"/>
      <w:r w:rsidRPr="00066F9B">
        <w:rPr>
          <w:rFonts w:ascii="Arial" w:hAnsi="Arial" w:cs="Arial"/>
          <w:sz w:val="28"/>
          <w:szCs w:val="28"/>
        </w:rPr>
        <w:t>npm</w:t>
      </w:r>
      <w:proofErr w:type="spellEnd"/>
      <w:r w:rsidRPr="00066F9B">
        <w:rPr>
          <w:rFonts w:ascii="Arial" w:hAnsi="Arial" w:cs="Arial"/>
          <w:sz w:val="28"/>
          <w:szCs w:val="28"/>
        </w:rPr>
        <w:t xml:space="preserve"> are installed on your system.</w:t>
      </w:r>
    </w:p>
    <w:p w14:paraId="4CCFCE84" w14:textId="77777777" w:rsidR="00066F9B" w:rsidRPr="00066F9B" w:rsidRDefault="00066F9B" w:rsidP="00066F9B">
      <w:pPr>
        <w:numPr>
          <w:ilvl w:val="0"/>
          <w:numId w:val="1"/>
        </w:numPr>
        <w:rPr>
          <w:rFonts w:ascii="Arial" w:hAnsi="Arial" w:cs="Arial"/>
          <w:sz w:val="28"/>
          <w:szCs w:val="28"/>
        </w:rPr>
      </w:pPr>
      <w:r w:rsidRPr="00066F9B">
        <w:rPr>
          <w:rFonts w:ascii="Arial" w:hAnsi="Arial" w:cs="Arial"/>
          <w:sz w:val="28"/>
          <w:szCs w:val="28"/>
        </w:rPr>
        <w:t xml:space="preserve">Install Angular CLI globally by running </w:t>
      </w:r>
      <w:proofErr w:type="spellStart"/>
      <w:r w:rsidRPr="00066F9B">
        <w:rPr>
          <w:rFonts w:ascii="Arial" w:hAnsi="Arial" w:cs="Arial"/>
          <w:b/>
          <w:bCs/>
          <w:sz w:val="28"/>
          <w:szCs w:val="28"/>
        </w:rPr>
        <w:t>npm</w:t>
      </w:r>
      <w:proofErr w:type="spellEnd"/>
      <w:r w:rsidRPr="00066F9B">
        <w:rPr>
          <w:rFonts w:ascii="Arial" w:hAnsi="Arial" w:cs="Arial"/>
          <w:b/>
          <w:bCs/>
          <w:sz w:val="28"/>
          <w:szCs w:val="28"/>
        </w:rPr>
        <w:t xml:space="preserve"> install -g @angular/cli</w:t>
      </w:r>
      <w:r w:rsidRPr="00066F9B">
        <w:rPr>
          <w:rFonts w:ascii="Arial" w:hAnsi="Arial" w:cs="Arial"/>
          <w:sz w:val="28"/>
          <w:szCs w:val="28"/>
        </w:rPr>
        <w:t>.</w:t>
      </w:r>
    </w:p>
    <w:p w14:paraId="5B327518" w14:textId="77777777" w:rsidR="00066F9B" w:rsidRPr="00066F9B" w:rsidRDefault="00066F9B" w:rsidP="00066F9B">
      <w:pPr>
        <w:numPr>
          <w:ilvl w:val="0"/>
          <w:numId w:val="1"/>
        </w:numPr>
        <w:rPr>
          <w:rFonts w:ascii="Arial" w:hAnsi="Arial" w:cs="Arial"/>
          <w:sz w:val="28"/>
          <w:szCs w:val="28"/>
        </w:rPr>
      </w:pPr>
      <w:r w:rsidRPr="00066F9B">
        <w:rPr>
          <w:rFonts w:ascii="Arial" w:hAnsi="Arial" w:cs="Arial"/>
          <w:sz w:val="28"/>
          <w:szCs w:val="28"/>
        </w:rPr>
        <w:t xml:space="preserve">Create a new Angular project by executing </w:t>
      </w:r>
      <w:r w:rsidRPr="00066F9B">
        <w:rPr>
          <w:rFonts w:ascii="Arial" w:hAnsi="Arial" w:cs="Arial"/>
          <w:b/>
          <w:bCs/>
          <w:sz w:val="28"/>
          <w:szCs w:val="28"/>
        </w:rPr>
        <w:t>ng new pdf-converter</w:t>
      </w:r>
      <w:r w:rsidRPr="00066F9B">
        <w:rPr>
          <w:rFonts w:ascii="Arial" w:hAnsi="Arial" w:cs="Arial"/>
          <w:sz w:val="28"/>
          <w:szCs w:val="28"/>
        </w:rPr>
        <w:t>.</w:t>
      </w:r>
    </w:p>
    <w:p w14:paraId="39C2FD13" w14:textId="77777777" w:rsidR="00066F9B" w:rsidRPr="00066F9B" w:rsidRDefault="00066F9B" w:rsidP="00066F9B">
      <w:pPr>
        <w:numPr>
          <w:ilvl w:val="0"/>
          <w:numId w:val="1"/>
        </w:numPr>
        <w:rPr>
          <w:rFonts w:ascii="Arial" w:hAnsi="Arial" w:cs="Arial"/>
          <w:sz w:val="28"/>
          <w:szCs w:val="28"/>
        </w:rPr>
      </w:pPr>
      <w:r w:rsidRPr="00066F9B">
        <w:rPr>
          <w:rFonts w:ascii="Arial" w:hAnsi="Arial" w:cs="Arial"/>
          <w:sz w:val="28"/>
          <w:szCs w:val="28"/>
        </w:rPr>
        <w:t xml:space="preserve">Navigate to the project directory using </w:t>
      </w:r>
      <w:r w:rsidRPr="00066F9B">
        <w:rPr>
          <w:rFonts w:ascii="Arial" w:hAnsi="Arial" w:cs="Arial"/>
          <w:b/>
          <w:bCs/>
          <w:sz w:val="28"/>
          <w:szCs w:val="28"/>
        </w:rPr>
        <w:t>cd pdf-converter</w:t>
      </w:r>
      <w:r w:rsidRPr="00066F9B">
        <w:rPr>
          <w:rFonts w:ascii="Arial" w:hAnsi="Arial" w:cs="Arial"/>
          <w:sz w:val="28"/>
          <w:szCs w:val="28"/>
        </w:rPr>
        <w:t>.</w:t>
      </w:r>
    </w:p>
    <w:p w14:paraId="425754D4" w14:textId="2DD2B3C4" w:rsidR="00066F9B" w:rsidRPr="00066F9B" w:rsidRDefault="00066F9B" w:rsidP="00066F9B">
      <w:pPr>
        <w:rPr>
          <w:rFonts w:ascii="Arial" w:hAnsi="Arial" w:cs="Arial"/>
          <w:sz w:val="28"/>
          <w:szCs w:val="28"/>
        </w:rPr>
      </w:pPr>
      <w:r w:rsidRPr="00066F9B">
        <w:rPr>
          <w:rFonts w:ascii="Arial" w:hAnsi="Arial" w:cs="Arial"/>
          <w:b/>
          <w:bCs/>
          <w:sz w:val="28"/>
          <w:szCs w:val="28"/>
        </w:rPr>
        <w:t>2.</w:t>
      </w:r>
      <w:r>
        <w:rPr>
          <w:rFonts w:ascii="Arial" w:hAnsi="Arial" w:cs="Arial"/>
          <w:b/>
          <w:bCs/>
          <w:sz w:val="28"/>
          <w:szCs w:val="28"/>
        </w:rPr>
        <w:t>2</w:t>
      </w:r>
      <w:r w:rsidRPr="00066F9B">
        <w:rPr>
          <w:rFonts w:ascii="Arial" w:hAnsi="Arial" w:cs="Arial"/>
          <w:b/>
          <w:bCs/>
          <w:sz w:val="28"/>
          <w:szCs w:val="28"/>
        </w:rPr>
        <w:t xml:space="preserve"> Library/API Configuration:</w:t>
      </w:r>
    </w:p>
    <w:p w14:paraId="2B5E125F" w14:textId="77777777" w:rsidR="00066F9B" w:rsidRPr="00066F9B" w:rsidRDefault="00066F9B" w:rsidP="00066F9B">
      <w:pPr>
        <w:numPr>
          <w:ilvl w:val="0"/>
          <w:numId w:val="3"/>
        </w:numPr>
        <w:rPr>
          <w:rFonts w:ascii="Arial" w:hAnsi="Arial" w:cs="Arial"/>
          <w:sz w:val="28"/>
          <w:szCs w:val="28"/>
        </w:rPr>
      </w:pPr>
      <w:r w:rsidRPr="00066F9B">
        <w:rPr>
          <w:rFonts w:ascii="Arial" w:hAnsi="Arial" w:cs="Arial"/>
          <w:sz w:val="28"/>
          <w:szCs w:val="28"/>
        </w:rPr>
        <w:t>Obtain an API key from PDF.co, the service used for PDF conversion.</w:t>
      </w:r>
    </w:p>
    <w:p w14:paraId="52F399AE" w14:textId="315E48FD" w:rsidR="00066F9B" w:rsidRPr="00066F9B" w:rsidRDefault="00066F9B" w:rsidP="00066F9B">
      <w:pPr>
        <w:numPr>
          <w:ilvl w:val="0"/>
          <w:numId w:val="3"/>
        </w:numPr>
        <w:rPr>
          <w:rFonts w:ascii="Arial" w:hAnsi="Arial" w:cs="Arial"/>
          <w:sz w:val="28"/>
          <w:szCs w:val="28"/>
        </w:rPr>
      </w:pPr>
      <w:r w:rsidRPr="00066F9B">
        <w:rPr>
          <w:rFonts w:ascii="Arial" w:hAnsi="Arial" w:cs="Arial"/>
          <w:sz w:val="28"/>
          <w:szCs w:val="28"/>
        </w:rPr>
        <w:t xml:space="preserve">Replace the </w:t>
      </w:r>
      <w:r w:rsidRPr="00066F9B">
        <w:rPr>
          <w:rFonts w:ascii="Arial" w:hAnsi="Arial" w:cs="Arial"/>
          <w:b/>
          <w:bCs/>
          <w:sz w:val="28"/>
          <w:szCs w:val="28"/>
        </w:rPr>
        <w:t>API_KEY</w:t>
      </w:r>
      <w:r w:rsidRPr="00066F9B">
        <w:rPr>
          <w:rFonts w:ascii="Arial" w:hAnsi="Arial" w:cs="Arial"/>
          <w:sz w:val="28"/>
          <w:szCs w:val="28"/>
        </w:rPr>
        <w:t xml:space="preserve"> variable in the </w:t>
      </w:r>
      <w:r w:rsidRPr="00066F9B">
        <w:rPr>
          <w:rFonts w:ascii="Arial" w:hAnsi="Arial" w:cs="Arial"/>
          <w:b/>
          <w:bCs/>
          <w:sz w:val="28"/>
          <w:szCs w:val="28"/>
        </w:rPr>
        <w:t>Pdf</w:t>
      </w:r>
      <w:r>
        <w:rPr>
          <w:rFonts w:ascii="Arial" w:hAnsi="Arial" w:cs="Arial"/>
          <w:b/>
          <w:bCs/>
          <w:sz w:val="28"/>
          <w:szCs w:val="28"/>
        </w:rPr>
        <w:t xml:space="preserve"> </w:t>
      </w:r>
      <w:r w:rsidRPr="00066F9B">
        <w:rPr>
          <w:rFonts w:ascii="Arial" w:hAnsi="Arial" w:cs="Arial"/>
          <w:b/>
          <w:bCs/>
          <w:sz w:val="28"/>
          <w:szCs w:val="28"/>
        </w:rPr>
        <w:t>Generation</w:t>
      </w:r>
      <w:r>
        <w:rPr>
          <w:rFonts w:ascii="Arial" w:hAnsi="Arial" w:cs="Arial"/>
          <w:b/>
          <w:bCs/>
          <w:sz w:val="28"/>
          <w:szCs w:val="28"/>
        </w:rPr>
        <w:t xml:space="preserve"> </w:t>
      </w:r>
      <w:r w:rsidRPr="00066F9B">
        <w:rPr>
          <w:rFonts w:ascii="Arial" w:hAnsi="Arial" w:cs="Arial"/>
          <w:b/>
          <w:bCs/>
          <w:sz w:val="28"/>
          <w:szCs w:val="28"/>
        </w:rPr>
        <w:t>Service</w:t>
      </w:r>
      <w:r w:rsidRPr="00066F9B">
        <w:rPr>
          <w:rFonts w:ascii="Arial" w:hAnsi="Arial" w:cs="Arial"/>
          <w:sz w:val="28"/>
          <w:szCs w:val="28"/>
        </w:rPr>
        <w:t xml:space="preserve"> file with your obtained API key.</w:t>
      </w:r>
    </w:p>
    <w:p w14:paraId="665B99E0" w14:textId="77777777" w:rsidR="00066F9B" w:rsidRPr="00066F9B" w:rsidRDefault="00066F9B" w:rsidP="00066F9B">
      <w:pPr>
        <w:rPr>
          <w:rFonts w:ascii="Arial" w:hAnsi="Arial" w:cs="Arial"/>
          <w:sz w:val="28"/>
          <w:szCs w:val="28"/>
        </w:rPr>
      </w:pPr>
      <w:r w:rsidRPr="00066F9B">
        <w:rPr>
          <w:rFonts w:ascii="Arial" w:hAnsi="Arial" w:cs="Arial"/>
          <w:b/>
          <w:bCs/>
          <w:sz w:val="28"/>
          <w:szCs w:val="28"/>
        </w:rPr>
        <w:t>2.4 Running the Application:</w:t>
      </w:r>
    </w:p>
    <w:p w14:paraId="632B1544" w14:textId="33B141F5" w:rsidR="00066F9B" w:rsidRPr="00066F9B" w:rsidRDefault="00066F9B" w:rsidP="00066F9B">
      <w:pPr>
        <w:numPr>
          <w:ilvl w:val="0"/>
          <w:numId w:val="4"/>
        </w:numPr>
        <w:rPr>
          <w:rFonts w:ascii="Arial" w:hAnsi="Arial" w:cs="Arial"/>
          <w:sz w:val="28"/>
          <w:szCs w:val="28"/>
        </w:rPr>
      </w:pPr>
      <w:r w:rsidRPr="00066F9B">
        <w:rPr>
          <w:rFonts w:ascii="Arial" w:hAnsi="Arial" w:cs="Arial"/>
          <w:sz w:val="28"/>
          <w:szCs w:val="28"/>
        </w:rPr>
        <w:t xml:space="preserve">Launch the Angular development server by running </w:t>
      </w:r>
      <w:r w:rsidRPr="00066F9B">
        <w:rPr>
          <w:rFonts w:ascii="Arial" w:hAnsi="Arial" w:cs="Arial"/>
          <w:b/>
          <w:bCs/>
          <w:sz w:val="28"/>
          <w:szCs w:val="28"/>
        </w:rPr>
        <w:t>ng serve</w:t>
      </w:r>
      <w:r>
        <w:rPr>
          <w:rFonts w:ascii="Arial" w:hAnsi="Arial" w:cs="Arial"/>
          <w:sz w:val="28"/>
          <w:szCs w:val="28"/>
        </w:rPr>
        <w:t xml:space="preserve"> </w:t>
      </w:r>
    </w:p>
    <w:p w14:paraId="06DBCB51" w14:textId="77777777" w:rsidR="00066F9B" w:rsidRPr="00066F9B" w:rsidRDefault="00066F9B" w:rsidP="00066F9B">
      <w:pPr>
        <w:numPr>
          <w:ilvl w:val="0"/>
          <w:numId w:val="4"/>
        </w:numPr>
        <w:rPr>
          <w:rFonts w:ascii="Arial" w:hAnsi="Arial" w:cs="Arial"/>
          <w:sz w:val="28"/>
          <w:szCs w:val="28"/>
        </w:rPr>
      </w:pPr>
      <w:r w:rsidRPr="00066F9B">
        <w:rPr>
          <w:rFonts w:ascii="Arial" w:hAnsi="Arial" w:cs="Arial"/>
          <w:sz w:val="28"/>
          <w:szCs w:val="28"/>
        </w:rPr>
        <w:t xml:space="preserve">Access the application in your web browser at </w:t>
      </w:r>
      <w:r w:rsidRPr="00066F9B">
        <w:rPr>
          <w:rFonts w:ascii="Arial" w:hAnsi="Arial" w:cs="Arial"/>
          <w:b/>
          <w:bCs/>
          <w:sz w:val="28"/>
          <w:szCs w:val="28"/>
        </w:rPr>
        <w:t>http://localhost:4200/</w:t>
      </w:r>
      <w:r w:rsidRPr="00066F9B">
        <w:rPr>
          <w:rFonts w:ascii="Arial" w:hAnsi="Arial" w:cs="Arial"/>
          <w:sz w:val="28"/>
          <w:szCs w:val="28"/>
        </w:rPr>
        <w:t>.</w:t>
      </w:r>
    </w:p>
    <w:p w14:paraId="39138E56" w14:textId="46285223" w:rsidR="00066F9B" w:rsidRPr="00066F9B" w:rsidRDefault="00066F9B" w:rsidP="00066F9B">
      <w:pPr>
        <w:rPr>
          <w:rFonts w:ascii="Arial" w:hAnsi="Arial" w:cs="Arial"/>
          <w:sz w:val="28"/>
          <w:szCs w:val="28"/>
        </w:rPr>
      </w:pPr>
      <w:r w:rsidRPr="00066F9B">
        <w:rPr>
          <w:rFonts w:ascii="Arial" w:hAnsi="Arial" w:cs="Arial"/>
          <w:sz w:val="28"/>
          <w:szCs w:val="28"/>
        </w:rPr>
        <w:t>By following these setup instructions, you'll ensure that the PDF</w:t>
      </w:r>
      <w:r>
        <w:rPr>
          <w:rFonts w:ascii="Arial" w:hAnsi="Arial" w:cs="Arial"/>
          <w:sz w:val="28"/>
          <w:szCs w:val="28"/>
        </w:rPr>
        <w:t xml:space="preserve">  </w:t>
      </w:r>
      <w:r w:rsidRPr="00066F9B">
        <w:rPr>
          <w:rFonts w:ascii="Arial" w:hAnsi="Arial" w:cs="Arial"/>
          <w:sz w:val="28"/>
          <w:szCs w:val="28"/>
        </w:rPr>
        <w:t>Converter Angular application is properly configured to utilize the "Import Web Page Content as PDF" feature.</w:t>
      </w:r>
    </w:p>
    <w:p w14:paraId="3BF4DF6A" w14:textId="77777777" w:rsidR="00066F9B" w:rsidRPr="00066F9B" w:rsidRDefault="00066F9B" w:rsidP="00066F9B">
      <w:pPr>
        <w:rPr>
          <w:rFonts w:ascii="Arial" w:hAnsi="Arial" w:cs="Arial"/>
          <w:sz w:val="28"/>
          <w:szCs w:val="28"/>
        </w:rPr>
      </w:pPr>
      <w:r w:rsidRPr="00066F9B">
        <w:rPr>
          <w:rFonts w:ascii="Arial" w:hAnsi="Arial" w:cs="Arial"/>
          <w:sz w:val="28"/>
          <w:szCs w:val="28"/>
        </w:rPr>
        <w:t>Certainly, let's elaborate on each step of the user guide for utilizing the "Import Web Page Content as PDF" feature:</w:t>
      </w:r>
    </w:p>
    <w:p w14:paraId="3C2BAF76" w14:textId="77777777" w:rsidR="00066F9B" w:rsidRPr="00066F9B" w:rsidRDefault="00066F9B" w:rsidP="00066F9B">
      <w:pPr>
        <w:rPr>
          <w:rFonts w:ascii="Arial" w:hAnsi="Arial" w:cs="Arial"/>
          <w:sz w:val="28"/>
          <w:szCs w:val="28"/>
        </w:rPr>
      </w:pPr>
      <w:r w:rsidRPr="00066F9B">
        <w:rPr>
          <w:rFonts w:ascii="Arial" w:hAnsi="Arial" w:cs="Arial"/>
          <w:b/>
          <w:bCs/>
          <w:sz w:val="28"/>
          <w:szCs w:val="28"/>
        </w:rPr>
        <w:t>3. User Guide:</w:t>
      </w:r>
    </w:p>
    <w:p w14:paraId="72F7266B" w14:textId="77777777" w:rsidR="00066F9B" w:rsidRPr="00066F9B" w:rsidRDefault="00066F9B" w:rsidP="00066F9B">
      <w:pPr>
        <w:rPr>
          <w:rFonts w:ascii="Arial" w:hAnsi="Arial" w:cs="Arial"/>
          <w:sz w:val="28"/>
          <w:szCs w:val="28"/>
        </w:rPr>
      </w:pPr>
      <w:r w:rsidRPr="00066F9B">
        <w:rPr>
          <w:rFonts w:ascii="Arial" w:hAnsi="Arial" w:cs="Arial"/>
          <w:b/>
          <w:bCs/>
          <w:sz w:val="28"/>
          <w:szCs w:val="28"/>
        </w:rPr>
        <w:t>3.1 Entering URL:</w:t>
      </w:r>
    </w:p>
    <w:p w14:paraId="0E89CDEF" w14:textId="77777777" w:rsidR="00066F9B" w:rsidRPr="00066F9B" w:rsidRDefault="00066F9B" w:rsidP="00066F9B">
      <w:pPr>
        <w:numPr>
          <w:ilvl w:val="0"/>
          <w:numId w:val="5"/>
        </w:numPr>
        <w:rPr>
          <w:rFonts w:ascii="Arial" w:hAnsi="Arial" w:cs="Arial"/>
          <w:sz w:val="28"/>
          <w:szCs w:val="28"/>
        </w:rPr>
      </w:pPr>
      <w:r w:rsidRPr="00066F9B">
        <w:rPr>
          <w:rFonts w:ascii="Arial" w:hAnsi="Arial" w:cs="Arial"/>
          <w:sz w:val="28"/>
          <w:szCs w:val="28"/>
        </w:rPr>
        <w:t>In the application interface, you'll notice an input field provided for entering the URL.</w:t>
      </w:r>
    </w:p>
    <w:p w14:paraId="57AE156D" w14:textId="77777777" w:rsidR="00066F9B" w:rsidRPr="00066F9B" w:rsidRDefault="00066F9B" w:rsidP="00066F9B">
      <w:pPr>
        <w:numPr>
          <w:ilvl w:val="0"/>
          <w:numId w:val="5"/>
        </w:numPr>
        <w:rPr>
          <w:rFonts w:ascii="Arial" w:hAnsi="Arial" w:cs="Arial"/>
          <w:sz w:val="28"/>
          <w:szCs w:val="28"/>
        </w:rPr>
      </w:pPr>
      <w:r w:rsidRPr="00066F9B">
        <w:rPr>
          <w:rFonts w:ascii="Arial" w:hAnsi="Arial" w:cs="Arial"/>
          <w:sz w:val="28"/>
          <w:szCs w:val="28"/>
        </w:rPr>
        <w:t>Simply click inside the input field and type or paste the URL of the web page you wish to convert into a PDF.</w:t>
      </w:r>
    </w:p>
    <w:p w14:paraId="4C78DB00" w14:textId="77777777" w:rsidR="00066F9B" w:rsidRPr="00066F9B" w:rsidRDefault="00066F9B" w:rsidP="00066F9B">
      <w:pPr>
        <w:numPr>
          <w:ilvl w:val="0"/>
          <w:numId w:val="5"/>
        </w:numPr>
        <w:rPr>
          <w:rFonts w:ascii="Arial" w:hAnsi="Arial" w:cs="Arial"/>
          <w:sz w:val="28"/>
          <w:szCs w:val="28"/>
        </w:rPr>
      </w:pPr>
      <w:r w:rsidRPr="00066F9B">
        <w:rPr>
          <w:rFonts w:ascii="Arial" w:hAnsi="Arial" w:cs="Arial"/>
          <w:sz w:val="28"/>
          <w:szCs w:val="28"/>
        </w:rPr>
        <w:t>Ensure that the URL entered is valid and accessible.</w:t>
      </w:r>
    </w:p>
    <w:p w14:paraId="53767820" w14:textId="77777777" w:rsidR="00066F9B" w:rsidRPr="00066F9B" w:rsidRDefault="00066F9B" w:rsidP="00066F9B">
      <w:pPr>
        <w:rPr>
          <w:rFonts w:ascii="Arial" w:hAnsi="Arial" w:cs="Arial"/>
          <w:sz w:val="28"/>
          <w:szCs w:val="28"/>
        </w:rPr>
      </w:pPr>
      <w:r w:rsidRPr="00066F9B">
        <w:rPr>
          <w:rFonts w:ascii="Arial" w:hAnsi="Arial" w:cs="Arial"/>
          <w:b/>
          <w:bCs/>
          <w:sz w:val="28"/>
          <w:szCs w:val="28"/>
        </w:rPr>
        <w:t>3.2 Generating PDF:</w:t>
      </w:r>
    </w:p>
    <w:p w14:paraId="02EB3766" w14:textId="77777777" w:rsidR="00066F9B" w:rsidRPr="00066F9B" w:rsidRDefault="00066F9B" w:rsidP="00066F9B">
      <w:pPr>
        <w:numPr>
          <w:ilvl w:val="0"/>
          <w:numId w:val="6"/>
        </w:numPr>
        <w:rPr>
          <w:rFonts w:ascii="Arial" w:hAnsi="Arial" w:cs="Arial"/>
          <w:sz w:val="28"/>
          <w:szCs w:val="28"/>
        </w:rPr>
      </w:pPr>
      <w:r w:rsidRPr="00066F9B">
        <w:rPr>
          <w:rFonts w:ascii="Arial" w:hAnsi="Arial" w:cs="Arial"/>
          <w:sz w:val="28"/>
          <w:szCs w:val="28"/>
        </w:rPr>
        <w:t>After entering the URL, direct your attention to the "Generate PDF" button located near the input field.</w:t>
      </w:r>
    </w:p>
    <w:p w14:paraId="14B8FA61" w14:textId="77777777" w:rsidR="00066F9B" w:rsidRPr="00066F9B" w:rsidRDefault="00066F9B" w:rsidP="00066F9B">
      <w:pPr>
        <w:numPr>
          <w:ilvl w:val="0"/>
          <w:numId w:val="6"/>
        </w:numPr>
        <w:rPr>
          <w:rFonts w:ascii="Arial" w:hAnsi="Arial" w:cs="Arial"/>
          <w:sz w:val="28"/>
          <w:szCs w:val="28"/>
        </w:rPr>
      </w:pPr>
      <w:r w:rsidRPr="00066F9B">
        <w:rPr>
          <w:rFonts w:ascii="Arial" w:hAnsi="Arial" w:cs="Arial"/>
          <w:sz w:val="28"/>
          <w:szCs w:val="28"/>
        </w:rPr>
        <w:lastRenderedPageBreak/>
        <w:t>Click on the "Generate PDF" button to initiate the conversion process.</w:t>
      </w:r>
    </w:p>
    <w:p w14:paraId="176A292B" w14:textId="77777777" w:rsidR="00066F9B" w:rsidRPr="00066F9B" w:rsidRDefault="00066F9B" w:rsidP="00066F9B">
      <w:pPr>
        <w:numPr>
          <w:ilvl w:val="0"/>
          <w:numId w:val="6"/>
        </w:numPr>
        <w:rPr>
          <w:rFonts w:ascii="Arial" w:hAnsi="Arial" w:cs="Arial"/>
          <w:sz w:val="28"/>
          <w:szCs w:val="28"/>
        </w:rPr>
      </w:pPr>
      <w:r w:rsidRPr="00066F9B">
        <w:rPr>
          <w:rFonts w:ascii="Arial" w:hAnsi="Arial" w:cs="Arial"/>
          <w:sz w:val="28"/>
          <w:szCs w:val="28"/>
        </w:rPr>
        <w:t>Once clicked, the system will start converting the content of the provided web page into a PDF format.</w:t>
      </w:r>
    </w:p>
    <w:p w14:paraId="5EBA1D80" w14:textId="77777777" w:rsidR="00066F9B" w:rsidRPr="00066F9B" w:rsidRDefault="00066F9B" w:rsidP="00066F9B">
      <w:pPr>
        <w:rPr>
          <w:rFonts w:ascii="Arial" w:hAnsi="Arial" w:cs="Arial"/>
          <w:sz w:val="28"/>
          <w:szCs w:val="28"/>
        </w:rPr>
      </w:pPr>
      <w:r w:rsidRPr="00066F9B">
        <w:rPr>
          <w:rFonts w:ascii="Arial" w:hAnsi="Arial" w:cs="Arial"/>
          <w:b/>
          <w:bCs/>
          <w:sz w:val="28"/>
          <w:szCs w:val="28"/>
        </w:rPr>
        <w:t>3.3 Confirmation/Error Handling:</w:t>
      </w:r>
    </w:p>
    <w:p w14:paraId="250AB143" w14:textId="77777777" w:rsidR="00066F9B" w:rsidRPr="00066F9B" w:rsidRDefault="00066F9B" w:rsidP="00066F9B">
      <w:pPr>
        <w:numPr>
          <w:ilvl w:val="0"/>
          <w:numId w:val="7"/>
        </w:numPr>
        <w:rPr>
          <w:rFonts w:ascii="Arial" w:hAnsi="Arial" w:cs="Arial"/>
          <w:sz w:val="28"/>
          <w:szCs w:val="28"/>
        </w:rPr>
      </w:pPr>
      <w:r w:rsidRPr="00066F9B">
        <w:rPr>
          <w:rFonts w:ascii="Arial" w:hAnsi="Arial" w:cs="Arial"/>
          <w:b/>
          <w:bCs/>
          <w:sz w:val="28"/>
          <w:szCs w:val="28"/>
        </w:rPr>
        <w:t>Confirmation:</w:t>
      </w:r>
      <w:r w:rsidRPr="00066F9B">
        <w:rPr>
          <w:rFonts w:ascii="Arial" w:hAnsi="Arial" w:cs="Arial"/>
          <w:sz w:val="28"/>
          <w:szCs w:val="28"/>
        </w:rPr>
        <w:t xml:space="preserve"> If the PDF generation process completes successfully without any issues, a confirmation dialog will appear on the screen.</w:t>
      </w:r>
    </w:p>
    <w:p w14:paraId="263F1130" w14:textId="77777777" w:rsidR="00066F9B" w:rsidRPr="00066F9B" w:rsidRDefault="00066F9B" w:rsidP="00066F9B">
      <w:pPr>
        <w:numPr>
          <w:ilvl w:val="1"/>
          <w:numId w:val="7"/>
        </w:numPr>
        <w:rPr>
          <w:rFonts w:ascii="Arial" w:hAnsi="Arial" w:cs="Arial"/>
          <w:sz w:val="28"/>
          <w:szCs w:val="28"/>
        </w:rPr>
      </w:pPr>
      <w:r w:rsidRPr="00066F9B">
        <w:rPr>
          <w:rFonts w:ascii="Arial" w:hAnsi="Arial" w:cs="Arial"/>
          <w:sz w:val="28"/>
          <w:szCs w:val="28"/>
        </w:rPr>
        <w:t>This dialog will typically contain a message indicating that the PDF has been generated successfully.</w:t>
      </w:r>
    </w:p>
    <w:p w14:paraId="5C831A9A" w14:textId="77777777" w:rsidR="00066F9B" w:rsidRPr="00066F9B" w:rsidRDefault="00066F9B" w:rsidP="00066F9B">
      <w:pPr>
        <w:numPr>
          <w:ilvl w:val="1"/>
          <w:numId w:val="7"/>
        </w:numPr>
        <w:rPr>
          <w:rFonts w:ascii="Arial" w:hAnsi="Arial" w:cs="Arial"/>
          <w:sz w:val="28"/>
          <w:szCs w:val="28"/>
        </w:rPr>
      </w:pPr>
      <w:r w:rsidRPr="00066F9B">
        <w:rPr>
          <w:rFonts w:ascii="Arial" w:hAnsi="Arial" w:cs="Arial"/>
          <w:sz w:val="28"/>
          <w:szCs w:val="28"/>
        </w:rPr>
        <w:t>You may also receive a notification confirming the completion of the process.</w:t>
      </w:r>
    </w:p>
    <w:p w14:paraId="2CA080AE" w14:textId="77777777" w:rsidR="00066F9B" w:rsidRPr="00066F9B" w:rsidRDefault="00066F9B" w:rsidP="00066F9B">
      <w:pPr>
        <w:numPr>
          <w:ilvl w:val="0"/>
          <w:numId w:val="7"/>
        </w:numPr>
        <w:rPr>
          <w:rFonts w:ascii="Arial" w:hAnsi="Arial" w:cs="Arial"/>
          <w:sz w:val="28"/>
          <w:szCs w:val="28"/>
        </w:rPr>
      </w:pPr>
      <w:r w:rsidRPr="00066F9B">
        <w:rPr>
          <w:rFonts w:ascii="Arial" w:hAnsi="Arial" w:cs="Arial"/>
          <w:b/>
          <w:bCs/>
          <w:sz w:val="28"/>
          <w:szCs w:val="28"/>
        </w:rPr>
        <w:t>Error Handling:</w:t>
      </w:r>
      <w:r w:rsidRPr="00066F9B">
        <w:rPr>
          <w:rFonts w:ascii="Arial" w:hAnsi="Arial" w:cs="Arial"/>
          <w:sz w:val="28"/>
          <w:szCs w:val="28"/>
        </w:rPr>
        <w:t xml:space="preserve"> In case an error occurs during the PDF generation process, the system will display an error message.</w:t>
      </w:r>
    </w:p>
    <w:p w14:paraId="24755AEB" w14:textId="77777777" w:rsidR="00066F9B" w:rsidRPr="00066F9B" w:rsidRDefault="00066F9B" w:rsidP="00066F9B">
      <w:pPr>
        <w:numPr>
          <w:ilvl w:val="1"/>
          <w:numId w:val="7"/>
        </w:numPr>
        <w:rPr>
          <w:rFonts w:ascii="Arial" w:hAnsi="Arial" w:cs="Arial"/>
          <w:sz w:val="28"/>
          <w:szCs w:val="28"/>
        </w:rPr>
      </w:pPr>
      <w:r w:rsidRPr="00066F9B">
        <w:rPr>
          <w:rFonts w:ascii="Arial" w:hAnsi="Arial" w:cs="Arial"/>
          <w:sz w:val="28"/>
          <w:szCs w:val="28"/>
        </w:rPr>
        <w:t>This message will inform you about the nature of the error encountered.</w:t>
      </w:r>
    </w:p>
    <w:p w14:paraId="452DBCB1" w14:textId="77777777" w:rsidR="00066F9B" w:rsidRPr="00066F9B" w:rsidRDefault="00066F9B" w:rsidP="00066F9B">
      <w:pPr>
        <w:numPr>
          <w:ilvl w:val="1"/>
          <w:numId w:val="7"/>
        </w:numPr>
        <w:rPr>
          <w:rFonts w:ascii="Arial" w:hAnsi="Arial" w:cs="Arial"/>
          <w:sz w:val="28"/>
          <w:szCs w:val="28"/>
        </w:rPr>
      </w:pPr>
      <w:r w:rsidRPr="00066F9B">
        <w:rPr>
          <w:rFonts w:ascii="Arial" w:hAnsi="Arial" w:cs="Arial"/>
          <w:sz w:val="28"/>
          <w:szCs w:val="28"/>
        </w:rPr>
        <w:t>Common errors may include network issues, invalid URLs, or problems with the PDF conversion API.</w:t>
      </w:r>
    </w:p>
    <w:p w14:paraId="06ACAB8B" w14:textId="517F2EAB" w:rsidR="00066F9B" w:rsidRPr="00066F9B" w:rsidRDefault="00066F9B" w:rsidP="00066F9B">
      <w:pPr>
        <w:rPr>
          <w:rFonts w:ascii="Arial" w:hAnsi="Arial" w:cs="Arial"/>
          <w:sz w:val="28"/>
          <w:szCs w:val="28"/>
        </w:rPr>
      </w:pPr>
      <w:r w:rsidRPr="00066F9B">
        <w:rPr>
          <w:rFonts w:ascii="Arial" w:hAnsi="Arial" w:cs="Arial"/>
          <w:sz w:val="28"/>
          <w:szCs w:val="28"/>
        </w:rPr>
        <w:t>By following these simple steps outlined in the user guide, users can effectively utilize the "Import Web Page Content as PDF" feature within the PDF</w:t>
      </w:r>
      <w:r>
        <w:rPr>
          <w:rFonts w:ascii="Arial" w:hAnsi="Arial" w:cs="Arial"/>
          <w:sz w:val="28"/>
          <w:szCs w:val="28"/>
        </w:rPr>
        <w:t xml:space="preserve"> </w:t>
      </w:r>
      <w:r w:rsidRPr="00066F9B">
        <w:rPr>
          <w:rFonts w:ascii="Arial" w:hAnsi="Arial" w:cs="Arial"/>
          <w:sz w:val="28"/>
          <w:szCs w:val="28"/>
        </w:rPr>
        <w:t>Converter Angular application.</w:t>
      </w:r>
    </w:p>
    <w:p w14:paraId="6AEC5672" w14:textId="77777777" w:rsidR="00D40439" w:rsidRDefault="00A81A2B" w:rsidP="00A81A2B">
      <w:pPr>
        <w:rPr>
          <w:rFonts w:ascii="Arial" w:hAnsi="Arial" w:cs="Arial"/>
          <w:sz w:val="28"/>
          <w:szCs w:val="28"/>
        </w:rPr>
      </w:pPr>
      <w:r w:rsidRPr="00A81A2B">
        <w:rPr>
          <w:rFonts w:ascii="Arial" w:hAnsi="Arial" w:cs="Arial"/>
          <w:b/>
          <w:bCs/>
          <w:sz w:val="28"/>
          <w:szCs w:val="28"/>
        </w:rPr>
        <w:t>4</w:t>
      </w:r>
      <w:r w:rsidR="00CF5E37">
        <w:rPr>
          <w:rFonts w:ascii="Arial" w:hAnsi="Arial" w:cs="Arial"/>
          <w:b/>
          <w:bCs/>
          <w:sz w:val="28"/>
          <w:szCs w:val="28"/>
        </w:rPr>
        <w:t>.</w:t>
      </w:r>
      <w:r w:rsidRPr="00A81A2B">
        <w:rPr>
          <w:rFonts w:ascii="Arial" w:hAnsi="Arial" w:cs="Arial"/>
          <w:b/>
          <w:bCs/>
          <w:sz w:val="28"/>
          <w:szCs w:val="28"/>
        </w:rPr>
        <w:t xml:space="preserve"> Feature Showcase:</w:t>
      </w:r>
      <w:r w:rsidRPr="00A81A2B">
        <w:rPr>
          <w:rFonts w:ascii="Arial" w:hAnsi="Arial" w:cs="Arial"/>
          <w:sz w:val="28"/>
          <w:szCs w:val="28"/>
        </w:rPr>
        <w:t xml:space="preserve"> In this part of the demonstration, </w:t>
      </w:r>
      <w:r w:rsidR="00CF5E37">
        <w:rPr>
          <w:rFonts w:ascii="Arial" w:hAnsi="Arial" w:cs="Arial"/>
          <w:sz w:val="28"/>
          <w:szCs w:val="28"/>
        </w:rPr>
        <w:t>I</w:t>
      </w:r>
      <w:r w:rsidRPr="00A81A2B">
        <w:rPr>
          <w:rFonts w:ascii="Arial" w:hAnsi="Arial" w:cs="Arial"/>
          <w:sz w:val="28"/>
          <w:szCs w:val="28"/>
        </w:rPr>
        <w:t xml:space="preserve"> will actually showcase the core functionality of the feature, which is the ability to accurately convert different types of web pages into PDF documents. You can select a variety of web pages with different layouts, content types (text, images, tables, etc.), and structures to demonstrate how the feature handles each of them. By visually presenting the conversion process and the resulting PDFs, </w:t>
      </w:r>
    </w:p>
    <w:p w14:paraId="11205CB4" w14:textId="20294943" w:rsidR="00A81A2B" w:rsidRDefault="00A81A2B" w:rsidP="00A81A2B">
      <w:pPr>
        <w:rPr>
          <w:rFonts w:ascii="Arial" w:hAnsi="Arial" w:cs="Arial"/>
          <w:sz w:val="28"/>
          <w:szCs w:val="28"/>
        </w:rPr>
      </w:pPr>
      <w:r w:rsidRPr="00A81A2B">
        <w:rPr>
          <w:rFonts w:ascii="Arial" w:hAnsi="Arial" w:cs="Arial"/>
          <w:sz w:val="28"/>
          <w:szCs w:val="28"/>
        </w:rPr>
        <w:t>highlight the accuracy and effectiveness of the feature in capturing web page content.</w:t>
      </w:r>
    </w:p>
    <w:p w14:paraId="03E6C939" w14:textId="6AD02CFA" w:rsidR="00A81A2B" w:rsidRDefault="0028487F" w:rsidP="00A81A2B">
      <w:pPr>
        <w:rPr>
          <w:rFonts w:ascii="Arial" w:hAnsi="Arial" w:cs="Arial"/>
          <w:sz w:val="28"/>
          <w:szCs w:val="28"/>
        </w:rPr>
      </w:pPr>
      <w:r w:rsidRPr="0028487F">
        <w:rPr>
          <w:rFonts w:ascii="Arial" w:hAnsi="Arial" w:cs="Arial"/>
          <w:noProof/>
          <w:sz w:val="28"/>
          <w:szCs w:val="28"/>
        </w:rPr>
        <w:lastRenderedPageBreak/>
        <w:drawing>
          <wp:inline distT="0" distB="0" distL="0" distR="0" wp14:anchorId="4F5A66CF" wp14:editId="09B7E688">
            <wp:extent cx="5275284" cy="2291292"/>
            <wp:effectExtent l="0" t="0" r="1905" b="0"/>
            <wp:docPr id="103687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79150" name="Picture 10368791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13437" cy="2307864"/>
                    </a:xfrm>
                    <a:prstGeom prst="rect">
                      <a:avLst/>
                    </a:prstGeom>
                  </pic:spPr>
                </pic:pic>
              </a:graphicData>
            </a:graphic>
          </wp:inline>
        </w:drawing>
      </w:r>
    </w:p>
    <w:p w14:paraId="6481C4B5" w14:textId="61643562" w:rsidR="00FB5021" w:rsidRDefault="0028487F" w:rsidP="00A81A2B">
      <w:pPr>
        <w:rPr>
          <w:rFonts w:ascii="Arial" w:hAnsi="Arial" w:cs="Arial"/>
          <w:sz w:val="28"/>
          <w:szCs w:val="28"/>
        </w:rPr>
      </w:pPr>
      <w:r>
        <w:rPr>
          <w:rFonts w:ascii="Arial" w:hAnsi="Arial" w:cs="Arial"/>
          <w:noProof/>
          <w:sz w:val="28"/>
          <w:szCs w:val="28"/>
        </w:rPr>
        <w:drawing>
          <wp:inline distT="0" distB="0" distL="0" distR="0" wp14:anchorId="26193F9A" wp14:editId="02797CDD">
            <wp:extent cx="5418667" cy="2629535"/>
            <wp:effectExtent l="0" t="0" r="0" b="0"/>
            <wp:docPr id="107538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8445" name="Picture 1075384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4306" cy="2637124"/>
                    </a:xfrm>
                    <a:prstGeom prst="rect">
                      <a:avLst/>
                    </a:prstGeom>
                  </pic:spPr>
                </pic:pic>
              </a:graphicData>
            </a:graphic>
          </wp:inline>
        </w:drawing>
      </w:r>
    </w:p>
    <w:p w14:paraId="140AC7C9" w14:textId="11738139" w:rsidR="00FB5021" w:rsidRDefault="00FB5021" w:rsidP="00A81A2B">
      <w:pPr>
        <w:rPr>
          <w:rFonts w:ascii="Arial" w:hAnsi="Arial" w:cs="Arial"/>
          <w:sz w:val="28"/>
          <w:szCs w:val="28"/>
        </w:rPr>
      </w:pPr>
      <w:r>
        <w:rPr>
          <w:rFonts w:ascii="Arial" w:hAnsi="Arial" w:cs="Arial"/>
          <w:noProof/>
          <w:sz w:val="28"/>
          <w:szCs w:val="28"/>
        </w:rPr>
        <w:drawing>
          <wp:inline distT="0" distB="0" distL="0" distR="0" wp14:anchorId="173115F1" wp14:editId="2F9B61B6">
            <wp:extent cx="5892800" cy="3081655"/>
            <wp:effectExtent l="0" t="0" r="0" b="4445"/>
            <wp:docPr id="21102844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84464" name="Picture 21102844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4857" cy="3087960"/>
                    </a:xfrm>
                    <a:prstGeom prst="rect">
                      <a:avLst/>
                    </a:prstGeom>
                  </pic:spPr>
                </pic:pic>
              </a:graphicData>
            </a:graphic>
          </wp:inline>
        </w:drawing>
      </w:r>
    </w:p>
    <w:p w14:paraId="01FBEE52" w14:textId="77777777" w:rsidR="00FB5021" w:rsidRDefault="00FB5021" w:rsidP="00A81A2B">
      <w:pPr>
        <w:rPr>
          <w:rFonts w:ascii="Arial" w:hAnsi="Arial" w:cs="Arial"/>
          <w:sz w:val="28"/>
          <w:szCs w:val="28"/>
        </w:rPr>
      </w:pPr>
    </w:p>
    <w:p w14:paraId="486AC74F" w14:textId="33A70813" w:rsidR="00FB5021" w:rsidRPr="00A81A2B" w:rsidRDefault="00FB5021" w:rsidP="00A81A2B">
      <w:pPr>
        <w:rPr>
          <w:rFonts w:ascii="Arial" w:hAnsi="Arial" w:cs="Arial"/>
          <w:sz w:val="28"/>
          <w:szCs w:val="28"/>
        </w:rPr>
      </w:pPr>
      <w:r>
        <w:rPr>
          <w:rFonts w:ascii="Arial" w:hAnsi="Arial" w:cs="Arial"/>
          <w:noProof/>
          <w:sz w:val="28"/>
          <w:szCs w:val="28"/>
        </w:rPr>
        <w:lastRenderedPageBreak/>
        <w:drawing>
          <wp:inline distT="0" distB="0" distL="0" distR="0" wp14:anchorId="29ED908E" wp14:editId="144ED704">
            <wp:extent cx="5731510" cy="2991556"/>
            <wp:effectExtent l="0" t="0" r="2540" b="0"/>
            <wp:docPr id="5369249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24953" name="Picture 5369249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5719" cy="2993753"/>
                    </a:xfrm>
                    <a:prstGeom prst="rect">
                      <a:avLst/>
                    </a:prstGeom>
                  </pic:spPr>
                </pic:pic>
              </a:graphicData>
            </a:graphic>
          </wp:inline>
        </w:drawing>
      </w:r>
    </w:p>
    <w:p w14:paraId="34213B64" w14:textId="3247DEC9" w:rsidR="00A81A2B" w:rsidRPr="00A81A2B" w:rsidRDefault="00A81A2B" w:rsidP="00A81A2B">
      <w:pPr>
        <w:rPr>
          <w:rFonts w:ascii="Arial" w:hAnsi="Arial" w:cs="Arial"/>
          <w:sz w:val="28"/>
          <w:szCs w:val="28"/>
        </w:rPr>
      </w:pPr>
      <w:r w:rsidRPr="00A81A2B">
        <w:rPr>
          <w:rFonts w:ascii="Arial" w:hAnsi="Arial" w:cs="Arial"/>
          <w:b/>
          <w:bCs/>
          <w:sz w:val="28"/>
          <w:szCs w:val="28"/>
        </w:rPr>
        <w:t>4.</w:t>
      </w:r>
      <w:r w:rsidR="00CF5E37">
        <w:rPr>
          <w:rFonts w:ascii="Arial" w:hAnsi="Arial" w:cs="Arial"/>
          <w:b/>
          <w:bCs/>
          <w:sz w:val="28"/>
          <w:szCs w:val="28"/>
        </w:rPr>
        <w:t>1</w:t>
      </w:r>
      <w:r w:rsidRPr="00A81A2B">
        <w:rPr>
          <w:rFonts w:ascii="Arial" w:hAnsi="Arial" w:cs="Arial"/>
          <w:b/>
          <w:bCs/>
          <w:sz w:val="28"/>
          <w:szCs w:val="28"/>
        </w:rPr>
        <w:t xml:space="preserve"> Development Challenges:</w:t>
      </w:r>
      <w:r w:rsidRPr="00A81A2B">
        <w:rPr>
          <w:rFonts w:ascii="Arial" w:hAnsi="Arial" w:cs="Arial"/>
          <w:sz w:val="28"/>
          <w:szCs w:val="28"/>
        </w:rPr>
        <w:t xml:space="preserve"> </w:t>
      </w:r>
      <w:r w:rsidRPr="00A81A2B">
        <w:rPr>
          <w:rFonts w:ascii="Arial" w:hAnsi="Arial" w:cs="Arial"/>
          <w:b/>
          <w:bCs/>
          <w:sz w:val="28"/>
          <w:szCs w:val="28"/>
        </w:rPr>
        <w:t>1. Integration with External API:</w:t>
      </w:r>
    </w:p>
    <w:p w14:paraId="79F02DB6" w14:textId="77777777" w:rsidR="00A81A2B" w:rsidRPr="00A81A2B" w:rsidRDefault="00A81A2B" w:rsidP="00A81A2B">
      <w:pPr>
        <w:numPr>
          <w:ilvl w:val="0"/>
          <w:numId w:val="8"/>
        </w:numPr>
        <w:rPr>
          <w:rFonts w:ascii="Arial" w:hAnsi="Arial" w:cs="Arial"/>
          <w:sz w:val="28"/>
          <w:szCs w:val="28"/>
        </w:rPr>
      </w:pPr>
      <w:r w:rsidRPr="00A81A2B">
        <w:rPr>
          <w:rFonts w:ascii="Arial" w:hAnsi="Arial" w:cs="Arial"/>
          <w:b/>
          <w:bCs/>
          <w:sz w:val="28"/>
          <w:szCs w:val="28"/>
        </w:rPr>
        <w:t>Challenge:</w:t>
      </w:r>
      <w:r w:rsidRPr="00A81A2B">
        <w:rPr>
          <w:rFonts w:ascii="Arial" w:hAnsi="Arial" w:cs="Arial"/>
          <w:sz w:val="28"/>
          <w:szCs w:val="28"/>
        </w:rPr>
        <w:t xml:space="preserve"> Integrating the application with an external API (PDF.co) posed a challenge due to the need to adhere to API documentation, handle authentication, and ensure proper error handling.</w:t>
      </w:r>
    </w:p>
    <w:p w14:paraId="0E169CC6" w14:textId="6F6DE923" w:rsidR="00A81A2B" w:rsidRDefault="00A81A2B" w:rsidP="00A81A2B">
      <w:pPr>
        <w:numPr>
          <w:ilvl w:val="0"/>
          <w:numId w:val="8"/>
        </w:numPr>
        <w:rPr>
          <w:rFonts w:ascii="Arial" w:hAnsi="Arial" w:cs="Arial"/>
          <w:sz w:val="28"/>
          <w:szCs w:val="28"/>
        </w:rPr>
      </w:pPr>
      <w:r w:rsidRPr="00A81A2B">
        <w:rPr>
          <w:rFonts w:ascii="Arial" w:hAnsi="Arial" w:cs="Arial"/>
          <w:b/>
          <w:bCs/>
          <w:sz w:val="28"/>
          <w:szCs w:val="28"/>
        </w:rPr>
        <w:t>Solution:</w:t>
      </w:r>
      <w:r w:rsidRPr="00A81A2B">
        <w:rPr>
          <w:rFonts w:ascii="Arial" w:hAnsi="Arial" w:cs="Arial"/>
          <w:sz w:val="28"/>
          <w:szCs w:val="28"/>
        </w:rPr>
        <w:t xml:space="preserve"> Thoroughly studied the API documentation provided by PDF.co to understand endpoints, request parameters, and authentication mechanisms. Implemented proper error handling strategies to gracefully manage API responses, such as handling network errors and server-side errors. Utilized Angular Http</w:t>
      </w:r>
      <w:r w:rsidR="00CF5E37">
        <w:rPr>
          <w:rFonts w:ascii="Arial" w:hAnsi="Arial" w:cs="Arial"/>
          <w:sz w:val="28"/>
          <w:szCs w:val="28"/>
        </w:rPr>
        <w:t xml:space="preserve"> </w:t>
      </w:r>
      <w:r w:rsidRPr="00A81A2B">
        <w:rPr>
          <w:rFonts w:ascii="Arial" w:hAnsi="Arial" w:cs="Arial"/>
          <w:sz w:val="28"/>
          <w:szCs w:val="28"/>
        </w:rPr>
        <w:t>Client module to send HTTP requests to the API endpoints and process responses accordingly.</w:t>
      </w:r>
    </w:p>
    <w:p w14:paraId="2A9F7BDE" w14:textId="4B10933A" w:rsidR="00E617DD" w:rsidRPr="00A81A2B" w:rsidRDefault="00E617DD" w:rsidP="00CF5E37">
      <w:pPr>
        <w:ind w:left="360"/>
        <w:rPr>
          <w:rFonts w:ascii="Arial" w:hAnsi="Arial" w:cs="Arial"/>
          <w:sz w:val="28"/>
          <w:szCs w:val="28"/>
        </w:rPr>
      </w:pPr>
    </w:p>
    <w:p w14:paraId="58623813" w14:textId="7C87AF57" w:rsidR="00A81A2B" w:rsidRPr="00A81A2B" w:rsidRDefault="00A81A2B" w:rsidP="00A81A2B">
      <w:pPr>
        <w:rPr>
          <w:rFonts w:ascii="Arial" w:hAnsi="Arial" w:cs="Arial"/>
          <w:sz w:val="28"/>
          <w:szCs w:val="28"/>
        </w:rPr>
      </w:pPr>
      <w:r w:rsidRPr="00A81A2B">
        <w:rPr>
          <w:rFonts w:ascii="Arial" w:hAnsi="Arial" w:cs="Arial"/>
          <w:b/>
          <w:bCs/>
          <w:sz w:val="28"/>
          <w:szCs w:val="28"/>
        </w:rPr>
        <w:t>4.</w:t>
      </w:r>
      <w:r w:rsidR="00CF5E37">
        <w:rPr>
          <w:rFonts w:ascii="Arial" w:hAnsi="Arial" w:cs="Arial"/>
          <w:b/>
          <w:bCs/>
          <w:sz w:val="28"/>
          <w:szCs w:val="28"/>
        </w:rPr>
        <w:t>2</w:t>
      </w:r>
      <w:r w:rsidRPr="00A81A2B">
        <w:rPr>
          <w:rFonts w:ascii="Arial" w:hAnsi="Arial" w:cs="Arial"/>
          <w:b/>
          <w:bCs/>
          <w:sz w:val="28"/>
          <w:szCs w:val="28"/>
        </w:rPr>
        <w:t xml:space="preserve"> Live Demonstration:</w:t>
      </w:r>
      <w:r w:rsidRPr="00A81A2B">
        <w:rPr>
          <w:rFonts w:ascii="Arial" w:hAnsi="Arial" w:cs="Arial"/>
          <w:sz w:val="28"/>
          <w:szCs w:val="28"/>
        </w:rPr>
        <w:t xml:space="preserve"> During the live demonstration, </w:t>
      </w:r>
      <w:r w:rsidR="00CF5E37">
        <w:rPr>
          <w:rFonts w:ascii="Arial" w:hAnsi="Arial" w:cs="Arial"/>
          <w:sz w:val="28"/>
          <w:szCs w:val="28"/>
        </w:rPr>
        <w:t>I</w:t>
      </w:r>
      <w:r w:rsidRPr="00A81A2B">
        <w:rPr>
          <w:rFonts w:ascii="Arial" w:hAnsi="Arial" w:cs="Arial"/>
          <w:sz w:val="28"/>
          <w:szCs w:val="28"/>
        </w:rPr>
        <w:t xml:space="preserve"> will present the feature in action to the team members. This includes executing the feature within the application environment and guiding the team through its usage. As you demonstrate the feature, be prepared to address any questions, concerns, or feedback raised by the team members. This interactive session allows for clarification of doubts, validation of functionality, and discussion of potential improvements or enhancements to the feature.</w:t>
      </w:r>
    </w:p>
    <w:p w14:paraId="4B0E1E5F" w14:textId="3DD0E034" w:rsidR="00A81A2B" w:rsidRPr="00A81A2B" w:rsidRDefault="00A81A2B" w:rsidP="00A81A2B">
      <w:pPr>
        <w:rPr>
          <w:rFonts w:ascii="Arial" w:hAnsi="Arial" w:cs="Arial"/>
          <w:sz w:val="28"/>
          <w:szCs w:val="28"/>
        </w:rPr>
      </w:pPr>
      <w:r w:rsidRPr="00A81A2B">
        <w:rPr>
          <w:rFonts w:ascii="Arial" w:hAnsi="Arial" w:cs="Arial"/>
          <w:sz w:val="28"/>
          <w:szCs w:val="28"/>
        </w:rPr>
        <w:t xml:space="preserve">In summary, the Demonstration section is an integral part of presenting the "Import Web Page Content as PDF" feature to the team. It involves </w:t>
      </w:r>
      <w:r w:rsidRPr="00A81A2B">
        <w:rPr>
          <w:rFonts w:ascii="Arial" w:hAnsi="Arial" w:cs="Arial"/>
          <w:sz w:val="28"/>
          <w:szCs w:val="28"/>
        </w:rPr>
        <w:lastRenderedPageBreak/>
        <w:t>showcasing the feature's functionality, discussing development challenges and their resolutions, and conducting a live demonstration to engage the team and gather feedback.</w:t>
      </w:r>
      <w:r w:rsidR="005C4922">
        <w:rPr>
          <w:rFonts w:ascii="Arial" w:hAnsi="Arial" w:cs="Arial"/>
          <w:sz w:val="28"/>
          <w:szCs w:val="28"/>
        </w:rPr>
        <w:br/>
        <w:t xml:space="preserve">Please Refer to </w:t>
      </w:r>
      <w:proofErr w:type="spellStart"/>
      <w:r w:rsidR="005C4922">
        <w:rPr>
          <w:rFonts w:ascii="Arial" w:hAnsi="Arial" w:cs="Arial"/>
          <w:sz w:val="28"/>
          <w:szCs w:val="28"/>
        </w:rPr>
        <w:t>Github</w:t>
      </w:r>
      <w:proofErr w:type="spellEnd"/>
      <w:r w:rsidR="005C4922">
        <w:rPr>
          <w:rFonts w:ascii="Arial" w:hAnsi="Arial" w:cs="Arial"/>
          <w:sz w:val="28"/>
          <w:szCs w:val="28"/>
        </w:rPr>
        <w:t xml:space="preserve"> Repo for live Demo video-</w:t>
      </w:r>
      <w:r w:rsidR="005C4922">
        <w:rPr>
          <w:rFonts w:ascii="Arial" w:hAnsi="Arial" w:cs="Arial"/>
          <w:sz w:val="28"/>
          <w:szCs w:val="28"/>
        </w:rPr>
        <w:br/>
        <w:t xml:space="preserve">- </w:t>
      </w:r>
      <w:r w:rsidR="005C4922" w:rsidRPr="005C4922">
        <w:rPr>
          <w:rFonts w:ascii="Arial" w:hAnsi="Arial" w:cs="Arial"/>
          <w:sz w:val="28"/>
          <w:szCs w:val="28"/>
        </w:rPr>
        <w:t>https://github.com/S-dev-coder/ProjectTask-2</w:t>
      </w:r>
    </w:p>
    <w:p w14:paraId="46E41909" w14:textId="77777777" w:rsidR="00622BC9" w:rsidRPr="00066F9B" w:rsidRDefault="00622BC9">
      <w:pPr>
        <w:rPr>
          <w:rFonts w:ascii="Arial" w:hAnsi="Arial" w:cs="Arial"/>
          <w:sz w:val="28"/>
          <w:szCs w:val="28"/>
          <w:lang w:val="en-US"/>
        </w:rPr>
      </w:pPr>
    </w:p>
    <w:sectPr w:rsidR="00622BC9" w:rsidRPr="00066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C01C3"/>
    <w:multiLevelType w:val="multilevel"/>
    <w:tmpl w:val="7FFA0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2C1DCB"/>
    <w:multiLevelType w:val="multilevel"/>
    <w:tmpl w:val="6178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3A604F"/>
    <w:multiLevelType w:val="multilevel"/>
    <w:tmpl w:val="11C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5A1366"/>
    <w:multiLevelType w:val="multilevel"/>
    <w:tmpl w:val="BB50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35497"/>
    <w:multiLevelType w:val="multilevel"/>
    <w:tmpl w:val="DA2A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05415"/>
    <w:multiLevelType w:val="multilevel"/>
    <w:tmpl w:val="D5A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9A32B3"/>
    <w:multiLevelType w:val="multilevel"/>
    <w:tmpl w:val="783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B35408"/>
    <w:multiLevelType w:val="multilevel"/>
    <w:tmpl w:val="DC72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2961E2"/>
    <w:multiLevelType w:val="multilevel"/>
    <w:tmpl w:val="B84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270BC8"/>
    <w:multiLevelType w:val="multilevel"/>
    <w:tmpl w:val="5342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6630344">
    <w:abstractNumId w:val="3"/>
  </w:num>
  <w:num w:numId="2" w16cid:durableId="400449796">
    <w:abstractNumId w:val="9"/>
  </w:num>
  <w:num w:numId="3" w16cid:durableId="2132360441">
    <w:abstractNumId w:val="4"/>
  </w:num>
  <w:num w:numId="4" w16cid:durableId="589898944">
    <w:abstractNumId w:val="2"/>
  </w:num>
  <w:num w:numId="5" w16cid:durableId="2078941825">
    <w:abstractNumId w:val="1"/>
  </w:num>
  <w:num w:numId="6" w16cid:durableId="1911963990">
    <w:abstractNumId w:val="7"/>
  </w:num>
  <w:num w:numId="7" w16cid:durableId="475299607">
    <w:abstractNumId w:val="0"/>
  </w:num>
  <w:num w:numId="8" w16cid:durableId="2038266438">
    <w:abstractNumId w:val="6"/>
  </w:num>
  <w:num w:numId="9" w16cid:durableId="1939555158">
    <w:abstractNumId w:val="5"/>
  </w:num>
  <w:num w:numId="10" w16cid:durableId="2047176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C9"/>
    <w:rsid w:val="00066F9B"/>
    <w:rsid w:val="0028487F"/>
    <w:rsid w:val="004E65C4"/>
    <w:rsid w:val="005C4922"/>
    <w:rsid w:val="00622BC9"/>
    <w:rsid w:val="00A81A2B"/>
    <w:rsid w:val="00CF5E37"/>
    <w:rsid w:val="00D40439"/>
    <w:rsid w:val="00E617DD"/>
    <w:rsid w:val="00FB5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A7FE"/>
  <w15:chartTrackingRefBased/>
  <w15:docId w15:val="{2D51A75C-D8F0-4156-8AD1-B3DA205C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A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2809">
      <w:bodyDiv w:val="1"/>
      <w:marLeft w:val="0"/>
      <w:marRight w:val="0"/>
      <w:marTop w:val="0"/>
      <w:marBottom w:val="0"/>
      <w:divBdr>
        <w:top w:val="none" w:sz="0" w:space="0" w:color="auto"/>
        <w:left w:val="none" w:sz="0" w:space="0" w:color="auto"/>
        <w:bottom w:val="none" w:sz="0" w:space="0" w:color="auto"/>
        <w:right w:val="none" w:sz="0" w:space="0" w:color="auto"/>
      </w:divBdr>
      <w:divsChild>
        <w:div w:id="705570354">
          <w:marLeft w:val="0"/>
          <w:marRight w:val="0"/>
          <w:marTop w:val="0"/>
          <w:marBottom w:val="0"/>
          <w:divBdr>
            <w:top w:val="single" w:sz="2" w:space="0" w:color="E3E3E3"/>
            <w:left w:val="single" w:sz="2" w:space="0" w:color="E3E3E3"/>
            <w:bottom w:val="single" w:sz="2" w:space="0" w:color="E3E3E3"/>
            <w:right w:val="single" w:sz="2" w:space="0" w:color="E3E3E3"/>
          </w:divBdr>
          <w:divsChild>
            <w:div w:id="456602734">
              <w:marLeft w:val="0"/>
              <w:marRight w:val="0"/>
              <w:marTop w:val="0"/>
              <w:marBottom w:val="0"/>
              <w:divBdr>
                <w:top w:val="single" w:sz="2" w:space="0" w:color="E3E3E3"/>
                <w:left w:val="single" w:sz="2" w:space="0" w:color="E3E3E3"/>
                <w:bottom w:val="single" w:sz="2" w:space="0" w:color="E3E3E3"/>
                <w:right w:val="single" w:sz="2" w:space="0" w:color="E3E3E3"/>
              </w:divBdr>
            </w:div>
            <w:div w:id="1984651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5590756">
      <w:bodyDiv w:val="1"/>
      <w:marLeft w:val="0"/>
      <w:marRight w:val="0"/>
      <w:marTop w:val="0"/>
      <w:marBottom w:val="0"/>
      <w:divBdr>
        <w:top w:val="none" w:sz="0" w:space="0" w:color="auto"/>
        <w:left w:val="none" w:sz="0" w:space="0" w:color="auto"/>
        <w:bottom w:val="none" w:sz="0" w:space="0" w:color="auto"/>
        <w:right w:val="none" w:sz="0" w:space="0" w:color="auto"/>
      </w:divBdr>
    </w:div>
    <w:div w:id="345596010">
      <w:bodyDiv w:val="1"/>
      <w:marLeft w:val="0"/>
      <w:marRight w:val="0"/>
      <w:marTop w:val="0"/>
      <w:marBottom w:val="0"/>
      <w:divBdr>
        <w:top w:val="none" w:sz="0" w:space="0" w:color="auto"/>
        <w:left w:val="none" w:sz="0" w:space="0" w:color="auto"/>
        <w:bottom w:val="none" w:sz="0" w:space="0" w:color="auto"/>
        <w:right w:val="none" w:sz="0" w:space="0" w:color="auto"/>
      </w:divBdr>
    </w:div>
    <w:div w:id="457992597">
      <w:bodyDiv w:val="1"/>
      <w:marLeft w:val="0"/>
      <w:marRight w:val="0"/>
      <w:marTop w:val="0"/>
      <w:marBottom w:val="0"/>
      <w:divBdr>
        <w:top w:val="none" w:sz="0" w:space="0" w:color="auto"/>
        <w:left w:val="none" w:sz="0" w:space="0" w:color="auto"/>
        <w:bottom w:val="none" w:sz="0" w:space="0" w:color="auto"/>
        <w:right w:val="none" w:sz="0" w:space="0" w:color="auto"/>
      </w:divBdr>
    </w:div>
    <w:div w:id="509954909">
      <w:bodyDiv w:val="1"/>
      <w:marLeft w:val="0"/>
      <w:marRight w:val="0"/>
      <w:marTop w:val="0"/>
      <w:marBottom w:val="0"/>
      <w:divBdr>
        <w:top w:val="none" w:sz="0" w:space="0" w:color="auto"/>
        <w:left w:val="none" w:sz="0" w:space="0" w:color="auto"/>
        <w:bottom w:val="none" w:sz="0" w:space="0" w:color="auto"/>
        <w:right w:val="none" w:sz="0" w:space="0" w:color="auto"/>
      </w:divBdr>
    </w:div>
    <w:div w:id="1035690252">
      <w:bodyDiv w:val="1"/>
      <w:marLeft w:val="0"/>
      <w:marRight w:val="0"/>
      <w:marTop w:val="0"/>
      <w:marBottom w:val="0"/>
      <w:divBdr>
        <w:top w:val="none" w:sz="0" w:space="0" w:color="auto"/>
        <w:left w:val="none" w:sz="0" w:space="0" w:color="auto"/>
        <w:bottom w:val="none" w:sz="0" w:space="0" w:color="auto"/>
        <w:right w:val="none" w:sz="0" w:space="0" w:color="auto"/>
      </w:divBdr>
      <w:divsChild>
        <w:div w:id="461076873">
          <w:marLeft w:val="0"/>
          <w:marRight w:val="0"/>
          <w:marTop w:val="0"/>
          <w:marBottom w:val="0"/>
          <w:divBdr>
            <w:top w:val="single" w:sz="2" w:space="0" w:color="E3E3E3"/>
            <w:left w:val="single" w:sz="2" w:space="0" w:color="E3E3E3"/>
            <w:bottom w:val="single" w:sz="2" w:space="0" w:color="E3E3E3"/>
            <w:right w:val="single" w:sz="2" w:space="0" w:color="E3E3E3"/>
          </w:divBdr>
          <w:divsChild>
            <w:div w:id="291643874">
              <w:marLeft w:val="0"/>
              <w:marRight w:val="0"/>
              <w:marTop w:val="0"/>
              <w:marBottom w:val="0"/>
              <w:divBdr>
                <w:top w:val="single" w:sz="2" w:space="0" w:color="E3E3E3"/>
                <w:left w:val="single" w:sz="2" w:space="0" w:color="E3E3E3"/>
                <w:bottom w:val="single" w:sz="2" w:space="0" w:color="E3E3E3"/>
                <w:right w:val="single" w:sz="2" w:space="0" w:color="E3E3E3"/>
              </w:divBdr>
            </w:div>
            <w:div w:id="175428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1433748">
      <w:bodyDiv w:val="1"/>
      <w:marLeft w:val="0"/>
      <w:marRight w:val="0"/>
      <w:marTop w:val="0"/>
      <w:marBottom w:val="0"/>
      <w:divBdr>
        <w:top w:val="none" w:sz="0" w:space="0" w:color="auto"/>
        <w:left w:val="none" w:sz="0" w:space="0" w:color="auto"/>
        <w:bottom w:val="none" w:sz="0" w:space="0" w:color="auto"/>
        <w:right w:val="none" w:sz="0" w:space="0" w:color="auto"/>
      </w:divBdr>
    </w:div>
    <w:div w:id="1214578992">
      <w:bodyDiv w:val="1"/>
      <w:marLeft w:val="0"/>
      <w:marRight w:val="0"/>
      <w:marTop w:val="0"/>
      <w:marBottom w:val="0"/>
      <w:divBdr>
        <w:top w:val="none" w:sz="0" w:space="0" w:color="auto"/>
        <w:left w:val="none" w:sz="0" w:space="0" w:color="auto"/>
        <w:bottom w:val="none" w:sz="0" w:space="0" w:color="auto"/>
        <w:right w:val="none" w:sz="0" w:space="0" w:color="auto"/>
      </w:divBdr>
    </w:div>
    <w:div w:id="1547335746">
      <w:bodyDiv w:val="1"/>
      <w:marLeft w:val="0"/>
      <w:marRight w:val="0"/>
      <w:marTop w:val="0"/>
      <w:marBottom w:val="0"/>
      <w:divBdr>
        <w:top w:val="none" w:sz="0" w:space="0" w:color="auto"/>
        <w:left w:val="none" w:sz="0" w:space="0" w:color="auto"/>
        <w:bottom w:val="none" w:sz="0" w:space="0" w:color="auto"/>
        <w:right w:val="none" w:sz="0" w:space="0" w:color="auto"/>
      </w:divBdr>
    </w:div>
    <w:div w:id="1558591204">
      <w:bodyDiv w:val="1"/>
      <w:marLeft w:val="0"/>
      <w:marRight w:val="0"/>
      <w:marTop w:val="0"/>
      <w:marBottom w:val="0"/>
      <w:divBdr>
        <w:top w:val="none" w:sz="0" w:space="0" w:color="auto"/>
        <w:left w:val="none" w:sz="0" w:space="0" w:color="auto"/>
        <w:bottom w:val="none" w:sz="0" w:space="0" w:color="auto"/>
        <w:right w:val="none" w:sz="0" w:space="0" w:color="auto"/>
      </w:divBdr>
    </w:div>
    <w:div w:id="1730958968">
      <w:bodyDiv w:val="1"/>
      <w:marLeft w:val="0"/>
      <w:marRight w:val="0"/>
      <w:marTop w:val="0"/>
      <w:marBottom w:val="0"/>
      <w:divBdr>
        <w:top w:val="none" w:sz="0" w:space="0" w:color="auto"/>
        <w:left w:val="none" w:sz="0" w:space="0" w:color="auto"/>
        <w:bottom w:val="none" w:sz="0" w:space="0" w:color="auto"/>
        <w:right w:val="none" w:sz="0" w:space="0" w:color="auto"/>
      </w:divBdr>
    </w:div>
    <w:div w:id="20878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promact</cp:lastModifiedBy>
  <cp:revision>1</cp:revision>
  <dcterms:created xsi:type="dcterms:W3CDTF">2024-02-23T05:24:00Z</dcterms:created>
  <dcterms:modified xsi:type="dcterms:W3CDTF">2024-02-23T09:04:00Z</dcterms:modified>
</cp:coreProperties>
</file>