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2EEF" w14:textId="77777777" w:rsidR="007C1447" w:rsidRDefault="00EE5F33">
      <w:pPr>
        <w:pStyle w:val="Heading1"/>
        <w:ind w:left="2350" w:right="2031"/>
        <w:jc w:val="center"/>
      </w:pPr>
      <w:r>
        <w:rPr>
          <w:color w:val="001F5F"/>
        </w:rPr>
        <w:t>Multiple Linear Regression</w:t>
      </w:r>
    </w:p>
    <w:p w14:paraId="2B58222D" w14:textId="77777777" w:rsidR="007C1447" w:rsidRDefault="00EE5F33" w:rsidP="007D4FCB">
      <w:pPr>
        <w:spacing w:before="1" w:line="256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</w:t>
      </w:r>
    </w:p>
    <w:p w14:paraId="6F23E778" w14:textId="77777777" w:rsidR="007C1447" w:rsidRDefault="00EE5F33" w:rsidP="005A5352">
      <w:pPr>
        <w:spacing w:before="1" w:line="256" w:lineRule="auto"/>
        <w:ind w:right="-44"/>
        <w:rPr>
          <w:sz w:val="26"/>
          <w:szCs w:val="26"/>
        </w:rPr>
      </w:pPr>
      <w:r>
        <w:rPr>
          <w:sz w:val="26"/>
          <w:szCs w:val="26"/>
        </w:rPr>
        <w:t>Please share your answers filled in this word document. Submit code files wherever applicable.</w:t>
      </w:r>
    </w:p>
    <w:p w14:paraId="4F73DF9A" w14:textId="77777777" w:rsidR="007C1447" w:rsidRDefault="007C1447">
      <w:pPr>
        <w:spacing w:before="1" w:line="256" w:lineRule="auto"/>
        <w:ind w:left="100" w:right="631"/>
        <w:rPr>
          <w:sz w:val="26"/>
          <w:szCs w:val="26"/>
        </w:rPr>
      </w:pPr>
    </w:p>
    <w:p w14:paraId="23170600" w14:textId="77777777" w:rsidR="00A563CA" w:rsidRDefault="00A563CA" w:rsidP="00A563CA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454E02AB" w14:textId="3792D903" w:rsidR="00A563CA" w:rsidRDefault="00A563CA" w:rsidP="00A563CA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</w:t>
      </w:r>
      <w:r w:rsidR="00824135">
        <w:rPr>
          <w:b/>
          <w:sz w:val="26"/>
          <w:szCs w:val="26"/>
        </w:rPr>
        <w:t>Seema Iyengar</w:t>
      </w:r>
      <w:r>
        <w:rPr>
          <w:b/>
          <w:sz w:val="26"/>
          <w:szCs w:val="26"/>
        </w:rPr>
        <w:t xml:space="preserve"> Batch ID: </w:t>
      </w:r>
      <w:r w:rsidR="00824135">
        <w:rPr>
          <w:b/>
          <w:sz w:val="26"/>
          <w:szCs w:val="26"/>
        </w:rPr>
        <w:t>DataScience_03052023_10AM(20032023)</w:t>
      </w:r>
    </w:p>
    <w:p w14:paraId="5CC93DB3" w14:textId="28FE3670" w:rsidR="00A563CA" w:rsidRDefault="00A563CA" w:rsidP="00A563CA">
      <w:pPr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>Topic: Multiple Linear Regression</w:t>
      </w:r>
    </w:p>
    <w:p w14:paraId="2F50E53A" w14:textId="77777777" w:rsidR="00A563CA" w:rsidRDefault="00A563CA" w:rsidP="00A563CA">
      <w:pPr>
        <w:spacing w:before="1" w:line="259" w:lineRule="auto"/>
        <w:ind w:right="631"/>
        <w:rPr>
          <w:b/>
          <w:sz w:val="26"/>
          <w:szCs w:val="26"/>
        </w:rPr>
      </w:pPr>
    </w:p>
    <w:p w14:paraId="4D76BCCF" w14:textId="77777777" w:rsidR="00A563CA" w:rsidRDefault="00A563CA" w:rsidP="00A563CA">
      <w:pPr>
        <w:rPr>
          <w:b/>
        </w:rPr>
      </w:pPr>
      <w:r>
        <w:rPr>
          <w:b/>
        </w:rPr>
        <w:t>Guidelines:</w:t>
      </w:r>
    </w:p>
    <w:p w14:paraId="5F3629C3" w14:textId="14D29CCE" w:rsidR="00A563CA" w:rsidRDefault="00A563CA" w:rsidP="00A563CA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5A5352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5A5352" w:rsidRPr="005A5352">
        <w:rPr>
          <w:b/>
        </w:rPr>
        <w:t>and documentation explaining the method and results are submitted</w:t>
      </w:r>
      <w:r>
        <w:rPr>
          <w:b/>
        </w:rPr>
        <w:t xml:space="preserve">. Failing to submit either of those will be considered an invalid submission and </w:t>
      </w:r>
      <w:r w:rsidR="005A5352">
        <w:rPr>
          <w:b/>
        </w:rPr>
        <w:t>not a</w:t>
      </w:r>
      <w:r>
        <w:rPr>
          <w:b/>
        </w:rPr>
        <w:t xml:space="preserve"> correct submission.</w:t>
      </w:r>
    </w:p>
    <w:p w14:paraId="3BED1281" w14:textId="77777777" w:rsidR="00A563CA" w:rsidRDefault="00A563CA" w:rsidP="00A563CA">
      <w:pPr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10EBB196" w14:textId="3E4EE3D4" w:rsidR="00A563CA" w:rsidRDefault="00A563CA" w:rsidP="00A563CA">
      <w:pPr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5A5352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60AB15EC" w14:textId="138ACE98" w:rsidR="007C1447" w:rsidRDefault="00EE5F33" w:rsidP="00EF2255">
      <w:pPr>
        <w:widowControl/>
        <w:spacing w:after="160" w:line="259" w:lineRule="auto"/>
      </w:pPr>
      <w:bookmarkStart w:id="0" w:name="_heading=h.gjdgxs" w:colFirst="0" w:colLast="0"/>
      <w:bookmarkEnd w:id="0"/>
      <w:r>
        <w:t xml:space="preserve"> </w:t>
      </w:r>
    </w:p>
    <w:p w14:paraId="4F245BC9" w14:textId="098E8E74" w:rsidR="008E36AF" w:rsidRPr="008E36AF" w:rsidRDefault="008E36AF" w:rsidP="00EF2255">
      <w:pPr>
        <w:widowControl/>
        <w:spacing w:after="160" w:line="259" w:lineRule="auto"/>
        <w:rPr>
          <w:b/>
          <w:sz w:val="32"/>
          <w:szCs w:val="32"/>
        </w:rPr>
      </w:pPr>
      <w:r w:rsidRPr="008E36AF">
        <w:rPr>
          <w:sz w:val="32"/>
          <w:szCs w:val="32"/>
        </w:rPr>
        <w:t>Hints:</w:t>
      </w:r>
    </w:p>
    <w:p w14:paraId="071D0598" w14:textId="77777777" w:rsidR="007C1447" w:rsidRDefault="00EE5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7F6C4339" w14:textId="77777777" w:rsidR="007C1447" w:rsidRDefault="00EE5F33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775BEBF2" w14:textId="77777777" w:rsidR="007C1447" w:rsidRDefault="00EE5F33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1C77A810" w14:textId="77777777" w:rsidR="007C1447" w:rsidRDefault="007C144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35773F1C" w14:textId="77777777" w:rsidR="007C1447" w:rsidRDefault="00EE5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6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14:paraId="7C2562BE" w14:textId="553C92CD" w:rsidR="007C1447" w:rsidRPr="00E32EA7" w:rsidRDefault="00EE5F33" w:rsidP="00E32EA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061917F5" wp14:editId="0BB8B6CC">
            <wp:simplePos x="0" y="0"/>
            <wp:positionH relativeFrom="column">
              <wp:posOffset>533400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 distT="0" distB="0"/>
            <wp:docPr id="1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864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Make a table as shown above and provide information about the features such as its data type and its relevance to the model building. And if not relevant, provide reasons and a description of the feature.</w:t>
      </w:r>
    </w:p>
    <w:p w14:paraId="414A171F" w14:textId="77777777" w:rsidR="007C1447" w:rsidRDefault="007C144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ind w:left="360"/>
        <w:rPr>
          <w:b/>
          <w:color w:val="000000"/>
          <w:sz w:val="24"/>
          <w:szCs w:val="24"/>
        </w:rPr>
      </w:pPr>
    </w:p>
    <w:p w14:paraId="5265E317" w14:textId="77777777" w:rsidR="007C1447" w:rsidRDefault="00EE5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29C5D99A" w14:textId="77777777" w:rsidR="007C1447" w:rsidRDefault="00EE5F33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14:paraId="2639A02B" w14:textId="77777777" w:rsidR="007C1447" w:rsidRDefault="00EE5F33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3.2 Outlier Treatment.</w:t>
      </w:r>
    </w:p>
    <w:p w14:paraId="0BC26672" w14:textId="77777777" w:rsidR="007C1447" w:rsidRDefault="00EE5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3BE0C834" w14:textId="77777777" w:rsidR="007C1447" w:rsidRDefault="00EE5F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396D53D9" w14:textId="77777777" w:rsidR="007C1447" w:rsidRDefault="00EE5F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32368752" w14:textId="77777777" w:rsidR="007C1447" w:rsidRDefault="00EE5F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70F2264F" w14:textId="77777777" w:rsidR="007C1447" w:rsidRDefault="007C144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14B49685" w14:textId="77777777" w:rsidR="007C1447" w:rsidRDefault="00EE5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6EFF1C7E" w14:textId="77777777" w:rsidR="007C1447" w:rsidRDefault="00EE5F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14:paraId="4BF5061C" w14:textId="10AE8B62" w:rsidR="007C1447" w:rsidRDefault="00EE5F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3" w:line="256" w:lineRule="auto"/>
        <w:ind w:left="480" w:right="1277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Perform </w:t>
      </w:r>
      <w:r w:rsidR="005A5352">
        <w:rPr>
          <w:b/>
          <w:color w:val="000000"/>
          <w:sz w:val="24"/>
          <w:szCs w:val="24"/>
        </w:rPr>
        <w:t>a Multilinear</w:t>
      </w:r>
      <w:r>
        <w:rPr>
          <w:b/>
          <w:color w:val="000000"/>
          <w:sz w:val="24"/>
          <w:szCs w:val="24"/>
        </w:rPr>
        <w:t xml:space="preserve"> regression model and check for VIF, </w:t>
      </w:r>
      <w:r w:rsidR="005A5352">
        <w:rPr>
          <w:b/>
          <w:color w:val="000000"/>
          <w:sz w:val="24"/>
          <w:szCs w:val="24"/>
        </w:rPr>
        <w:t xml:space="preserve">and </w:t>
      </w:r>
      <w:r>
        <w:rPr>
          <w:b/>
          <w:color w:val="000000"/>
          <w:sz w:val="24"/>
          <w:szCs w:val="24"/>
        </w:rPr>
        <w:t>Influence Index Plots.</w:t>
      </w:r>
    </w:p>
    <w:p w14:paraId="11F82F39" w14:textId="77777777" w:rsidR="007C1447" w:rsidRDefault="00EE5F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3" w:line="256" w:lineRule="auto"/>
        <w:ind w:left="480" w:right="1277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Test the data and compare RMSE values. </w:t>
      </w:r>
      <w:r>
        <w:rPr>
          <w:b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abulate R-Squared</w:t>
      </w:r>
      <w:r>
        <w:rPr>
          <w:b/>
          <w:sz w:val="24"/>
          <w:szCs w:val="24"/>
        </w:rPr>
        <w:t xml:space="preserve"> and</w:t>
      </w:r>
      <w:r>
        <w:rPr>
          <w:b/>
          <w:color w:val="000000"/>
          <w:sz w:val="24"/>
          <w:szCs w:val="24"/>
        </w:rPr>
        <w:t xml:space="preserve"> RMSE </w:t>
      </w:r>
      <w:r>
        <w:rPr>
          <w:b/>
          <w:sz w:val="24"/>
          <w:szCs w:val="24"/>
        </w:rPr>
        <w:t>values</w:t>
      </w:r>
      <w:r>
        <w:rPr>
          <w:b/>
          <w:color w:val="000000"/>
          <w:sz w:val="24"/>
          <w:szCs w:val="24"/>
        </w:rPr>
        <w:t xml:space="preserve"> for different models in the documentation and provide </w:t>
      </w:r>
      <w:r>
        <w:rPr>
          <w:b/>
          <w:sz w:val="24"/>
          <w:szCs w:val="24"/>
        </w:rPr>
        <w:t xml:space="preserve">an </w:t>
      </w:r>
      <w:r>
        <w:rPr>
          <w:b/>
          <w:color w:val="000000"/>
          <w:sz w:val="24"/>
          <w:szCs w:val="24"/>
        </w:rPr>
        <w:t>explanation.</w:t>
      </w:r>
    </w:p>
    <w:p w14:paraId="79386962" w14:textId="77777777" w:rsidR="007C1447" w:rsidRDefault="00EE5F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3" w:line="256" w:lineRule="auto"/>
        <w:ind w:left="480" w:right="1277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 w14:paraId="4F455889" w14:textId="0B05215A" w:rsidR="00B65955" w:rsidRPr="00B65955" w:rsidRDefault="00EE5F33" w:rsidP="00B6595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left="360" w:right="1420" w:firstLine="0"/>
      </w:pPr>
      <w:r w:rsidRPr="002B78AD">
        <w:rPr>
          <w:b/>
          <w:color w:val="000000"/>
          <w:sz w:val="24"/>
          <w:szCs w:val="24"/>
        </w:rPr>
        <w:t xml:space="preserve">Tune the </w:t>
      </w:r>
      <w:r w:rsidRPr="002B78AD">
        <w:rPr>
          <w:b/>
          <w:sz w:val="24"/>
          <w:szCs w:val="24"/>
        </w:rPr>
        <w:t>m</w:t>
      </w:r>
      <w:r w:rsidRPr="002B78AD">
        <w:rPr>
          <w:b/>
          <w:color w:val="000000"/>
          <w:sz w:val="24"/>
          <w:szCs w:val="24"/>
        </w:rPr>
        <w:t xml:space="preserve">odel and improve </w:t>
      </w:r>
      <w:r w:rsidRPr="002B78AD">
        <w:rPr>
          <w:b/>
          <w:sz w:val="24"/>
          <w:szCs w:val="24"/>
        </w:rPr>
        <w:t>its a</w:t>
      </w:r>
      <w:r w:rsidRPr="002B78AD">
        <w:rPr>
          <w:b/>
          <w:color w:val="000000"/>
          <w:sz w:val="24"/>
          <w:szCs w:val="24"/>
        </w:rPr>
        <w:t>ccuracy.</w:t>
      </w:r>
    </w:p>
    <w:p w14:paraId="36E49889" w14:textId="51268EE9" w:rsidR="007C1447" w:rsidRDefault="00EE5F33">
      <w:pPr>
        <w:widowControl/>
        <w:numPr>
          <w:ilvl w:val="0"/>
          <w:numId w:val="1"/>
        </w:numPr>
        <w:tabs>
          <w:tab w:val="left" w:pos="842"/>
        </w:tabs>
        <w:spacing w:before="41" w:line="252" w:lineRule="auto"/>
        <w:ind w:right="1420"/>
      </w:pPr>
      <w:r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14:paraId="308EA525" w14:textId="195DD3D7" w:rsidR="007C1447" w:rsidRDefault="007C144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F94A457" w14:textId="77777777" w:rsidR="00B9381E" w:rsidRDefault="00B9381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200B0FE" w14:textId="3B12F29B" w:rsidR="007C1447" w:rsidRPr="00832245" w:rsidRDefault="00832245">
      <w:p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rPr>
          <w:b/>
          <w:color w:val="000000"/>
          <w:sz w:val="32"/>
          <w:szCs w:val="32"/>
        </w:rPr>
      </w:pPr>
      <w:r w:rsidRPr="00832245">
        <w:rPr>
          <w:b/>
          <w:color w:val="000000"/>
          <w:sz w:val="32"/>
          <w:szCs w:val="32"/>
        </w:rPr>
        <w:t>Problem Statements: -</w:t>
      </w:r>
    </w:p>
    <w:p w14:paraId="5B82379C" w14:textId="77777777" w:rsidR="00832245" w:rsidRDefault="00832245">
      <w:p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rPr>
          <w:b/>
          <w:color w:val="000000"/>
          <w:sz w:val="20"/>
          <w:szCs w:val="20"/>
        </w:rPr>
      </w:pPr>
    </w:p>
    <w:p w14:paraId="5F92BCAA" w14:textId="4F2FEE81" w:rsidR="007C1447" w:rsidRPr="00513566" w:rsidRDefault="00EE5F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An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nalytics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ompany has been tasked </w:t>
      </w:r>
      <w:r>
        <w:rPr>
          <w:sz w:val="24"/>
          <w:szCs w:val="24"/>
        </w:rPr>
        <w:t>with the</w:t>
      </w:r>
      <w:r>
        <w:rPr>
          <w:color w:val="000000"/>
          <w:sz w:val="24"/>
          <w:szCs w:val="24"/>
        </w:rPr>
        <w:t xml:space="preserve"> crucial job of finding out what </w:t>
      </w:r>
      <w:r>
        <w:rPr>
          <w:sz w:val="24"/>
          <w:szCs w:val="24"/>
        </w:rPr>
        <w:t>factors affect</w:t>
      </w:r>
      <w:r>
        <w:rPr>
          <w:color w:val="000000"/>
          <w:sz w:val="24"/>
          <w:szCs w:val="24"/>
        </w:rPr>
        <w:t xml:space="preserve"> a startup company and </w:t>
      </w:r>
      <w:r>
        <w:rPr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 xml:space="preserve">it will be profitable or not. For this, they have collected some historical data and would like to apply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ultilinear regression </w:t>
      </w:r>
      <w:r>
        <w:rPr>
          <w:sz w:val="24"/>
          <w:szCs w:val="24"/>
        </w:rPr>
        <w:t xml:space="preserve">to derive </w:t>
      </w:r>
      <w:r>
        <w:rPr>
          <w:color w:val="000000"/>
          <w:sz w:val="24"/>
          <w:szCs w:val="24"/>
        </w:rPr>
        <w:t xml:space="preserve">brief insights </w:t>
      </w:r>
      <w:r>
        <w:rPr>
          <w:sz w:val="24"/>
          <w:szCs w:val="24"/>
        </w:rPr>
        <w:t xml:space="preserve">into </w:t>
      </w:r>
      <w:r>
        <w:rPr>
          <w:color w:val="000000"/>
          <w:sz w:val="24"/>
          <w:szCs w:val="24"/>
        </w:rPr>
        <w:t xml:space="preserve">their data. Predict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rofit, given different attributes for various startup companies</w:t>
      </w:r>
      <w:r w:rsidR="00513566">
        <w:rPr>
          <w:color w:val="000000"/>
          <w:sz w:val="24"/>
          <w:szCs w:val="24"/>
        </w:rPr>
        <w:t>.</w:t>
      </w:r>
    </w:p>
    <w:p w14:paraId="7CDDA599" w14:textId="77777777" w:rsidR="00513566" w:rsidRDefault="00513566" w:rsidP="00920D2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</w:p>
    <w:p w14:paraId="1B5CAF09" w14:textId="77777777" w:rsidR="007C1447" w:rsidRDefault="007C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5DC11F" w14:textId="70A85A70" w:rsidR="00577AE4" w:rsidRDefault="00EE5F33" w:rsidP="00195B4F">
      <w:pPr>
        <w:pBdr>
          <w:top w:val="nil"/>
          <w:left w:val="nil"/>
          <w:bottom w:val="nil"/>
          <w:right w:val="nil"/>
          <w:between w:val="nil"/>
        </w:pBdr>
        <w:spacing w:before="6"/>
        <w:ind w:left="360"/>
        <w:rPr>
          <w:sz w:val="13"/>
          <w:szCs w:val="13"/>
        </w:rPr>
      </w:pPr>
      <w:r>
        <w:rPr>
          <w:noProof/>
        </w:rPr>
        <w:drawing>
          <wp:inline distT="0" distB="0" distL="0" distR="0" wp14:anchorId="48496AB4" wp14:editId="2311CE80">
            <wp:extent cx="5927231" cy="3255835"/>
            <wp:effectExtent l="0" t="0" r="0" b="1905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7231" cy="3255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005BDF" w14:textId="1ED1792B" w:rsidR="00577AE4" w:rsidRDefault="00577AE4" w:rsidP="00962A88">
      <w:pPr>
        <w:rPr>
          <w:sz w:val="13"/>
          <w:szCs w:val="13"/>
        </w:rPr>
      </w:pPr>
    </w:p>
    <w:p w14:paraId="65222389" w14:textId="69BA3275" w:rsidR="00577AE4" w:rsidRDefault="00577AE4" w:rsidP="00962A88">
      <w:pPr>
        <w:rPr>
          <w:sz w:val="13"/>
          <w:szCs w:val="13"/>
        </w:rPr>
      </w:pPr>
    </w:p>
    <w:p w14:paraId="1CD1174B" w14:textId="77777777" w:rsidR="00577AE4" w:rsidRPr="00962A88" w:rsidRDefault="00577AE4" w:rsidP="00962A88">
      <w:pPr>
        <w:rPr>
          <w:sz w:val="13"/>
          <w:szCs w:val="13"/>
        </w:rPr>
      </w:pPr>
    </w:p>
    <w:p w14:paraId="25E6892D" w14:textId="77777777" w:rsidR="00CD10F7" w:rsidRDefault="00CD10F7">
      <w:pPr>
        <w:pBdr>
          <w:top w:val="nil"/>
          <w:left w:val="nil"/>
          <w:bottom w:val="nil"/>
          <w:right w:val="nil"/>
          <w:between w:val="nil"/>
        </w:pBdr>
        <w:spacing w:before="175"/>
        <w:rPr>
          <w:color w:val="000000"/>
          <w:sz w:val="24"/>
          <w:szCs w:val="24"/>
        </w:rPr>
      </w:pPr>
    </w:p>
    <w:p w14:paraId="22D0F35D" w14:textId="77777777" w:rsidR="007C1447" w:rsidRDefault="007C1447">
      <w:pPr>
        <w:tabs>
          <w:tab w:val="left" w:pos="339"/>
        </w:tabs>
        <w:spacing w:before="185" w:line="256" w:lineRule="auto"/>
        <w:ind w:right="167"/>
        <w:rPr>
          <w:sz w:val="24"/>
          <w:szCs w:val="24"/>
        </w:rPr>
      </w:pPr>
    </w:p>
    <w:sectPr w:rsidR="007C1447">
      <w:headerReference w:type="default" r:id="rId10"/>
      <w:footerReference w:type="default" r:id="rId11"/>
      <w:pgSz w:w="12240" w:h="15840"/>
      <w:pgMar w:top="1400" w:right="130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6E983" w14:textId="77777777" w:rsidR="00C92FA0" w:rsidRDefault="00C92FA0">
      <w:r>
        <w:separator/>
      </w:r>
    </w:p>
  </w:endnote>
  <w:endnote w:type="continuationSeparator" w:id="0">
    <w:p w14:paraId="70F75A7D" w14:textId="77777777" w:rsidR="00C92FA0" w:rsidRDefault="00C92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69E48" w14:textId="61FC57E9" w:rsidR="007C1447" w:rsidRDefault="00B8232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rFonts w:ascii="Quattrocento Sans" w:eastAsia="Quattrocento Sans" w:hAnsi="Quattrocento Sans" w:cs="Quattrocento Sans"/>
        <w:noProof/>
        <w:color w:val="00000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8C57A29" wp14:editId="336FB1CA">
              <wp:simplePos x="0" y="0"/>
              <wp:positionH relativeFrom="page">
                <wp:align>center</wp:align>
              </wp:positionH>
              <wp:positionV relativeFrom="page">
                <wp:posOffset>9813925</wp:posOffset>
              </wp:positionV>
              <wp:extent cx="2514600" cy="152400"/>
              <wp:effectExtent l="0" t="0" r="0" b="0"/>
              <wp:wrapNone/>
              <wp:docPr id="4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9CA244" w14:textId="2B2A2D0C" w:rsidR="00B82321" w:rsidRDefault="00B82321" w:rsidP="00B82321">
                          <w:pPr>
                            <w:spacing w:line="223" w:lineRule="exact"/>
                            <w:ind w:left="2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C57A29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26" type="#_x0000_t202" style="position:absolute;margin-left:0;margin-top:772.75pt;width:198pt;height:12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" filled="f" stroked="f">
              <v:textbox inset="0,0,0,0">
                <w:txbxContent>
                  <w:p w14:paraId="3A9CA244" w14:textId="2B2A2D0C" w:rsidR="00B82321" w:rsidRDefault="00B82321" w:rsidP="00B82321">
                    <w:pPr>
                      <w:spacing w:line="223" w:lineRule="exact"/>
                      <w:ind w:left="2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© 360DigiTMG. All Rights 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756B1" w14:textId="77777777" w:rsidR="00C92FA0" w:rsidRDefault="00C92FA0">
      <w:r>
        <w:separator/>
      </w:r>
    </w:p>
  </w:footnote>
  <w:footnote w:type="continuationSeparator" w:id="0">
    <w:p w14:paraId="7D8F0CA7" w14:textId="77777777" w:rsidR="00C92FA0" w:rsidRDefault="00C92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1BD1B" w14:textId="77777777" w:rsidR="007C1447" w:rsidRDefault="00EE5F3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62AF476" wp14:editId="68F14E92">
          <wp:simplePos x="0" y="0"/>
          <wp:positionH relativeFrom="column">
            <wp:posOffset>2194560</wp:posOffset>
          </wp:positionH>
          <wp:positionV relativeFrom="paragraph">
            <wp:posOffset>-91439</wp:posOffset>
          </wp:positionV>
          <wp:extent cx="1667510" cy="590550"/>
          <wp:effectExtent l="0" t="0" r="0" b="0"/>
          <wp:wrapSquare wrapText="bothSides" distT="0" distB="0" distL="114300" distR="114300"/>
          <wp:docPr id="1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21A45"/>
    <w:multiLevelType w:val="multilevel"/>
    <w:tmpl w:val="0DE424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C11FCC"/>
    <w:multiLevelType w:val="multilevel"/>
    <w:tmpl w:val="20A6C808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2" w15:restartNumberingAfterBreak="0">
    <w:nsid w:val="46AD1652"/>
    <w:multiLevelType w:val="multilevel"/>
    <w:tmpl w:val="D5FEFC80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3" w15:restartNumberingAfterBreak="0">
    <w:nsid w:val="541B6853"/>
    <w:multiLevelType w:val="multilevel"/>
    <w:tmpl w:val="FD2C3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9737628">
    <w:abstractNumId w:val="1"/>
  </w:num>
  <w:num w:numId="2" w16cid:durableId="584342289">
    <w:abstractNumId w:val="2"/>
  </w:num>
  <w:num w:numId="3" w16cid:durableId="10375277">
    <w:abstractNumId w:val="0"/>
  </w:num>
  <w:num w:numId="4" w16cid:durableId="1162771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447"/>
    <w:rsid w:val="00140ACC"/>
    <w:rsid w:val="00195B4F"/>
    <w:rsid w:val="00266F08"/>
    <w:rsid w:val="00284101"/>
    <w:rsid w:val="002B78AD"/>
    <w:rsid w:val="002C348E"/>
    <w:rsid w:val="002F0242"/>
    <w:rsid w:val="00304A07"/>
    <w:rsid w:val="003D4275"/>
    <w:rsid w:val="00513566"/>
    <w:rsid w:val="00520772"/>
    <w:rsid w:val="00577AE4"/>
    <w:rsid w:val="005A5352"/>
    <w:rsid w:val="005E5A70"/>
    <w:rsid w:val="007A3008"/>
    <w:rsid w:val="007C1447"/>
    <w:rsid w:val="007D4FCB"/>
    <w:rsid w:val="00805D8D"/>
    <w:rsid w:val="00824135"/>
    <w:rsid w:val="00832245"/>
    <w:rsid w:val="008E36AF"/>
    <w:rsid w:val="008F5C83"/>
    <w:rsid w:val="00920D20"/>
    <w:rsid w:val="00962A88"/>
    <w:rsid w:val="00A563CA"/>
    <w:rsid w:val="00A703B7"/>
    <w:rsid w:val="00AD3229"/>
    <w:rsid w:val="00AD7D78"/>
    <w:rsid w:val="00B65955"/>
    <w:rsid w:val="00B82321"/>
    <w:rsid w:val="00B9381E"/>
    <w:rsid w:val="00C64157"/>
    <w:rsid w:val="00C65D27"/>
    <w:rsid w:val="00C92FA0"/>
    <w:rsid w:val="00CB3164"/>
    <w:rsid w:val="00CD10F7"/>
    <w:rsid w:val="00E32EA7"/>
    <w:rsid w:val="00E61F48"/>
    <w:rsid w:val="00EE5F33"/>
    <w:rsid w:val="00EF2255"/>
    <w:rsid w:val="00F77639"/>
    <w:rsid w:val="00F852A6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31E70"/>
  <w15:docId w15:val="{0FCF6871-9402-48EB-ABF6-87F1D9E9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5B9"/>
  </w:style>
  <w:style w:type="paragraph" w:styleId="Heading1">
    <w:name w:val="heading 1"/>
    <w:basedOn w:val="Normal"/>
    <w:uiPriority w:val="9"/>
    <w:qFormat/>
    <w:rsid w:val="004615B9"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4615B9"/>
    <w:pPr>
      <w:spacing w:before="47"/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4615B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15B9"/>
    <w:pPr>
      <w:spacing w:before="24"/>
      <w:ind w:left="338" w:hanging="239"/>
    </w:pPr>
  </w:style>
  <w:style w:type="paragraph" w:customStyle="1" w:styleId="TableParagraph">
    <w:name w:val="Table Paragraph"/>
    <w:basedOn w:val="Normal"/>
    <w:uiPriority w:val="1"/>
    <w:qFormat/>
    <w:rsid w:val="004615B9"/>
  </w:style>
  <w:style w:type="character" w:customStyle="1" w:styleId="BodyTextChar">
    <w:name w:val="Body Text Char"/>
    <w:basedOn w:val="DefaultParagraphFont"/>
    <w:link w:val="BodyText"/>
    <w:uiPriority w:val="1"/>
    <w:rsid w:val="00AC0BC3"/>
    <w:rPr>
      <w:rFonts w:ascii="Calibri" w:eastAsia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F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FF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A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A5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97A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A58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qtOm/xzPqHT8robC2vzi9giVCA==">AMUW2mVOKc9J19wyidaTvwsxpaIW8kRbaTCsab7jikOlH7RBnHylJczXvDSboxm2qllILJFeA+UDnPmrOVadc1sgXlRL9xlrnYdpw9hTbFCT9WRLPofdVX9KqOGnMubo0SKSN3e12Jy2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Seema Iyengar</cp:lastModifiedBy>
  <cp:revision>12</cp:revision>
  <dcterms:created xsi:type="dcterms:W3CDTF">2022-12-14T07:43:00Z</dcterms:created>
  <dcterms:modified xsi:type="dcterms:W3CDTF">2023-05-19T09:25:00Z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2020-09-16T00:00:00Z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2022-12-14T07:42:00Z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0ee85737-d58e-46ab-a4cf-c797f4e5303d</vt:lpwstr>
  </property>
  <property fmtid="{D5CDD505-2E9C-101B-9397-08002B2CF9AE}" pid="10" name="MSIP_Label_defa4170-0d19-0005-0004-bc88714345d2_ActionId">
    <vt:lpwstr>927ada1d-774b-4ee7-aa0a-f0ad2c46a42e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GrammarlyDocumentId">
    <vt:lpwstr>f8369abde6b53871ae444dff6550988afe8fa69462f0d62aa42f6064f186cfb2</vt:lpwstr>
  </property>
</Properties>
</file>