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02b_validate_channels.py</w:t>
      </w:r>
    </w:p>
    <w:p>
      <w:r>
        <w:rPr>
          <w:i/>
          <w:color w:val="555555"/>
          <w:sz w:val="22"/>
        </w:rPr>
        <w:t>CELL 02b — Channel / unit validation report. Surfaces mapping problems (missing, constant, out-of-band, inferred) BEFORE they reach the model.</w:t>
      </w:r>
    </w:p>
    <w:p>
      <w:pPr>
        <w:spacing w:after="160"/>
      </w:pPr>
      <w:r>
        <w:rPr>
          <w:sz w:val="21"/>
        </w:rPr>
        <w:t>Before trusting the raw→canonical column mapping, this stage audits it. For every included run and every canonical signal it maps, it reports the raw column found, the expected unit, the observed value range, the mapping decision (direct / inferred / gated), and any warning. This makes debugging the Simulink→canonical mapping much easier and catches silent problems (a missing channel, a constant signal, an out-of-band value, an inferred mapping) before they can quietly corrupt the model.</w:t>
      </w:r>
    </w:p>
    <w:p>
      <w:pPr>
        <w:pStyle w:val="Heading2"/>
      </w:pPr>
      <w:r>
        <w:t>Expected units and plausible physical bands</w:t>
      </w:r>
    </w:p>
    <w:p>
      <w:pPr>
        <w:spacing w:after="0" w:before="0"/>
        <w:ind w:left="144"/>
        <w:shd w:val="clear" w:color="auto" w:fill="F2F2F2"/>
      </w:pPr>
      <w:r>
        <w:rPr>
          <w:rFonts w:ascii="Consolas" w:hAnsi="Consolas" w:cs="Consolas"/>
          <w:sz w:val="17"/>
        </w:rPr>
        <w:t>UNIT_LABEL = {"pressure": "bar", "current": "A", "vdc": "V", "vac": "V",</w:t>
      </w:r>
    </w:p>
    <w:p>
      <w:pPr>
        <w:spacing w:after="0" w:before="0"/>
        <w:ind w:left="144"/>
        <w:shd w:val="clear" w:color="auto" w:fill="F2F2F2"/>
      </w:pPr>
      <w:r>
        <w:rPr>
          <w:rFonts w:ascii="Consolas" w:hAnsi="Consolas" w:cs="Consolas"/>
          <w:sz w:val="17"/>
        </w:rPr>
        <w:t xml:space="preserve">              "speed": "rpm", "torque": "Nm", "flow": "Lpm", "fuel": "kg/s"}</w:t>
      </w:r>
    </w:p>
    <w:p>
      <w:pPr>
        <w:spacing w:after="0" w:before="0"/>
        <w:ind w:left="144"/>
        <w:shd w:val="clear" w:color="auto" w:fill="F2F2F2"/>
      </w:pPr>
      <w:r>
        <w:rPr>
          <w:rFonts w:ascii="Consolas" w:hAnsi="Consolas" w:cs="Consolas"/>
          <w:sz w:val="17"/>
        </w:rPr>
        <w:t>PLAUSIBLE = {"pressure": (0, 5000), "current": (-1000, 1000), "vdc": (-5, 400),</w:t>
      </w:r>
    </w:p>
    <w:p>
      <w:pPr>
        <w:spacing w:after="0" w:before="0"/>
        <w:ind w:left="144"/>
        <w:shd w:val="clear" w:color="auto" w:fill="F2F2F2"/>
      </w:pPr>
      <w:r>
        <w:rPr>
          <w:rFonts w:ascii="Consolas" w:hAnsi="Consolas" w:cs="Consolas"/>
          <w:sz w:val="17"/>
        </w:rPr>
        <w:t xml:space="preserve">             "vac": (-1000, 1000), "speed": (-1e5, 1e5), ...}</w:t>
      </w:r>
    </w:p>
    <w:p>
      <w:pPr>
        <w:spacing w:after="40"/>
      </w:pPr>
    </w:p>
    <w:p>
      <w:pPr>
        <w:spacing w:after="160"/>
      </w:pPr>
      <w:r>
        <w:rPr>
          <w:sz w:val="21"/>
        </w:rPr>
        <w:t>Defines, per canonical signal, the human unit label and a plausible physical band (after unit conversion). Crucially the comment stresses these bands are SANITY RANGES, not decision thresholds — a value outside just raises a warning to look at; it changes no modelling logic. This keeps the validator honest: it flags, it doesn't silently filter.</w:t>
      </w:r>
    </w:p>
    <w:p>
      <w:pPr>
        <w:pStyle w:val="Heading2"/>
      </w:pPr>
      <w:r>
        <w:t>Inferred raw columns to scrutinise</w:t>
      </w:r>
    </w:p>
    <w:p>
      <w:pPr>
        <w:spacing w:after="0" w:before="0"/>
        <w:ind w:left="144"/>
        <w:shd w:val="clear" w:color="auto" w:fill="F2F2F2"/>
      </w:pPr>
      <w:r>
        <w:rPr>
          <w:rFonts w:ascii="Consolas" w:hAnsi="Consolas" w:cs="Consolas"/>
          <w:sz w:val="17"/>
        </w:rPr>
        <w:t>INFERRED_RAW = {"ps-simulink converter4", "ps-simulink converter9",</w:t>
      </w:r>
    </w:p>
    <w:p>
      <w:pPr>
        <w:spacing w:after="0" w:before="0"/>
        <w:ind w:left="144"/>
        <w:shd w:val="clear" w:color="auto" w:fill="F2F2F2"/>
      </w:pPr>
      <w:r>
        <w:rPr>
          <w:rFonts w:ascii="Consolas" w:hAnsi="Consolas" w:cs="Consolas"/>
          <w:sz w:val="17"/>
        </w:rPr>
        <w:t xml:space="preserve">                "ps-simulink converter6", "ps-simulink converter16",</w:t>
      </w:r>
    </w:p>
    <w:p>
      <w:pPr>
        <w:spacing w:after="0" w:before="0"/>
        <w:ind w:left="144"/>
        <w:shd w:val="clear" w:color="auto" w:fill="F2F2F2"/>
      </w:pPr>
      <w:r>
        <w:rPr>
          <w:rFonts w:ascii="Consolas" w:hAnsi="Consolas" w:cs="Consolas"/>
          <w:sz w:val="17"/>
        </w:rPr>
        <w:t xml:space="preserve">                "mass_flow_rate"}</w:t>
      </w:r>
    </w:p>
    <w:p>
      <w:pPr>
        <w:spacing w:after="40"/>
      </w:pPr>
    </w:p>
    <w:p>
      <w:pPr>
        <w:spacing w:after="160"/>
      </w:pPr>
      <w:r>
        <w:rPr>
          <w:sz w:val="21"/>
        </w:rPr>
        <w:t>Lists raw columns that were identified by value-range inference rather than an unambiguous physical name — the generic 'PS-Simulink Converter' scope channels, and mass_flow_rate (the mislabelled leakage-pressure column). Mappings drawn from these get flagged 'inferred' in the report so they receive extra scrutiny, since they are not Simulink-verified.</w:t>
      </w:r>
    </w:p>
    <w:p>
      <w:pPr>
        <w:pStyle w:val="Heading2"/>
      </w:pPr>
      <w:r>
        <w:t>Per-file, per-signal validation loop</w:t>
      </w:r>
    </w:p>
    <w:p>
      <w:pPr>
        <w:spacing w:after="0" w:before="0"/>
        <w:ind w:left="144"/>
        <w:shd w:val="clear" w:color="auto" w:fill="F2F2F2"/>
      </w:pPr>
      <w:r>
        <w:rPr>
          <w:rFonts w:ascii="Consolas" w:hAnsi="Consolas" w:cs="Consolas"/>
          <w:sz w:val="17"/>
        </w:rPr>
        <w:t>for fname, spec in P.FILE_MAP.items():</w:t>
      </w:r>
    </w:p>
    <w:p>
      <w:pPr>
        <w:spacing w:after="0" w:before="0"/>
        <w:ind w:left="144"/>
        <w:shd w:val="clear" w:color="auto" w:fill="F2F2F2"/>
      </w:pPr>
      <w:r>
        <w:rPr>
          <w:rFonts w:ascii="Consolas" w:hAnsi="Consolas" w:cs="Consolas"/>
          <w:sz w:val="17"/>
        </w:rPr>
        <w:t xml:space="preserve">    ...</w:t>
      </w:r>
    </w:p>
    <w:p>
      <w:pPr>
        <w:spacing w:after="0" w:before="0"/>
        <w:ind w:left="144"/>
        <w:shd w:val="clear" w:color="auto" w:fill="F2F2F2"/>
      </w:pPr>
      <w:r>
        <w:rPr>
          <w:rFonts w:ascii="Consolas" w:hAnsi="Consolas" w:cs="Consolas"/>
          <w:sz w:val="17"/>
        </w:rPr>
        <w:t xml:space="preserve">    raw = P.read_run(path, spec)</w:t>
      </w:r>
    </w:p>
    <w:p>
      <w:pPr>
        <w:spacing w:after="0" w:before="0"/>
        <w:ind w:left="144"/>
        <w:shd w:val="clear" w:color="auto" w:fill="F2F2F2"/>
      </w:pPr>
      <w:r>
        <w:rPr>
          <w:rFonts w:ascii="Consolas" w:hAnsi="Consolas" w:cs="Consolas"/>
          <w:sz w:val="17"/>
        </w:rPr>
        <w:t xml:space="preserve">    harm = P.harmonize(raw, spec)                 # unit-converted canonical frame</w:t>
      </w:r>
    </w:p>
    <w:p>
      <w:pPr>
        <w:spacing w:after="0" w:before="0"/>
        <w:ind w:left="144"/>
        <w:shd w:val="clear" w:color="auto" w:fill="F2F2F2"/>
      </w:pPr>
      <w:r>
        <w:rPr>
          <w:rFonts w:ascii="Consolas" w:hAnsi="Consolas" w:cs="Consolas"/>
          <w:sz w:val="17"/>
        </w:rPr>
        <w:t xml:space="preserve">    for canon in P.CANON:</w:t>
      </w:r>
    </w:p>
    <w:p>
      <w:pPr>
        <w:spacing w:after="0" w:before="0"/>
        <w:ind w:left="144"/>
        <w:shd w:val="clear" w:color="auto" w:fill="F2F2F2"/>
      </w:pPr>
      <w:r>
        <w:rPr>
          <w:rFonts w:ascii="Consolas" w:hAnsi="Consolas" w:cs="Consolas"/>
          <w:sz w:val="17"/>
        </w:rPr>
        <w:t xml:space="preserve">        mapped_raw = spec["cols"].get(canon)</w:t>
      </w:r>
    </w:p>
    <w:p>
      <w:pPr>
        <w:spacing w:after="0" w:before="0"/>
        <w:ind w:left="144"/>
        <w:shd w:val="clear" w:color="auto" w:fill="F2F2F2"/>
      </w:pPr>
      <w:r>
        <w:rPr>
          <w:rFonts w:ascii="Consolas" w:hAnsi="Consolas" w:cs="Consolas"/>
          <w:sz w:val="17"/>
        </w:rPr>
        <w:t xml:space="preserve">        if mapped_raw is None:</w:t>
      </w:r>
    </w:p>
    <w:p>
      <w:pPr>
        <w:spacing w:after="0" w:before="0"/>
        <w:ind w:left="144"/>
        <w:shd w:val="clear" w:color="auto" w:fill="F2F2F2"/>
      </w:pPr>
      <w:r>
        <w:rPr>
          <w:rFonts w:ascii="Consolas" w:hAnsi="Consolas" w:cs="Consolas"/>
          <w:sz w:val="17"/>
        </w:rPr>
        <w:t xml:space="preserve">            if canon in P.COMMON:</w:t>
      </w:r>
    </w:p>
    <w:p>
      <w:pPr>
        <w:spacing w:after="0" w:before="0"/>
        <w:ind w:left="144"/>
        <w:shd w:val="clear" w:color="auto" w:fill="F2F2F2"/>
      </w:pPr>
      <w:r>
        <w:rPr>
          <w:rFonts w:ascii="Consolas" w:hAnsi="Consolas" w:cs="Consolas"/>
          <w:sz w:val="17"/>
        </w:rPr>
        <w:t xml:space="preserve">                rows.append(dict(..., decision="gated/absent",</w:t>
      </w:r>
    </w:p>
    <w:p>
      <w:pPr>
        <w:spacing w:after="0" w:before="0"/>
        <w:ind w:left="144"/>
        <w:shd w:val="clear" w:color="auto" w:fill="F2F2F2"/>
      </w:pPr>
      <w:r>
        <w:rPr>
          <w:rFonts w:ascii="Consolas" w:hAnsi="Consolas" w:cs="Consolas"/>
          <w:sz w:val="17"/>
        </w:rPr>
        <w:t xml:space="preserve">                    warning="in COMMON but not mapped for this run"))</w:t>
      </w:r>
    </w:p>
    <w:p>
      <w:pPr>
        <w:spacing w:after="0" w:before="0"/>
        <w:ind w:left="144"/>
        <w:shd w:val="clear" w:color="auto" w:fill="F2F2F2"/>
      </w:pPr>
      <w:r>
        <w:rPr>
          <w:rFonts w:ascii="Consolas" w:hAnsi="Consolas" w:cs="Consolas"/>
          <w:sz w:val="17"/>
        </w:rPr>
        <w:t xml:space="preserve">            continue</w:t>
      </w:r>
    </w:p>
    <w:p>
      <w:pPr>
        <w:spacing w:after="0" w:before="0"/>
        <w:ind w:left="144"/>
        <w:shd w:val="clear" w:color="auto" w:fill="F2F2F2"/>
      </w:pPr>
      <w:r>
        <w:rPr>
          <w:rFonts w:ascii="Consolas" w:hAnsi="Consolas" w:cs="Consolas"/>
          <w:sz w:val="17"/>
        </w:rPr>
        <w:t xml:space="preserve">        actual = P._resolve(mapped_raw, raw.columns)</w:t>
      </w:r>
    </w:p>
    <w:p>
      <w:pPr>
        <w:spacing w:after="0" w:before="0"/>
        <w:ind w:left="144"/>
        <w:shd w:val="clear" w:color="auto" w:fill="F2F2F2"/>
      </w:pPr>
      <w:r>
        <w:rPr>
          <w:rFonts w:ascii="Consolas" w:hAnsi="Consolas" w:cs="Consolas"/>
          <w:sz w:val="17"/>
        </w:rPr>
        <w:t xml:space="preserve">        if actual is None or canon not in harm.columns:</w:t>
      </w:r>
    </w:p>
    <w:p>
      <w:pPr>
        <w:spacing w:after="0" w:before="0"/>
        <w:ind w:left="144"/>
        <w:shd w:val="clear" w:color="auto" w:fill="F2F2F2"/>
      </w:pPr>
      <w:r>
        <w:rPr>
          <w:rFonts w:ascii="Consolas" w:hAnsi="Consolas" w:cs="Consolas"/>
          <w:sz w:val="17"/>
        </w:rPr>
        <w:t xml:space="preserve">            rows.append(dict(..., decision="broken",</w:t>
      </w:r>
    </w:p>
    <w:p>
      <w:pPr>
        <w:spacing w:after="0" w:before="0"/>
        <w:ind w:left="144"/>
        <w:shd w:val="clear" w:color="auto" w:fill="F2F2F2"/>
      </w:pPr>
      <w:r>
        <w:rPr>
          <w:rFonts w:ascii="Consolas" w:hAnsi="Consolas" w:cs="Consolas"/>
          <w:sz w:val="17"/>
        </w:rPr>
        <w:t xml:space="preserve">                warning="mapped raw column not found in file"))</w:t>
      </w:r>
    </w:p>
    <w:p>
      <w:pPr>
        <w:spacing w:after="0" w:before="0"/>
        <w:ind w:left="144"/>
        <w:shd w:val="clear" w:color="auto" w:fill="F2F2F2"/>
      </w:pPr>
      <w:r>
        <w:rPr>
          <w:rFonts w:ascii="Consolas" w:hAnsi="Consolas" w:cs="Consolas"/>
          <w:sz w:val="17"/>
        </w:rPr>
        <w:t xml:space="preserve">            continue</w:t>
      </w:r>
    </w:p>
    <w:p>
      <w:pPr>
        <w:spacing w:after="40"/>
      </w:pPr>
    </w:p>
    <w:p>
      <w:pPr>
        <w:spacing w:after="160"/>
      </w:pPr>
      <w:r>
        <w:rPr>
          <w:sz w:val="21"/>
        </w:rPr>
        <w:t>For each file and canonical signal it resolves the mapping through the same _resolve used in training, then classifies the outcome: 'gated/absent' (a COMMON signal not mapped for this run — a real gap worth knowing), 'broken' (a mapping points at a column that isn't in the file — a bug in FILE_MAP), or a valid mapping to be range-checked. Using the real harmonised frame means the report reflects exactly what the model would see.</w:t>
      </w:r>
    </w:p>
    <w:p>
      <w:pPr>
        <w:pStyle w:val="Heading2"/>
      </w:pPr>
      <w:r>
        <w:t>Range checks and mapping decision</w:t>
      </w:r>
    </w:p>
    <w:p>
      <w:pPr>
        <w:spacing w:after="0" w:before="0"/>
        <w:ind w:left="144"/>
        <w:shd w:val="clear" w:color="auto" w:fill="F2F2F2"/>
      </w:pPr>
      <w:r>
        <w:rPr>
          <w:rFonts w:ascii="Consolas" w:hAnsi="Consolas" w:cs="Consolas"/>
          <w:sz w:val="17"/>
        </w:rPr>
        <w:t>v = pd.to_numeric(harm[canon], errors="coerce").to_numpy(); v = v[np.isfinite(v)]</w:t>
      </w:r>
    </w:p>
    <w:p>
      <w:pPr>
        <w:spacing w:after="0" w:before="0"/>
        <w:ind w:left="144"/>
        <w:shd w:val="clear" w:color="auto" w:fill="F2F2F2"/>
      </w:pPr>
      <w:r>
        <w:rPr>
          <w:rFonts w:ascii="Consolas" w:hAnsi="Consolas" w:cs="Consolas"/>
          <w:sz w:val="17"/>
        </w:rPr>
        <w:t>vmin, vmax = (float(v.min()), float(v.max())) if v.size else (np.nan, np.nan)</w:t>
      </w:r>
    </w:p>
    <w:p>
      <w:pPr>
        <w:spacing w:after="0" w:before="0"/>
        <w:ind w:left="144"/>
        <w:shd w:val="clear" w:color="auto" w:fill="F2F2F2"/>
      </w:pPr>
      <w:r>
        <w:rPr>
          <w:rFonts w:ascii="Consolas" w:hAnsi="Consolas" w:cs="Consolas"/>
          <w:sz w:val="17"/>
        </w:rPr>
        <w:t>warns = []</w:t>
      </w:r>
    </w:p>
    <w:p>
      <w:pPr>
        <w:spacing w:after="0" w:before="0"/>
        <w:ind w:left="144"/>
        <w:shd w:val="clear" w:color="auto" w:fill="F2F2F2"/>
      </w:pPr>
      <w:r>
        <w:rPr>
          <w:rFonts w:ascii="Consolas" w:hAnsi="Consolas" w:cs="Consolas"/>
          <w:sz w:val="17"/>
        </w:rPr>
        <w:t>if v.size == 0: warns.append("all-NaN")</w:t>
      </w:r>
    </w:p>
    <w:p>
      <w:pPr>
        <w:spacing w:after="0" w:before="0"/>
        <w:ind w:left="144"/>
        <w:shd w:val="clear" w:color="auto" w:fill="F2F2F2"/>
      </w:pPr>
      <w:r>
        <w:rPr>
          <w:rFonts w:ascii="Consolas" w:hAnsi="Consolas" w:cs="Consolas"/>
          <w:sz w:val="17"/>
        </w:rPr>
        <w:t>elif np.nanstd(v) == 0: warns.append("constant (no information)")</w:t>
      </w:r>
    </w:p>
    <w:p>
      <w:pPr>
        <w:spacing w:after="0" w:before="0"/>
        <w:ind w:left="144"/>
        <w:shd w:val="clear" w:color="auto" w:fill="F2F2F2"/>
      </w:pPr>
      <w:r>
        <w:rPr>
          <w:rFonts w:ascii="Consolas" w:hAnsi="Consolas" w:cs="Consolas"/>
          <w:sz w:val="17"/>
        </w:rPr>
        <w:t>lo, hi = PLAUSIBLE[canon]</w:t>
      </w:r>
    </w:p>
    <w:p>
      <w:pPr>
        <w:spacing w:after="0" w:before="0"/>
        <w:ind w:left="144"/>
        <w:shd w:val="clear" w:color="auto" w:fill="F2F2F2"/>
      </w:pPr>
      <w:r>
        <w:rPr>
          <w:rFonts w:ascii="Consolas" w:hAnsi="Consolas" w:cs="Consolas"/>
          <w:sz w:val="17"/>
        </w:rPr>
        <w:t>if v.size and (vmax &lt; lo or vmin &gt; hi):</w:t>
      </w:r>
    </w:p>
    <w:p>
      <w:pPr>
        <w:spacing w:after="0" w:before="0"/>
        <w:ind w:left="144"/>
        <w:shd w:val="clear" w:color="auto" w:fill="F2F2F2"/>
      </w:pPr>
      <w:r>
        <w:rPr>
          <w:rFonts w:ascii="Consolas" w:hAnsi="Consolas" w:cs="Consolas"/>
          <w:sz w:val="17"/>
        </w:rPr>
        <w:t xml:space="preserve">    warns.append(f"outside plausible {UNIT_LABEL[canon]} band {lo}..{hi}")</w:t>
      </w:r>
    </w:p>
    <w:p>
      <w:pPr>
        <w:spacing w:after="0" w:before="0"/>
        <w:ind w:left="144"/>
        <w:shd w:val="clear" w:color="auto" w:fill="F2F2F2"/>
      </w:pPr>
      <w:r>
        <w:rPr>
          <w:rFonts w:ascii="Consolas" w:hAnsi="Consolas" w:cs="Consolas"/>
          <w:sz w:val="17"/>
        </w:rPr>
        <w:t>decision = "inferred" if P._norm(actual) in INFERRED_RAW else "direct"</w:t>
      </w:r>
    </w:p>
    <w:p>
      <w:pPr>
        <w:spacing w:after="40"/>
      </w:pPr>
    </w:p>
    <w:p>
      <w:pPr>
        <w:spacing w:after="160"/>
      </w:pPr>
      <w:r>
        <w:rPr>
          <w:sz w:val="21"/>
        </w:rPr>
        <w:t>Computes the observed range and raises warnings for the three silent-failure modes: an all-NaN channel, a constant channel (carries no information for the model), and a value completely outside the plausible band (a likely unit or mapping error). The decision is tagged 'inferred' vs 'direct' so anyone reading the report knows which mappings rest on evidence vs on the verified Simulink name.</w:t>
      </w:r>
    </w:p>
    <w:p>
      <w:pPr>
        <w:pStyle w:val="Heading2"/>
      </w:pPr>
      <w:r>
        <w:t>Save the report + summarise warnings</w:t>
      </w:r>
    </w:p>
    <w:p>
      <w:pPr>
        <w:spacing w:after="0" w:before="0"/>
        <w:ind w:left="144"/>
        <w:shd w:val="clear" w:color="auto" w:fill="F2F2F2"/>
      </w:pPr>
      <w:r>
        <w:rPr>
          <w:rFonts w:ascii="Consolas" w:hAnsi="Consolas" w:cs="Consolas"/>
          <w:sz w:val="17"/>
        </w:rPr>
        <w:t>rep = pd.DataFrame(rows)</w:t>
      </w:r>
    </w:p>
    <w:p>
      <w:pPr>
        <w:spacing w:after="0" w:before="0"/>
        <w:ind w:left="144"/>
        <w:shd w:val="clear" w:color="auto" w:fill="F2F2F2"/>
      </w:pPr>
      <w:r>
        <w:rPr>
          <w:rFonts w:ascii="Consolas" w:hAnsi="Consolas" w:cs="Consolas"/>
          <w:sz w:val="17"/>
        </w:rPr>
        <w:t>rep.to_csv(P.ART_DIR / "channel_validation.csv", index=False)</w:t>
      </w:r>
    </w:p>
    <w:p>
      <w:pPr>
        <w:spacing w:after="0" w:before="0"/>
        <w:ind w:left="144"/>
        <w:shd w:val="clear" w:color="auto" w:fill="F2F2F2"/>
      </w:pPr>
      <w:r>
        <w:rPr>
          <w:rFonts w:ascii="Consolas" w:hAnsi="Consolas" w:cs="Consolas"/>
          <w:sz w:val="17"/>
        </w:rPr>
        <w:t>order = {s: i for i, s in enumerate(P.COMMON)}</w:t>
      </w:r>
    </w:p>
    <w:p>
      <w:pPr>
        <w:spacing w:after="0" w:before="0"/>
        <w:ind w:left="144"/>
        <w:shd w:val="clear" w:color="auto" w:fill="F2F2F2"/>
      </w:pPr>
      <w:r>
        <w:rPr>
          <w:rFonts w:ascii="Consolas" w:hAnsi="Consolas" w:cs="Consolas"/>
          <w:sz w:val="17"/>
        </w:rPr>
        <w:t>rep["_o"] = rep["canonical"].map(lambda c: order.get(c, 99))</w:t>
      </w:r>
    </w:p>
    <w:p>
      <w:pPr>
        <w:spacing w:after="0" w:before="0"/>
        <w:ind w:left="144"/>
        <w:shd w:val="clear" w:color="auto" w:fill="F2F2F2"/>
      </w:pPr>
      <w:r>
        <w:rPr>
          <w:rFonts w:ascii="Consolas" w:hAnsi="Consolas" w:cs="Consolas"/>
          <w:sz w:val="17"/>
        </w:rPr>
        <w:t>...</w:t>
      </w:r>
    </w:p>
    <w:p>
      <w:pPr>
        <w:spacing w:after="0" w:before="0"/>
        <w:ind w:left="144"/>
        <w:shd w:val="clear" w:color="auto" w:fill="F2F2F2"/>
      </w:pPr>
      <w:r>
        <w:rPr>
          <w:rFonts w:ascii="Consolas" w:hAnsi="Consolas" w:cs="Consolas"/>
          <w:sz w:val="17"/>
        </w:rPr>
        <w:t>warned = rep[rep["warning"].astype(bool) &amp; (rep["warning"] != "")]</w:t>
      </w:r>
    </w:p>
    <w:p>
      <w:pPr>
        <w:spacing w:after="0" w:before="0"/>
        <w:ind w:left="144"/>
        <w:shd w:val="clear" w:color="auto" w:fill="F2F2F2"/>
      </w:pPr>
      <w:r>
        <w:rPr>
          <w:rFonts w:ascii="Consolas" w:hAnsi="Consolas" w:cs="Consolas"/>
          <w:sz w:val="17"/>
        </w:rPr>
        <w:t>print(f"\n{len(warned)} row(s) with warnings. ...")</w:t>
      </w:r>
    </w:p>
    <w:p>
      <w:pPr>
        <w:spacing w:after="40"/>
      </w:pPr>
    </w:p>
    <w:p>
      <w:pPr>
        <w:spacing w:after="160"/>
      </w:pPr>
      <w:r>
        <w:rPr>
          <w:sz w:val="21"/>
        </w:rPr>
        <w:t>Persists the full validation table (with the COMMON signals sorted first, since those are the ones that actually matter to the model) and prints a count of warning rows. If that count is unexpectedly high, the mapping needs attention before training — the whole point is to catch it here, not in a confusing model result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