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92" w:rsidRPr="000D2C92" w:rsidRDefault="000D2C92" w:rsidP="000D2C92">
      <w:pPr>
        <w:pStyle w:val="a4"/>
      </w:pPr>
      <w:r>
        <w:t xml:space="preserve">Видение проекта разработки универсальной версии библиотеки </w:t>
      </w:r>
      <w:proofErr w:type="spellStart"/>
      <w:r>
        <w:rPr>
          <w:lang w:val="en-US"/>
        </w:rPr>
        <w:t>OwenIO</w:t>
      </w:r>
      <w:proofErr w:type="spellEnd"/>
    </w:p>
    <w:p w:rsidR="000D2C92" w:rsidRPr="000D2C92" w:rsidRDefault="000D2C92" w:rsidP="000D2C92"/>
    <w:p w:rsidR="000D2C92" w:rsidRDefault="000D2C92" w:rsidP="000D2C92">
      <w:pPr>
        <w:pStyle w:val="1"/>
        <w:rPr>
          <w:lang w:val="en-US"/>
        </w:rPr>
      </w:pPr>
      <w:bookmarkStart w:id="0" w:name="_Toc475959664"/>
      <w:proofErr w:type="spellStart"/>
      <w:r>
        <w:rPr>
          <w:lang w:val="en-US"/>
        </w:rPr>
        <w:t>История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изменений</w:t>
      </w:r>
      <w:bookmarkEnd w:id="0"/>
      <w:proofErr w:type="spellEnd"/>
    </w:p>
    <w:p w:rsidR="000D2C92" w:rsidRDefault="000D2C92" w:rsidP="000D2C92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4814"/>
      </w:tblGrid>
      <w:tr w:rsidR="000D2C92" w:rsidTr="000D2C92">
        <w:tc>
          <w:tcPr>
            <w:tcW w:w="1413" w:type="dxa"/>
          </w:tcPr>
          <w:p w:rsidR="000D2C92" w:rsidRPr="000D2C92" w:rsidRDefault="000D2C92" w:rsidP="000D2C92">
            <w:r>
              <w:t>Дата</w:t>
            </w:r>
          </w:p>
        </w:tc>
        <w:tc>
          <w:tcPr>
            <w:tcW w:w="1276" w:type="dxa"/>
          </w:tcPr>
          <w:p w:rsidR="000D2C92" w:rsidRPr="000D2C92" w:rsidRDefault="000D2C92" w:rsidP="000D2C92">
            <w:r>
              <w:t>Версия</w:t>
            </w:r>
          </w:p>
        </w:tc>
        <w:tc>
          <w:tcPr>
            <w:tcW w:w="1842" w:type="dxa"/>
          </w:tcPr>
          <w:p w:rsidR="000D2C92" w:rsidRPr="000D2C92" w:rsidRDefault="000D2C92" w:rsidP="000D2C92">
            <w:r>
              <w:t>Автор</w:t>
            </w:r>
          </w:p>
        </w:tc>
        <w:tc>
          <w:tcPr>
            <w:tcW w:w="4814" w:type="dxa"/>
          </w:tcPr>
          <w:p w:rsidR="000D2C92" w:rsidRPr="000D2C92" w:rsidRDefault="000D2C92" w:rsidP="000D2C92">
            <w:r>
              <w:t>Содержание</w:t>
            </w:r>
          </w:p>
        </w:tc>
      </w:tr>
      <w:tr w:rsidR="000D2C92" w:rsidTr="000D2C92">
        <w:tc>
          <w:tcPr>
            <w:tcW w:w="1413" w:type="dxa"/>
          </w:tcPr>
          <w:p w:rsidR="000D2C92" w:rsidRPr="000D2C92" w:rsidRDefault="000D2C92" w:rsidP="000D2C92">
            <w:r>
              <w:t>27.02.17</w:t>
            </w:r>
          </w:p>
        </w:tc>
        <w:tc>
          <w:tcPr>
            <w:tcW w:w="1276" w:type="dxa"/>
          </w:tcPr>
          <w:p w:rsidR="000D2C92" w:rsidRPr="000D2C92" w:rsidRDefault="000D2C92" w:rsidP="000D2C92">
            <w:r>
              <w:t>1.0</w:t>
            </w:r>
          </w:p>
        </w:tc>
        <w:tc>
          <w:tcPr>
            <w:tcW w:w="1842" w:type="dxa"/>
          </w:tcPr>
          <w:p w:rsidR="000D2C92" w:rsidRPr="000D2C92" w:rsidRDefault="000D2C92" w:rsidP="000D2C92">
            <w:r>
              <w:t>Зуйков К.А.</w:t>
            </w:r>
          </w:p>
        </w:tc>
        <w:tc>
          <w:tcPr>
            <w:tcW w:w="4814" w:type="dxa"/>
          </w:tcPr>
          <w:p w:rsidR="000D2C92" w:rsidRPr="000D2C92" w:rsidRDefault="000D2C92" w:rsidP="000D2C92">
            <w:r>
              <w:t>Документ создан</w:t>
            </w:r>
          </w:p>
        </w:tc>
      </w:tr>
      <w:tr w:rsidR="000D2C92" w:rsidTr="000D2C92">
        <w:tc>
          <w:tcPr>
            <w:tcW w:w="1413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</w:tr>
      <w:tr w:rsidR="000D2C92" w:rsidTr="000D2C92">
        <w:tc>
          <w:tcPr>
            <w:tcW w:w="1413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</w:tr>
      <w:tr w:rsidR="000D2C92" w:rsidTr="000D2C92">
        <w:tc>
          <w:tcPr>
            <w:tcW w:w="1413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</w:tr>
      <w:tr w:rsidR="000D2C92" w:rsidTr="000D2C92">
        <w:tc>
          <w:tcPr>
            <w:tcW w:w="1413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</w:tr>
      <w:tr w:rsidR="000D2C92" w:rsidTr="000D2C92">
        <w:tc>
          <w:tcPr>
            <w:tcW w:w="1413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0D2C92" w:rsidRDefault="000D2C92" w:rsidP="000D2C92">
            <w:pPr>
              <w:rPr>
                <w:lang w:val="en-US"/>
              </w:rPr>
            </w:pPr>
          </w:p>
        </w:tc>
      </w:tr>
    </w:tbl>
    <w:p w:rsidR="000D2C92" w:rsidRPr="000D2C92" w:rsidRDefault="000D2C92" w:rsidP="000D2C92">
      <w:pPr>
        <w:rPr>
          <w:lang w:val="en-US"/>
        </w:rPr>
      </w:pPr>
    </w:p>
    <w:p w:rsidR="000D2C92" w:rsidRDefault="000D2C92" w:rsidP="000D2C92"/>
    <w:sdt>
      <w:sdtPr>
        <w:id w:val="-1183046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35323" w:rsidRDefault="00C35323">
          <w:pPr>
            <w:pStyle w:val="ab"/>
          </w:pPr>
          <w:r>
            <w:t>Оглавление</w:t>
          </w:r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59664" w:history="1">
            <w:r w:rsidRPr="00772220">
              <w:rPr>
                <w:rStyle w:val="ac"/>
                <w:noProof/>
                <w:lang w:val="en-US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5959665" w:history="1">
            <w:r w:rsidRPr="00772220">
              <w:rPr>
                <w:rStyle w:val="ac"/>
                <w:noProof/>
              </w:rPr>
              <w:t>Базовая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5959666" w:history="1">
            <w:r w:rsidRPr="00772220">
              <w:rPr>
                <w:rStyle w:val="ac"/>
                <w:noProof/>
              </w:rPr>
              <w:t>Причины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5959667" w:history="1">
            <w:r w:rsidRPr="00772220">
              <w:rPr>
                <w:rStyle w:val="ac"/>
                <w:noProof/>
              </w:rPr>
              <w:t>Основные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5959668" w:history="1">
            <w:r w:rsidRPr="00772220">
              <w:rPr>
                <w:rStyle w:val="ac"/>
                <w:noProof/>
              </w:rPr>
              <w:t>Предлагаемая архитектура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5959669" w:history="1">
            <w:r w:rsidRPr="00772220">
              <w:rPr>
                <w:rStyle w:val="ac"/>
                <w:noProof/>
              </w:rPr>
              <w:t>Этапы реализации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5959670" w:history="1">
            <w:r w:rsidRPr="00772220">
              <w:rPr>
                <w:rStyle w:val="ac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5959671" w:history="1">
            <w:r w:rsidRPr="00772220">
              <w:rPr>
                <w:rStyle w:val="ac"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5959672" w:history="1">
            <w:r w:rsidRPr="00772220">
              <w:rPr>
                <w:rStyle w:val="ac"/>
                <w:noProof/>
              </w:rPr>
              <w:t>Этап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23" w:rsidRDefault="00C35323">
          <w:r>
            <w:rPr>
              <w:b/>
              <w:bCs/>
            </w:rPr>
            <w:fldChar w:fldCharType="end"/>
          </w:r>
        </w:p>
      </w:sdtContent>
    </w:sdt>
    <w:p w:rsidR="000D2C92" w:rsidRPr="000D2C92" w:rsidRDefault="000D2C92" w:rsidP="000D2C92">
      <w:bookmarkStart w:id="1" w:name="_GoBack"/>
      <w:bookmarkEnd w:id="1"/>
    </w:p>
    <w:p w:rsidR="00C35323" w:rsidRDefault="00C353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0269" w:rsidRDefault="00F90269" w:rsidP="00F90269">
      <w:pPr>
        <w:pStyle w:val="1"/>
      </w:pPr>
      <w:bookmarkStart w:id="2" w:name="_Toc475959665"/>
      <w:r>
        <w:lastRenderedPageBreak/>
        <w:t>Базовая архитектура</w:t>
      </w:r>
      <w:bookmarkEnd w:id="2"/>
    </w:p>
    <w:p w:rsidR="00F90269" w:rsidRDefault="00F90269" w:rsidP="00F90269"/>
    <w:p w:rsidR="00F90269" w:rsidRDefault="004B5885" w:rsidP="00F90269">
      <w:r>
        <w:object w:dxaOrig="12698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8.8pt" o:ole="">
            <v:imagedata r:id="rId8" o:title=""/>
          </v:shape>
          <o:OLEObject Type="Embed" ProgID="Visio.Drawing.11" ShapeID="_x0000_i1025" DrawAspect="Content" ObjectID="_1549701520" r:id="rId9"/>
        </w:object>
      </w:r>
    </w:p>
    <w:p w:rsidR="00F90269" w:rsidRPr="00F90269" w:rsidRDefault="00F90269" w:rsidP="00F90269"/>
    <w:p w:rsidR="00F90269" w:rsidRDefault="00F90269" w:rsidP="00F90269">
      <w:pPr>
        <w:pStyle w:val="1"/>
      </w:pPr>
      <w:bookmarkStart w:id="3" w:name="_Toc475959666"/>
      <w:r>
        <w:t>Причины разработки</w:t>
      </w:r>
      <w:bookmarkEnd w:id="3"/>
    </w:p>
    <w:p w:rsidR="00F90269" w:rsidRDefault="00F90269" w:rsidP="00F90269"/>
    <w:p w:rsidR="004B5885" w:rsidRDefault="00F90269" w:rsidP="00F90269">
      <w:pPr>
        <w:pStyle w:val="a3"/>
        <w:numPr>
          <w:ilvl w:val="0"/>
          <w:numId w:val="2"/>
        </w:numPr>
      </w:pPr>
      <w:r>
        <w:t xml:space="preserve">Часть приборов не реализует протокол </w:t>
      </w:r>
      <w:r>
        <w:rPr>
          <w:lang w:val="en-US"/>
        </w:rPr>
        <w:t>Owen</w:t>
      </w:r>
      <w:r w:rsidRPr="00F90269">
        <w:t xml:space="preserve"> </w:t>
      </w:r>
      <w:r>
        <w:t xml:space="preserve">в чистом виде </w:t>
      </w:r>
    </w:p>
    <w:p w:rsidR="00F90269" w:rsidRDefault="004B5885" w:rsidP="004B5885">
      <w:pPr>
        <w:pStyle w:val="a3"/>
        <w:numPr>
          <w:ilvl w:val="0"/>
          <w:numId w:val="2"/>
        </w:numPr>
      </w:pPr>
      <w:r>
        <w:t>К</w:t>
      </w:r>
      <w:r w:rsidR="00F90269">
        <w:t>лиентское программное обеспечение должно использовать единый интерфейс для доступа по протоколу любой версии</w:t>
      </w:r>
    </w:p>
    <w:p w:rsidR="00F90269" w:rsidRPr="00F90269" w:rsidRDefault="00F90269" w:rsidP="00F90269"/>
    <w:p w:rsidR="0098119B" w:rsidRDefault="00F90269" w:rsidP="00F90269">
      <w:pPr>
        <w:pStyle w:val="1"/>
      </w:pPr>
      <w:bookmarkStart w:id="4" w:name="_Toc475959667"/>
      <w:r>
        <w:t>Основные улучшения</w:t>
      </w:r>
      <w:bookmarkEnd w:id="4"/>
    </w:p>
    <w:p w:rsidR="00F90269" w:rsidRDefault="00F90269" w:rsidP="00F90269"/>
    <w:p w:rsidR="00F90269" w:rsidRDefault="00F90269" w:rsidP="00F90269">
      <w:pPr>
        <w:pStyle w:val="a3"/>
        <w:numPr>
          <w:ilvl w:val="0"/>
          <w:numId w:val="1"/>
        </w:numPr>
      </w:pPr>
      <w:r>
        <w:t>Унификация интерфейса между клиентским программным обеспечением и библиотекой</w:t>
      </w:r>
    </w:p>
    <w:p w:rsidR="00F90269" w:rsidRDefault="004B5885" w:rsidP="00F90269">
      <w:pPr>
        <w:pStyle w:val="a3"/>
        <w:numPr>
          <w:ilvl w:val="0"/>
          <w:numId w:val="1"/>
        </w:numPr>
      </w:pPr>
      <w:r>
        <w:t xml:space="preserve">Возможность открытия </w:t>
      </w:r>
      <w:r>
        <w:rPr>
          <w:lang w:val="en-US"/>
        </w:rPr>
        <w:t>COM</w:t>
      </w:r>
      <w:r w:rsidRPr="004B5885">
        <w:t>-</w:t>
      </w:r>
      <w:r>
        <w:t>порта клиентским программным обеспечением и передачи в библиотеку дескриптора открытого порта (для работы по нескольким протоколам на одном порту)</w:t>
      </w:r>
    </w:p>
    <w:p w:rsidR="004B5885" w:rsidRDefault="004B5885" w:rsidP="00F90269">
      <w:pPr>
        <w:pStyle w:val="a3"/>
        <w:numPr>
          <w:ilvl w:val="0"/>
          <w:numId w:val="1"/>
        </w:numPr>
      </w:pPr>
      <w:r>
        <w:t xml:space="preserve">Возможность параллельной работы по нескольким </w:t>
      </w:r>
      <w:r>
        <w:rPr>
          <w:lang w:val="en-US"/>
        </w:rPr>
        <w:t>COM</w:t>
      </w:r>
      <w:r w:rsidRPr="004B5885">
        <w:t>-</w:t>
      </w:r>
      <w:r>
        <w:t>портам</w:t>
      </w:r>
    </w:p>
    <w:p w:rsidR="004B5885" w:rsidRDefault="004B5885" w:rsidP="004B5885">
      <w:pPr>
        <w:pStyle w:val="1"/>
      </w:pPr>
      <w:bookmarkStart w:id="5" w:name="_Toc475959668"/>
      <w:r>
        <w:lastRenderedPageBreak/>
        <w:t>Предлагаемая архитектура решения</w:t>
      </w:r>
      <w:bookmarkEnd w:id="5"/>
    </w:p>
    <w:p w:rsidR="004B5885" w:rsidRDefault="004B5885" w:rsidP="004B5885"/>
    <w:p w:rsidR="004B5885" w:rsidRDefault="004B5885" w:rsidP="004B5885">
      <w:r>
        <w:object w:dxaOrig="12542" w:dyaOrig="11604">
          <v:shape id="_x0000_i1027" type="#_x0000_t75" style="width:467.4pt;height:6in" o:ole="">
            <v:imagedata r:id="rId10" o:title=""/>
          </v:shape>
          <o:OLEObject Type="Embed" ProgID="Visio.Drawing.11" ShapeID="_x0000_i1027" DrawAspect="Content" ObjectID="_1549701521" r:id="rId11"/>
        </w:object>
      </w:r>
    </w:p>
    <w:p w:rsidR="00E85211" w:rsidRDefault="00E85211" w:rsidP="004B5885"/>
    <w:p w:rsidR="00E85211" w:rsidRDefault="00E85211" w:rsidP="004B5885"/>
    <w:p w:rsidR="007723BE" w:rsidRDefault="007723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5211" w:rsidRDefault="00E85211" w:rsidP="00E85211">
      <w:pPr>
        <w:pStyle w:val="1"/>
      </w:pPr>
      <w:bookmarkStart w:id="6" w:name="_Toc475959669"/>
      <w:r>
        <w:lastRenderedPageBreak/>
        <w:t>Этапы реализации решения</w:t>
      </w:r>
      <w:bookmarkEnd w:id="6"/>
    </w:p>
    <w:p w:rsidR="00E85211" w:rsidRDefault="00E85211" w:rsidP="00E85211"/>
    <w:p w:rsidR="00E85211" w:rsidRDefault="00E85211" w:rsidP="007723BE">
      <w:pPr>
        <w:pStyle w:val="2"/>
      </w:pPr>
      <w:bookmarkStart w:id="7" w:name="_Toc475959670"/>
      <w:r>
        <w:t>Этап 1</w:t>
      </w:r>
      <w:bookmarkEnd w:id="7"/>
    </w:p>
    <w:p w:rsidR="00E85211" w:rsidRDefault="007723BE" w:rsidP="00E85211">
      <w:r>
        <w:object w:dxaOrig="8460" w:dyaOrig="6042">
          <v:shape id="_x0000_i1057" type="#_x0000_t75" style="width:271.2pt;height:193.8pt" o:ole="">
            <v:imagedata r:id="rId12" o:title=""/>
          </v:shape>
          <o:OLEObject Type="Embed" ProgID="Visio.Drawing.11" ShapeID="_x0000_i1057" DrawAspect="Content" ObjectID="_1549701522" r:id="rId13"/>
        </w:object>
      </w:r>
    </w:p>
    <w:p w:rsidR="007723BE" w:rsidRDefault="007723BE" w:rsidP="00E85211"/>
    <w:p w:rsidR="007723BE" w:rsidRDefault="007723BE" w:rsidP="007723BE">
      <w:pPr>
        <w:pStyle w:val="2"/>
      </w:pPr>
    </w:p>
    <w:p w:rsidR="007723BE" w:rsidRDefault="007723BE" w:rsidP="007723BE">
      <w:pPr>
        <w:pStyle w:val="2"/>
      </w:pPr>
    </w:p>
    <w:p w:rsidR="007723BE" w:rsidRDefault="007723BE" w:rsidP="007723BE">
      <w:pPr>
        <w:pStyle w:val="2"/>
      </w:pPr>
      <w:bookmarkStart w:id="8" w:name="_Toc475959671"/>
      <w:r>
        <w:t>Этап 2</w:t>
      </w:r>
      <w:bookmarkEnd w:id="8"/>
    </w:p>
    <w:p w:rsidR="007723BE" w:rsidRDefault="007723BE" w:rsidP="007723BE"/>
    <w:p w:rsidR="007723BE" w:rsidRDefault="007723BE" w:rsidP="007723BE">
      <w:r>
        <w:object w:dxaOrig="12315" w:dyaOrig="6042">
          <v:shape id="_x0000_i1060" type="#_x0000_t75" style="width:368.4pt;height:180.6pt" o:ole="">
            <v:imagedata r:id="rId14" o:title=""/>
          </v:shape>
          <o:OLEObject Type="Embed" ProgID="Visio.Drawing.11" ShapeID="_x0000_i1060" DrawAspect="Content" ObjectID="_1549701523" r:id="rId15"/>
        </w:object>
      </w:r>
    </w:p>
    <w:p w:rsidR="007723BE" w:rsidRDefault="007723BE" w:rsidP="007723BE"/>
    <w:p w:rsidR="007723BE" w:rsidRDefault="007723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723BE" w:rsidRDefault="007723BE" w:rsidP="007723BE">
      <w:pPr>
        <w:pStyle w:val="2"/>
      </w:pPr>
      <w:bookmarkStart w:id="9" w:name="_Toc475959672"/>
      <w:r>
        <w:lastRenderedPageBreak/>
        <w:t>Этап 3</w:t>
      </w:r>
      <w:bookmarkEnd w:id="9"/>
    </w:p>
    <w:p w:rsidR="007723BE" w:rsidRDefault="007723BE" w:rsidP="007723BE"/>
    <w:p w:rsidR="007723BE" w:rsidRPr="007723BE" w:rsidRDefault="007723BE" w:rsidP="007723BE">
      <w:r>
        <w:object w:dxaOrig="12542" w:dyaOrig="9059">
          <v:shape id="_x0000_i1077" type="#_x0000_t75" style="width:346.2pt;height:250.2pt" o:ole="">
            <v:imagedata r:id="rId16" o:title=""/>
          </v:shape>
          <o:OLEObject Type="Embed" ProgID="Visio.Drawing.11" ShapeID="_x0000_i1077" DrawAspect="Content" ObjectID="_1549701524" r:id="rId17"/>
        </w:object>
      </w:r>
    </w:p>
    <w:sectPr w:rsidR="007723BE" w:rsidRPr="007723B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9B8" w:rsidRDefault="00CD29B8" w:rsidP="000D2C92">
      <w:pPr>
        <w:spacing w:after="0" w:line="240" w:lineRule="auto"/>
      </w:pPr>
      <w:r>
        <w:separator/>
      </w:r>
    </w:p>
  </w:endnote>
  <w:endnote w:type="continuationSeparator" w:id="0">
    <w:p w:rsidR="00CD29B8" w:rsidRDefault="00CD29B8" w:rsidP="000D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760816"/>
      <w:docPartObj>
        <w:docPartGallery w:val="Page Numbers (Bottom of Page)"/>
        <w:docPartUnique/>
      </w:docPartObj>
    </w:sdtPr>
    <w:sdtContent>
      <w:p w:rsidR="000D2C92" w:rsidRDefault="000D2C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323">
          <w:rPr>
            <w:noProof/>
          </w:rPr>
          <w:t>2</w:t>
        </w:r>
        <w:r>
          <w:fldChar w:fldCharType="end"/>
        </w:r>
      </w:p>
    </w:sdtContent>
  </w:sdt>
  <w:p w:rsidR="000D2C92" w:rsidRDefault="000D2C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9B8" w:rsidRDefault="00CD29B8" w:rsidP="000D2C92">
      <w:pPr>
        <w:spacing w:after="0" w:line="240" w:lineRule="auto"/>
      </w:pPr>
      <w:r>
        <w:separator/>
      </w:r>
    </w:p>
  </w:footnote>
  <w:footnote w:type="continuationSeparator" w:id="0">
    <w:p w:rsidR="00CD29B8" w:rsidRDefault="00CD29B8" w:rsidP="000D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061"/>
    <w:multiLevelType w:val="hybridMultilevel"/>
    <w:tmpl w:val="35B2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307"/>
    <w:multiLevelType w:val="hybridMultilevel"/>
    <w:tmpl w:val="99FE2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1AC6"/>
    <w:multiLevelType w:val="hybridMultilevel"/>
    <w:tmpl w:val="ABB00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17"/>
    <w:rsid w:val="000D2C92"/>
    <w:rsid w:val="00456B17"/>
    <w:rsid w:val="004B5885"/>
    <w:rsid w:val="007723BE"/>
    <w:rsid w:val="0098119B"/>
    <w:rsid w:val="00C35323"/>
    <w:rsid w:val="00CD29B8"/>
    <w:rsid w:val="00E85211"/>
    <w:rsid w:val="00F9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DF8C"/>
  <w15:chartTrackingRefBased/>
  <w15:docId w15:val="{8EA8A885-1708-4C7F-871F-15FD358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2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02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2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0D2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0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92"/>
  </w:style>
  <w:style w:type="paragraph" w:styleId="a9">
    <w:name w:val="footer"/>
    <w:basedOn w:val="a"/>
    <w:link w:val="aa"/>
    <w:uiPriority w:val="99"/>
    <w:unhideWhenUsed/>
    <w:rsid w:val="000D2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92"/>
  </w:style>
  <w:style w:type="paragraph" w:styleId="ab">
    <w:name w:val="TOC Heading"/>
    <w:basedOn w:val="1"/>
    <w:next w:val="a"/>
    <w:uiPriority w:val="39"/>
    <w:unhideWhenUsed/>
    <w:qFormat/>
    <w:rsid w:val="00C353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3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32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C35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DEE3-6459-4DD7-932F-FC1FD89C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Александрович Зуйков</dc:creator>
  <cp:keywords/>
  <dc:description/>
  <cp:lastModifiedBy>Кирилл Александрович Зуйков</cp:lastModifiedBy>
  <cp:revision>4</cp:revision>
  <dcterms:created xsi:type="dcterms:W3CDTF">2017-02-27T07:55:00Z</dcterms:created>
  <dcterms:modified xsi:type="dcterms:W3CDTF">2017-02-27T08:52:00Z</dcterms:modified>
</cp:coreProperties>
</file>