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9EDD" w14:textId="71CE0861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Universidad Tecnológica Nacional</w:t>
      </w:r>
    </w:p>
    <w:p w14:paraId="1EF56060" w14:textId="77777777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Regional La Plata</w:t>
      </w:r>
    </w:p>
    <w:p w14:paraId="467EFF6B" w14:textId="77777777" w:rsid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7C55179D" w14:textId="6D42DB32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Desarrollo de Software</w:t>
      </w:r>
    </w:p>
    <w:p w14:paraId="39185222" w14:textId="77777777" w:rsidR="007F3D50" w:rsidRPr="003643F5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5307A7EE" w14:textId="77777777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4D5F6FD3" w14:textId="03D9BBD6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Grupo</w:t>
      </w: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6</w:t>
      </w:r>
    </w:p>
    <w:p w14:paraId="2BEA176F" w14:textId="77777777" w:rsidR="007F3D50" w:rsidRDefault="007F3D50" w:rsidP="007F3D50">
      <w:pPr>
        <w:ind w:left="720"/>
        <w:jc w:val="center"/>
        <w:rPr>
          <w:rFonts w:ascii="Arial" w:hAnsi="Arial" w:cs="Arial"/>
        </w:rPr>
      </w:pPr>
    </w:p>
    <w:p w14:paraId="17F309BA" w14:textId="75E6A23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Integrantes:</w:t>
      </w:r>
    </w:p>
    <w:p w14:paraId="78D9810E" w14:textId="6A39F645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Gonzalez Blasco Agustin</w:t>
      </w:r>
    </w:p>
    <w:p w14:paraId="5C95890E" w14:textId="6F2668C8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Portillo Franco</w:t>
      </w:r>
    </w:p>
    <w:p w14:paraId="04ACB463" w14:textId="2F8EB240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Moyano Amaya Pedro</w:t>
      </w:r>
    </w:p>
    <w:p w14:paraId="72F2408F" w14:textId="105902D1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Martin</w:t>
      </w:r>
    </w:p>
    <w:p w14:paraId="52A3B425" w14:textId="41CDBCEE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Sebastián</w:t>
      </w:r>
    </w:p>
    <w:p w14:paraId="367A4A1B" w14:textId="33E1B3E4" w:rsidR="007F3D50" w:rsidRP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44"/>
          <w:szCs w:val="44"/>
        </w:rPr>
      </w:pPr>
      <w:r w:rsidRPr="007F3D50">
        <w:rPr>
          <w:rFonts w:ascii="Arial" w:hAnsi="Arial" w:cs="Arial"/>
          <w:b/>
          <w:bCs/>
          <w:sz w:val="32"/>
          <w:szCs w:val="32"/>
        </w:rPr>
        <w:t>Caracas Elias</w:t>
      </w:r>
    </w:p>
    <w:p w14:paraId="6D42D591" w14:textId="7777777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38080B9F" w14:textId="77777777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Comisión: S33</w:t>
      </w:r>
    </w:p>
    <w:p w14:paraId="0074395B" w14:textId="77777777" w:rsidR="007F3D50" w:rsidRPr="007F3D50" w:rsidRDefault="007F3D50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1ADE6C67" w14:textId="38E00786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Año: 2025</w:t>
      </w:r>
    </w:p>
    <w:p w14:paraId="1D4E0E14" w14:textId="464BD103" w:rsidR="007F3D50" w:rsidRPr="007F3D50" w:rsidRDefault="00FA4E5B" w:rsidP="00FA4E5B">
      <w:pPr>
        <w:tabs>
          <w:tab w:val="left" w:pos="3837"/>
        </w:tabs>
        <w:ind w:left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788579010"/>
        <w:docPartObj>
          <w:docPartGallery w:val="Table of Contents"/>
          <w:docPartUnique/>
        </w:docPartObj>
      </w:sdtPr>
      <w:sdtContent>
        <w:p w14:paraId="07CE6A87" w14:textId="72487F68" w:rsidR="007F3D50" w:rsidRDefault="007F3D50" w:rsidP="007F3D50">
          <w:pPr>
            <w:pStyle w:val="TtuloTDC"/>
            <w:tabs>
              <w:tab w:val="left" w:pos="3712"/>
            </w:tabs>
          </w:pPr>
          <w:r>
            <w:rPr>
              <w:lang w:val="es-ES"/>
            </w:rPr>
            <w:t>Indice</w:t>
          </w:r>
          <w:r>
            <w:rPr>
              <w:lang w:val="es-ES"/>
            </w:rPr>
            <w:tab/>
          </w:r>
        </w:p>
        <w:p w14:paraId="1E0DD91F" w14:textId="435F9525" w:rsidR="00027FF0" w:rsidRDefault="007F3D50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2441" w:history="1">
            <w:r w:rsidR="00027FF0" w:rsidRPr="00A577E8">
              <w:rPr>
                <w:rStyle w:val="Hipervnculo"/>
                <w:rFonts w:ascii="Arial" w:hAnsi="Arial" w:cs="Arial"/>
                <w:noProof/>
              </w:rPr>
              <w:t>Fase 2: Modelado de Dominio</w:t>
            </w:r>
            <w:r w:rsidR="00027FF0">
              <w:rPr>
                <w:noProof/>
                <w:webHidden/>
              </w:rPr>
              <w:tab/>
            </w:r>
            <w:r w:rsidR="00027FF0">
              <w:rPr>
                <w:noProof/>
                <w:webHidden/>
              </w:rPr>
              <w:fldChar w:fldCharType="begin"/>
            </w:r>
            <w:r w:rsidR="00027FF0">
              <w:rPr>
                <w:noProof/>
                <w:webHidden/>
              </w:rPr>
              <w:instrText xml:space="preserve"> PAGEREF _Toc196512441 \h </w:instrText>
            </w:r>
            <w:r w:rsidR="00027FF0">
              <w:rPr>
                <w:noProof/>
                <w:webHidden/>
              </w:rPr>
            </w:r>
            <w:r w:rsidR="00027FF0">
              <w:rPr>
                <w:noProof/>
                <w:webHidden/>
              </w:rPr>
              <w:fldChar w:fldCharType="separate"/>
            </w:r>
            <w:r w:rsidR="00027FF0">
              <w:rPr>
                <w:noProof/>
                <w:webHidden/>
              </w:rPr>
              <w:t>1</w:t>
            </w:r>
            <w:r w:rsidR="00027FF0">
              <w:rPr>
                <w:noProof/>
                <w:webHidden/>
              </w:rPr>
              <w:fldChar w:fldCharType="end"/>
            </w:r>
          </w:hyperlink>
        </w:p>
        <w:p w14:paraId="144F3C5A" w14:textId="4F0A9BBB" w:rsidR="00027FF0" w:rsidRDefault="00027FF0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512442" w:history="1">
            <w:r w:rsidRPr="00A577E8">
              <w:rPr>
                <w:rStyle w:val="Hipervnculo"/>
                <w:rFonts w:ascii="Arial" w:hAnsi="Arial" w:cs="Arial"/>
                <w:noProof/>
              </w:rPr>
              <w:t>2.1 Modelo de dominio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2BC" w14:textId="3ECB041D" w:rsidR="007F3D50" w:rsidRDefault="007F3D50">
          <w:r>
            <w:rPr>
              <w:b/>
              <w:bCs/>
              <w:lang w:val="es-ES"/>
            </w:rPr>
            <w:fldChar w:fldCharType="end"/>
          </w:r>
        </w:p>
      </w:sdtContent>
    </w:sdt>
    <w:p w14:paraId="1A0B5EAC" w14:textId="77777777" w:rsidR="003643F5" w:rsidRDefault="003643F5">
      <w:pPr>
        <w:pStyle w:val="Ttulo"/>
        <w:rPr>
          <w:rFonts w:ascii="Arial" w:hAnsi="Arial" w:cs="Arial"/>
        </w:rPr>
        <w:sectPr w:rsidR="003643F5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F9A7EB" w14:textId="77777777" w:rsidR="003643F5" w:rsidRDefault="003643F5">
      <w:pPr>
        <w:pStyle w:val="Ttulo"/>
        <w:rPr>
          <w:rFonts w:ascii="Arial" w:hAnsi="Arial" w:cs="Arial"/>
        </w:rPr>
      </w:pPr>
    </w:p>
    <w:p w14:paraId="25682191" w14:textId="77777777" w:rsidR="000B6E9A" w:rsidRPr="000B6E9A" w:rsidRDefault="000B6E9A" w:rsidP="000B6E9A">
      <w:pPr>
        <w:pStyle w:val="Ttulo"/>
        <w:rPr>
          <w:rFonts w:ascii="Arial" w:hAnsi="Arial" w:cs="Arial"/>
        </w:rPr>
      </w:pPr>
      <w:bookmarkStart w:id="0" w:name="_i30zwbtnoeoy" w:colFirst="0" w:colLast="0"/>
      <w:bookmarkEnd w:id="0"/>
      <w:r w:rsidRPr="000B6E9A">
        <w:rPr>
          <w:rFonts w:ascii="Arial" w:hAnsi="Arial" w:cs="Arial"/>
        </w:rPr>
        <w:t>Procedimiento Para Armado de Backlog</w:t>
      </w:r>
    </w:p>
    <w:p w14:paraId="11000BA2" w14:textId="356D0E2B" w:rsidR="000B6E9A" w:rsidRPr="000B6E9A" w:rsidRDefault="000B6E9A" w:rsidP="000B6E9A">
      <w:pPr>
        <w:pStyle w:val="Ttulo1"/>
        <w:rPr>
          <w:rFonts w:ascii="Arial" w:hAnsi="Arial" w:cs="Arial"/>
        </w:rPr>
      </w:pPr>
      <w:bookmarkStart w:id="1" w:name="_gq0t37d70xbm" w:colFirst="0" w:colLast="0"/>
      <w:bookmarkStart w:id="2" w:name="_Toc196512441"/>
      <w:bookmarkEnd w:id="1"/>
      <w:r w:rsidRPr="000B6E9A">
        <w:rPr>
          <w:rFonts w:ascii="Arial" w:hAnsi="Arial" w:cs="Arial"/>
        </w:rPr>
        <w:t>Fase 2: Modelado de Dominio</w:t>
      </w:r>
      <w:bookmarkEnd w:id="2"/>
    </w:p>
    <w:p w14:paraId="49CAF129" w14:textId="77777777" w:rsidR="000B6E9A" w:rsidRPr="000B6E9A" w:rsidRDefault="000B6E9A" w:rsidP="000B6E9A">
      <w:pPr>
        <w:pStyle w:val="Ttulo2"/>
        <w:rPr>
          <w:rFonts w:ascii="Arial" w:hAnsi="Arial" w:cs="Arial"/>
        </w:rPr>
      </w:pPr>
      <w:bookmarkStart w:id="3" w:name="_eouxlnqrdaj4" w:colFirst="0" w:colLast="0"/>
      <w:bookmarkStart w:id="4" w:name="_Toc196512442"/>
      <w:bookmarkEnd w:id="3"/>
      <w:r w:rsidRPr="000B6E9A">
        <w:rPr>
          <w:rFonts w:ascii="Arial" w:hAnsi="Arial" w:cs="Arial"/>
        </w:rPr>
        <w:t>2.1 Modelo de dominio inicial</w:t>
      </w:r>
      <w:bookmarkEnd w:id="4"/>
    </w:p>
    <w:p w14:paraId="09928B4A" w14:textId="77777777" w:rsidR="000B6E9A" w:rsidRPr="000B6E9A" w:rsidRDefault="000B6E9A" w:rsidP="000B6E9A">
      <w:pPr>
        <w:spacing w:after="0"/>
        <w:rPr>
          <w:rFonts w:ascii="Arial" w:hAnsi="Arial" w:cs="Arial"/>
          <w:u w:val="single"/>
        </w:rPr>
      </w:pPr>
      <w:r w:rsidRPr="000B6E9A">
        <w:rPr>
          <w:rFonts w:ascii="Arial" w:hAnsi="Arial" w:cs="Arial"/>
          <w:b/>
          <w:u w:val="single"/>
        </w:rPr>
        <w:t xml:space="preserve">Glosario oficial </w:t>
      </w:r>
      <w:r w:rsidRPr="000B6E9A">
        <w:rPr>
          <w:rFonts w:ascii="Arial" w:hAnsi="Arial" w:cs="Arial"/>
          <w:u w:val="single"/>
        </w:rPr>
        <w:t>de términos de negocio y técnicos</w:t>
      </w:r>
    </w:p>
    <w:p w14:paraId="55F63DBE" w14:textId="77777777" w:rsidR="000B6E9A" w:rsidRPr="000B6E9A" w:rsidRDefault="000B6E9A" w:rsidP="000B6E9A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0B6E9A" w:rsidRPr="000B6E9A" w14:paraId="32DDCC8D" w14:textId="77777777" w:rsidTr="00F54162">
        <w:tc>
          <w:tcPr>
            <w:tcW w:w="2160" w:type="dxa"/>
          </w:tcPr>
          <w:p w14:paraId="62AB942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Término</w:t>
            </w:r>
          </w:p>
        </w:tc>
        <w:tc>
          <w:tcPr>
            <w:tcW w:w="2160" w:type="dxa"/>
          </w:tcPr>
          <w:p w14:paraId="6B5EF50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Definición</w:t>
            </w:r>
          </w:p>
        </w:tc>
        <w:tc>
          <w:tcPr>
            <w:tcW w:w="2160" w:type="dxa"/>
          </w:tcPr>
          <w:p w14:paraId="34EBFAF8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Sinónimos</w:t>
            </w:r>
          </w:p>
        </w:tc>
        <w:tc>
          <w:tcPr>
            <w:tcW w:w="2160" w:type="dxa"/>
          </w:tcPr>
          <w:p w14:paraId="5C07D0B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Módulo</w:t>
            </w:r>
          </w:p>
        </w:tc>
      </w:tr>
      <w:tr w:rsidR="000B6E9A" w:rsidRPr="000B6E9A" w14:paraId="7B5A0A11" w14:textId="77777777" w:rsidTr="00F54162">
        <w:tc>
          <w:tcPr>
            <w:tcW w:w="2160" w:type="dxa"/>
          </w:tcPr>
          <w:p w14:paraId="01FD042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Turno</w:t>
            </w:r>
          </w:p>
        </w:tc>
        <w:tc>
          <w:tcPr>
            <w:tcW w:w="2160" w:type="dxa"/>
          </w:tcPr>
          <w:p w14:paraId="6296331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Cita reservada por un cliente para realizar un servicio específico en su vehículo. Tiene fecha, hora, tipo de servicio y vehículo asociado.</w:t>
            </w:r>
          </w:p>
        </w:tc>
        <w:tc>
          <w:tcPr>
            <w:tcW w:w="2160" w:type="dxa"/>
          </w:tcPr>
          <w:p w14:paraId="37323BF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Cita, Reserva</w:t>
            </w:r>
          </w:p>
        </w:tc>
        <w:tc>
          <w:tcPr>
            <w:tcW w:w="2160" w:type="dxa"/>
          </w:tcPr>
          <w:p w14:paraId="1D3452D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7FB789C2" w14:textId="77777777" w:rsidTr="00F54162">
        <w:tc>
          <w:tcPr>
            <w:tcW w:w="2160" w:type="dxa"/>
          </w:tcPr>
          <w:p w14:paraId="48412ED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Servicio</w:t>
            </w:r>
          </w:p>
        </w:tc>
        <w:tc>
          <w:tcPr>
            <w:tcW w:w="2160" w:type="dxa"/>
          </w:tcPr>
          <w:p w14:paraId="07AE503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Tarea técnica que se realiza sobre un vehículo, como cambio de aceite, alineación, o revisión general.</w:t>
            </w:r>
          </w:p>
        </w:tc>
        <w:tc>
          <w:tcPr>
            <w:tcW w:w="2160" w:type="dxa"/>
          </w:tcPr>
          <w:p w14:paraId="4547EF4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Trabajo, Intervención, Operación</w:t>
            </w:r>
          </w:p>
        </w:tc>
        <w:tc>
          <w:tcPr>
            <w:tcW w:w="2160" w:type="dxa"/>
          </w:tcPr>
          <w:p w14:paraId="73B2369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Consulta de</w:t>
            </w:r>
          </w:p>
          <w:p w14:paraId="16E58F4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Servicios</w:t>
            </w:r>
          </w:p>
        </w:tc>
      </w:tr>
      <w:tr w:rsidR="000B6E9A" w:rsidRPr="000B6E9A" w14:paraId="65726C5A" w14:textId="77777777" w:rsidTr="00F54162">
        <w:tc>
          <w:tcPr>
            <w:tcW w:w="2160" w:type="dxa"/>
          </w:tcPr>
          <w:p w14:paraId="3F2CE34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Cliente</w:t>
            </w:r>
          </w:p>
        </w:tc>
        <w:tc>
          <w:tcPr>
            <w:tcW w:w="2160" w:type="dxa"/>
          </w:tcPr>
          <w:p w14:paraId="38188BF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Persona que utiliza el sistema para reservar turnos y gestionar su vehículo. Puede registrar varios vehículos.</w:t>
            </w:r>
          </w:p>
        </w:tc>
        <w:tc>
          <w:tcPr>
            <w:tcW w:w="2160" w:type="dxa"/>
          </w:tcPr>
          <w:p w14:paraId="20BF374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Usuario Final</w:t>
            </w:r>
          </w:p>
        </w:tc>
        <w:tc>
          <w:tcPr>
            <w:tcW w:w="2160" w:type="dxa"/>
          </w:tcPr>
          <w:p w14:paraId="62B8C53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Usuarios </w:t>
            </w:r>
          </w:p>
        </w:tc>
      </w:tr>
      <w:tr w:rsidR="000B6E9A" w:rsidRPr="000B6E9A" w14:paraId="2F6861DB" w14:textId="77777777" w:rsidTr="00F54162">
        <w:tc>
          <w:tcPr>
            <w:tcW w:w="2160" w:type="dxa"/>
          </w:tcPr>
          <w:p w14:paraId="71B39A5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Vehículo</w:t>
            </w:r>
          </w:p>
        </w:tc>
        <w:tc>
          <w:tcPr>
            <w:tcW w:w="2160" w:type="dxa"/>
          </w:tcPr>
          <w:p w14:paraId="123455F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Objeto principal asociado al cliente, sobre el cual se realizan servicios. Se registra con datos como patente, modelo, año.</w:t>
            </w:r>
          </w:p>
        </w:tc>
        <w:tc>
          <w:tcPr>
            <w:tcW w:w="2160" w:type="dxa"/>
          </w:tcPr>
          <w:p w14:paraId="7CD3C43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Auto, Unidad</w:t>
            </w:r>
          </w:p>
        </w:tc>
        <w:tc>
          <w:tcPr>
            <w:tcW w:w="2160" w:type="dxa"/>
          </w:tcPr>
          <w:p w14:paraId="631B751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Vehículos</w:t>
            </w:r>
          </w:p>
        </w:tc>
      </w:tr>
      <w:tr w:rsidR="000B6E9A" w:rsidRPr="000B6E9A" w14:paraId="3DA82AAC" w14:textId="77777777" w:rsidTr="00F54162">
        <w:tc>
          <w:tcPr>
            <w:tcW w:w="2160" w:type="dxa"/>
          </w:tcPr>
          <w:p w14:paraId="527EC84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Historial de mantenimiento</w:t>
            </w:r>
          </w:p>
        </w:tc>
        <w:tc>
          <w:tcPr>
            <w:tcW w:w="2160" w:type="dxa"/>
          </w:tcPr>
          <w:p w14:paraId="64D53A3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Registro cronológico de todos los servicios realizados a un vehículo, </w:t>
            </w:r>
            <w:r w:rsidRPr="000B6E9A">
              <w:rPr>
                <w:rFonts w:ascii="Arial" w:hAnsi="Arial" w:cs="Arial"/>
              </w:rPr>
              <w:lastRenderedPageBreak/>
              <w:t>incluyendo fecha, tipo de servicio, observaciones.</w:t>
            </w:r>
          </w:p>
        </w:tc>
        <w:tc>
          <w:tcPr>
            <w:tcW w:w="2160" w:type="dxa"/>
          </w:tcPr>
          <w:p w14:paraId="6326DFD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lastRenderedPageBreak/>
              <w:t>Historial, Registro técnico</w:t>
            </w:r>
          </w:p>
        </w:tc>
        <w:tc>
          <w:tcPr>
            <w:tcW w:w="2160" w:type="dxa"/>
          </w:tcPr>
          <w:p w14:paraId="65670E9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Servicios</w:t>
            </w:r>
          </w:p>
        </w:tc>
      </w:tr>
      <w:tr w:rsidR="000B6E9A" w:rsidRPr="000B6E9A" w14:paraId="379EB688" w14:textId="77777777" w:rsidTr="00F54162">
        <w:tc>
          <w:tcPr>
            <w:tcW w:w="2160" w:type="dxa"/>
          </w:tcPr>
          <w:p w14:paraId="7779E49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Administrador</w:t>
            </w:r>
          </w:p>
        </w:tc>
        <w:tc>
          <w:tcPr>
            <w:tcW w:w="2160" w:type="dxa"/>
          </w:tcPr>
          <w:p w14:paraId="1A4297F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Usuario con permisos elevados para gestionar turnos, disponibilidad, historial de vehículos y usuarios.</w:t>
            </w:r>
          </w:p>
        </w:tc>
        <w:tc>
          <w:tcPr>
            <w:tcW w:w="2160" w:type="dxa"/>
          </w:tcPr>
          <w:p w14:paraId="07CBEFC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Encargado, Operador</w:t>
            </w:r>
          </w:p>
        </w:tc>
        <w:tc>
          <w:tcPr>
            <w:tcW w:w="2160" w:type="dxa"/>
          </w:tcPr>
          <w:p w14:paraId="35B9E54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Administración</w:t>
            </w:r>
          </w:p>
        </w:tc>
      </w:tr>
      <w:tr w:rsidR="000B6E9A" w:rsidRPr="000B6E9A" w14:paraId="09961578" w14:textId="77777777" w:rsidTr="00F54162">
        <w:tc>
          <w:tcPr>
            <w:tcW w:w="2160" w:type="dxa"/>
          </w:tcPr>
          <w:p w14:paraId="5ECD470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Disponibilidad</w:t>
            </w:r>
          </w:p>
        </w:tc>
        <w:tc>
          <w:tcPr>
            <w:tcW w:w="2160" w:type="dxa"/>
          </w:tcPr>
          <w:p w14:paraId="042B16F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Horarios abiertos en el sistema donde pueden agendarse turnos, según el personal y la carga laboral.</w:t>
            </w:r>
          </w:p>
        </w:tc>
        <w:tc>
          <w:tcPr>
            <w:tcW w:w="2160" w:type="dxa"/>
          </w:tcPr>
          <w:p w14:paraId="041D9EE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Agenda, Horarios libres</w:t>
            </w:r>
          </w:p>
        </w:tc>
        <w:tc>
          <w:tcPr>
            <w:tcW w:w="2160" w:type="dxa"/>
          </w:tcPr>
          <w:p w14:paraId="7F66108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27B238EA" w14:textId="77777777" w:rsidTr="00F54162">
        <w:tc>
          <w:tcPr>
            <w:tcW w:w="2160" w:type="dxa"/>
          </w:tcPr>
          <w:p w14:paraId="5DC2561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Notificación</w:t>
            </w:r>
          </w:p>
        </w:tc>
        <w:tc>
          <w:tcPr>
            <w:tcW w:w="2160" w:type="dxa"/>
          </w:tcPr>
          <w:p w14:paraId="036C89D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Mensaje enviado al cliente vía correo o WhatsApp con información relevante sobre sus turnos o servicios.</w:t>
            </w:r>
          </w:p>
        </w:tc>
        <w:tc>
          <w:tcPr>
            <w:tcW w:w="2160" w:type="dxa"/>
          </w:tcPr>
          <w:p w14:paraId="75F1CC4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Alerta, Mensaje, Aviso</w:t>
            </w:r>
          </w:p>
        </w:tc>
        <w:tc>
          <w:tcPr>
            <w:tcW w:w="2160" w:type="dxa"/>
          </w:tcPr>
          <w:p w14:paraId="5835EC2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78C66D63" w14:textId="77777777" w:rsidTr="00F54162">
        <w:tc>
          <w:tcPr>
            <w:tcW w:w="2160" w:type="dxa"/>
          </w:tcPr>
          <w:p w14:paraId="7B3E36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WhatsApp API</w:t>
            </w:r>
          </w:p>
        </w:tc>
        <w:tc>
          <w:tcPr>
            <w:tcW w:w="2160" w:type="dxa"/>
          </w:tcPr>
          <w:p w14:paraId="1CB1865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que permite integrar el sistema con la plataforma de WhatsApp para enviar mensajes automáticos.</w:t>
            </w:r>
          </w:p>
        </w:tc>
        <w:tc>
          <w:tcPr>
            <w:tcW w:w="2160" w:type="dxa"/>
          </w:tcPr>
          <w:p w14:paraId="617C56C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Canal WhatsApp</w:t>
            </w:r>
          </w:p>
        </w:tc>
        <w:tc>
          <w:tcPr>
            <w:tcW w:w="2160" w:type="dxa"/>
          </w:tcPr>
          <w:p w14:paraId="7A1AFF7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3D7212AD" w14:textId="77777777" w:rsidTr="00F54162">
        <w:tc>
          <w:tcPr>
            <w:tcW w:w="2160" w:type="dxa"/>
          </w:tcPr>
          <w:p w14:paraId="6F5F58F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Recordatorio</w:t>
            </w:r>
          </w:p>
        </w:tc>
        <w:tc>
          <w:tcPr>
            <w:tcW w:w="2160" w:type="dxa"/>
          </w:tcPr>
          <w:p w14:paraId="37E5BCA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Notificación enviada automáticamente al cliente para recordar un turno agendado o sugerir un nuevo servicio.</w:t>
            </w:r>
          </w:p>
        </w:tc>
        <w:tc>
          <w:tcPr>
            <w:tcW w:w="2160" w:type="dxa"/>
          </w:tcPr>
          <w:p w14:paraId="038304F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Alerta, Aviso</w:t>
            </w:r>
          </w:p>
        </w:tc>
        <w:tc>
          <w:tcPr>
            <w:tcW w:w="2160" w:type="dxa"/>
          </w:tcPr>
          <w:p w14:paraId="54618D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611A4AAB" w14:textId="77777777" w:rsidTr="00F54162">
        <w:tc>
          <w:tcPr>
            <w:tcW w:w="2160" w:type="dxa"/>
          </w:tcPr>
          <w:p w14:paraId="5C433F1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Cuponera</w:t>
            </w:r>
          </w:p>
        </w:tc>
        <w:tc>
          <w:tcPr>
            <w:tcW w:w="2160" w:type="dxa"/>
          </w:tcPr>
          <w:p w14:paraId="1AD7C00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Sistema de descuentos aplicado automáticamente a determinados turnos o servicios, enviados vía notificación.</w:t>
            </w:r>
          </w:p>
        </w:tc>
        <w:tc>
          <w:tcPr>
            <w:tcW w:w="2160" w:type="dxa"/>
          </w:tcPr>
          <w:p w14:paraId="61EDA2C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Código promocional, Cupón</w:t>
            </w:r>
          </w:p>
        </w:tc>
        <w:tc>
          <w:tcPr>
            <w:tcW w:w="2160" w:type="dxa"/>
          </w:tcPr>
          <w:p w14:paraId="7489AF6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73B086E4" w14:textId="77777777" w:rsidTr="00F54162">
        <w:tc>
          <w:tcPr>
            <w:tcW w:w="2160" w:type="dxa"/>
          </w:tcPr>
          <w:p w14:paraId="48AF7CE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Mecánico</w:t>
            </w:r>
          </w:p>
        </w:tc>
        <w:tc>
          <w:tcPr>
            <w:tcW w:w="2160" w:type="dxa"/>
          </w:tcPr>
          <w:p w14:paraId="0F58852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Usuario que consulta el sistema para ver el historial del vehículo y los </w:t>
            </w:r>
            <w:r w:rsidRPr="000B6E9A">
              <w:rPr>
                <w:rFonts w:ascii="Arial" w:hAnsi="Arial" w:cs="Arial"/>
              </w:rPr>
              <w:lastRenderedPageBreak/>
              <w:t>detalles del servicio a realizar.</w:t>
            </w:r>
          </w:p>
        </w:tc>
        <w:tc>
          <w:tcPr>
            <w:tcW w:w="2160" w:type="dxa"/>
          </w:tcPr>
          <w:p w14:paraId="51F85EE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lastRenderedPageBreak/>
              <w:t>Técnico, Especialista</w:t>
            </w:r>
          </w:p>
        </w:tc>
        <w:tc>
          <w:tcPr>
            <w:tcW w:w="2160" w:type="dxa"/>
          </w:tcPr>
          <w:p w14:paraId="405E109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Consulta de Servicios</w:t>
            </w:r>
          </w:p>
        </w:tc>
      </w:tr>
      <w:tr w:rsidR="000B6E9A" w:rsidRPr="000B6E9A" w14:paraId="24CA5D62" w14:textId="77777777" w:rsidTr="00F54162">
        <w:tc>
          <w:tcPr>
            <w:tcW w:w="2160" w:type="dxa"/>
          </w:tcPr>
          <w:p w14:paraId="5633BE9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Reserva de turno</w:t>
            </w:r>
          </w:p>
        </w:tc>
        <w:tc>
          <w:tcPr>
            <w:tcW w:w="2160" w:type="dxa"/>
          </w:tcPr>
          <w:p w14:paraId="1A23276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Acción que realiza el cliente para seleccionar día y hora en función de su disponibilidad y tipo de servicio.</w:t>
            </w:r>
          </w:p>
        </w:tc>
        <w:tc>
          <w:tcPr>
            <w:tcW w:w="2160" w:type="dxa"/>
          </w:tcPr>
          <w:p w14:paraId="51AA987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Agendamiento, Solicitud</w:t>
            </w:r>
          </w:p>
        </w:tc>
        <w:tc>
          <w:tcPr>
            <w:tcW w:w="2160" w:type="dxa"/>
          </w:tcPr>
          <w:p w14:paraId="18A8F4F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31BB5DA8" w14:textId="77777777" w:rsidTr="00F54162">
        <w:tc>
          <w:tcPr>
            <w:tcW w:w="2160" w:type="dxa"/>
          </w:tcPr>
          <w:p w14:paraId="026D2E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Panel de Administración</w:t>
            </w:r>
          </w:p>
        </w:tc>
        <w:tc>
          <w:tcPr>
            <w:tcW w:w="2160" w:type="dxa"/>
          </w:tcPr>
          <w:p w14:paraId="3191495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donde el administrador visualiza y gestiona turnos, usuarios, vehículos y configuraciones del sistema.</w:t>
            </w:r>
          </w:p>
        </w:tc>
        <w:tc>
          <w:tcPr>
            <w:tcW w:w="2160" w:type="dxa"/>
          </w:tcPr>
          <w:p w14:paraId="2DB6818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Dashboard, Consola</w:t>
            </w:r>
          </w:p>
        </w:tc>
        <w:tc>
          <w:tcPr>
            <w:tcW w:w="2160" w:type="dxa"/>
          </w:tcPr>
          <w:p w14:paraId="4D9394A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Administración</w:t>
            </w:r>
          </w:p>
        </w:tc>
      </w:tr>
      <w:tr w:rsidR="000B6E9A" w:rsidRPr="000B6E9A" w14:paraId="1D61872C" w14:textId="77777777" w:rsidTr="00F54162">
        <w:tc>
          <w:tcPr>
            <w:tcW w:w="2160" w:type="dxa"/>
          </w:tcPr>
          <w:p w14:paraId="7C04C15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Web</w:t>
            </w:r>
          </w:p>
        </w:tc>
        <w:tc>
          <w:tcPr>
            <w:tcW w:w="2160" w:type="dxa"/>
          </w:tcPr>
          <w:p w14:paraId="5D79C8C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Plataforma accesible desde navegador donde se ejecutan las acciones del cliente, administrador o mecánico.</w:t>
            </w:r>
          </w:p>
        </w:tc>
        <w:tc>
          <w:tcPr>
            <w:tcW w:w="2160" w:type="dxa"/>
          </w:tcPr>
          <w:p w14:paraId="2418272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Frontend, Portal</w:t>
            </w:r>
          </w:p>
        </w:tc>
        <w:tc>
          <w:tcPr>
            <w:tcW w:w="2160" w:type="dxa"/>
          </w:tcPr>
          <w:p w14:paraId="4DA3BB9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Sistema Web</w:t>
            </w:r>
          </w:p>
        </w:tc>
      </w:tr>
      <w:tr w:rsidR="000B6E9A" w:rsidRPr="000B6E9A" w14:paraId="68284855" w14:textId="77777777" w:rsidTr="00F54162">
        <w:tc>
          <w:tcPr>
            <w:tcW w:w="2160" w:type="dxa"/>
          </w:tcPr>
          <w:p w14:paraId="418B769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Servidor Web</w:t>
            </w:r>
          </w:p>
        </w:tc>
        <w:tc>
          <w:tcPr>
            <w:tcW w:w="2160" w:type="dxa"/>
          </w:tcPr>
          <w:p w14:paraId="1E51E71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Componente que recibe y procesa las solicitudes de los usuarios desde la interfaz web.</w:t>
            </w:r>
          </w:p>
        </w:tc>
        <w:tc>
          <w:tcPr>
            <w:tcW w:w="2160" w:type="dxa"/>
          </w:tcPr>
          <w:p w14:paraId="471A009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Backend, Aplicación Web</w:t>
            </w:r>
          </w:p>
        </w:tc>
        <w:tc>
          <w:tcPr>
            <w:tcW w:w="2160" w:type="dxa"/>
          </w:tcPr>
          <w:p w14:paraId="4B9682E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Infraestructura Técnica</w:t>
            </w:r>
          </w:p>
        </w:tc>
      </w:tr>
      <w:tr w:rsidR="000B6E9A" w:rsidRPr="000B6E9A" w14:paraId="33F4F7E6" w14:textId="77777777" w:rsidTr="00F54162">
        <w:tc>
          <w:tcPr>
            <w:tcW w:w="2160" w:type="dxa"/>
          </w:tcPr>
          <w:p w14:paraId="6C6BC71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Base de datos</w:t>
            </w:r>
          </w:p>
        </w:tc>
        <w:tc>
          <w:tcPr>
            <w:tcW w:w="2160" w:type="dxa"/>
          </w:tcPr>
          <w:p w14:paraId="7DC25C0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Lugar donde se almacenan todos los datos del sistema, incluyendo usuarios, vehículos, turnos, historial.</w:t>
            </w:r>
          </w:p>
        </w:tc>
        <w:tc>
          <w:tcPr>
            <w:tcW w:w="2160" w:type="dxa"/>
          </w:tcPr>
          <w:p w14:paraId="2451774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DB</w:t>
            </w:r>
          </w:p>
        </w:tc>
        <w:tc>
          <w:tcPr>
            <w:tcW w:w="2160" w:type="dxa"/>
          </w:tcPr>
          <w:p w14:paraId="64588BB8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Infraestructura Técnica</w:t>
            </w:r>
          </w:p>
        </w:tc>
      </w:tr>
      <w:tr w:rsidR="000B6E9A" w:rsidRPr="000B6E9A" w14:paraId="0D4023A4" w14:textId="77777777" w:rsidTr="00F54162">
        <w:tc>
          <w:tcPr>
            <w:tcW w:w="2160" w:type="dxa"/>
          </w:tcPr>
          <w:p w14:paraId="57D6F52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Chatbot</w:t>
            </w:r>
          </w:p>
        </w:tc>
        <w:tc>
          <w:tcPr>
            <w:tcW w:w="2160" w:type="dxa"/>
          </w:tcPr>
          <w:p w14:paraId="6C88387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Bot automatizado que responde preguntas frecuentes por WhatsApp o desde la plataforma web.</w:t>
            </w:r>
          </w:p>
        </w:tc>
        <w:tc>
          <w:tcPr>
            <w:tcW w:w="2160" w:type="dxa"/>
          </w:tcPr>
          <w:p w14:paraId="40EA9F1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Bot, Asistente virtual</w:t>
            </w:r>
          </w:p>
        </w:tc>
        <w:tc>
          <w:tcPr>
            <w:tcW w:w="2160" w:type="dxa"/>
          </w:tcPr>
          <w:p w14:paraId="03E542C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Notificaciones </w:t>
            </w:r>
          </w:p>
        </w:tc>
      </w:tr>
      <w:tr w:rsidR="000B6E9A" w:rsidRPr="000B6E9A" w14:paraId="217D7EEC" w14:textId="77777777" w:rsidTr="00F54162">
        <w:tc>
          <w:tcPr>
            <w:tcW w:w="2160" w:type="dxa"/>
          </w:tcPr>
          <w:p w14:paraId="70A3FF6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Credenciales de acceso</w:t>
            </w:r>
          </w:p>
        </w:tc>
        <w:tc>
          <w:tcPr>
            <w:tcW w:w="2160" w:type="dxa"/>
          </w:tcPr>
          <w:p w14:paraId="5E89EE6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Información que utiliza un usuario para ingresar al sistema, generalmente correo electrónico y contraseña.</w:t>
            </w:r>
          </w:p>
        </w:tc>
        <w:tc>
          <w:tcPr>
            <w:tcW w:w="2160" w:type="dxa"/>
          </w:tcPr>
          <w:p w14:paraId="6C8CCDE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Login, Usuario y clave</w:t>
            </w:r>
          </w:p>
        </w:tc>
        <w:tc>
          <w:tcPr>
            <w:tcW w:w="2160" w:type="dxa"/>
          </w:tcPr>
          <w:p w14:paraId="70C3C58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Usuarios </w:t>
            </w:r>
          </w:p>
        </w:tc>
      </w:tr>
    </w:tbl>
    <w:p w14:paraId="667AE419" w14:textId="77777777" w:rsidR="000B6E9A" w:rsidRPr="000B6E9A" w:rsidRDefault="000B6E9A" w:rsidP="000B6E9A">
      <w:pPr>
        <w:spacing w:after="0"/>
        <w:rPr>
          <w:rFonts w:ascii="Arial" w:hAnsi="Arial" w:cs="Arial"/>
        </w:rPr>
      </w:pPr>
    </w:p>
    <w:p w14:paraId="574A102E" w14:textId="77777777" w:rsidR="000B6E9A" w:rsidRPr="000B6E9A" w:rsidRDefault="000B6E9A" w:rsidP="000B6E9A">
      <w:pPr>
        <w:rPr>
          <w:rFonts w:ascii="Arial" w:hAnsi="Arial" w:cs="Arial"/>
        </w:rPr>
      </w:pPr>
    </w:p>
    <w:sectPr w:rsidR="000B6E9A" w:rsidRPr="000B6E9A" w:rsidSect="003643F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7C7B9" w14:textId="77777777" w:rsidR="00C10702" w:rsidRDefault="00C10702" w:rsidP="00AB3552">
      <w:pPr>
        <w:spacing w:after="0" w:line="240" w:lineRule="auto"/>
      </w:pPr>
      <w:r>
        <w:separator/>
      </w:r>
    </w:p>
  </w:endnote>
  <w:endnote w:type="continuationSeparator" w:id="0">
    <w:p w14:paraId="11E6C8A2" w14:textId="77777777" w:rsidR="00C10702" w:rsidRDefault="00C10702" w:rsidP="00AB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E86A2" w14:textId="314CF72B" w:rsidR="003643F5" w:rsidRDefault="003643F5">
    <w:pPr>
      <w:pStyle w:val="Piedepgina"/>
      <w:jc w:val="right"/>
    </w:pPr>
  </w:p>
  <w:p w14:paraId="7534E819" w14:textId="77777777" w:rsidR="003643F5" w:rsidRDefault="003643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3583432"/>
      <w:docPartObj>
        <w:docPartGallery w:val="Page Numbers (Bottom of Page)"/>
        <w:docPartUnique/>
      </w:docPartObj>
    </w:sdtPr>
    <w:sdtContent>
      <w:p w14:paraId="473EF6FA" w14:textId="77777777" w:rsidR="003643F5" w:rsidRDefault="003643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95BAB9" w14:textId="77777777" w:rsidR="003643F5" w:rsidRDefault="003643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56D9C" w14:textId="77777777" w:rsidR="00C10702" w:rsidRDefault="00C10702" w:rsidP="00AB3552">
      <w:pPr>
        <w:spacing w:after="0" w:line="240" w:lineRule="auto"/>
      </w:pPr>
      <w:r>
        <w:separator/>
      </w:r>
    </w:p>
  </w:footnote>
  <w:footnote w:type="continuationSeparator" w:id="0">
    <w:p w14:paraId="322A2173" w14:textId="77777777" w:rsidR="00C10702" w:rsidRDefault="00C10702" w:rsidP="00AB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EA8F" w14:textId="77777777" w:rsidR="003643F5" w:rsidRPr="00AB3552" w:rsidRDefault="003643F5">
    <w:pPr>
      <w:pStyle w:val="Encabezado"/>
      <w:rPr>
        <w:noProof/>
      </w:rPr>
    </w:pPr>
    <w:r w:rsidRPr="00AB3552">
      <w:rPr>
        <w:noProof/>
      </w:rPr>
      <w:drawing>
        <wp:anchor distT="0" distB="0" distL="114300" distR="114300" simplePos="0" relativeHeight="251661312" behindDoc="0" locked="0" layoutInCell="1" allowOverlap="1" wp14:anchorId="278A801F" wp14:editId="0761F6DD">
          <wp:simplePos x="0" y="0"/>
          <wp:positionH relativeFrom="page">
            <wp:posOffset>6845447</wp:posOffset>
          </wp:positionH>
          <wp:positionV relativeFrom="paragraph">
            <wp:posOffset>-307116</wp:posOffset>
          </wp:positionV>
          <wp:extent cx="791210" cy="765810"/>
          <wp:effectExtent l="0" t="0" r="8890" b="0"/>
          <wp:wrapSquare wrapText="bothSides"/>
          <wp:docPr id="1470513299" name="Picture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3552">
      <w:rPr>
        <w:rFonts w:ascii="Arial" w:hAnsi="Arial" w:cs="Arial"/>
      </w:rPr>
      <w:t>Sistema de Gestión de Turnos para Lubricentro Renault</w:t>
    </w:r>
    <w:r w:rsidRPr="00AB3552">
      <w:rPr>
        <w:noProof/>
      </w:rPr>
      <w:t xml:space="preserve"> </w:t>
    </w:r>
  </w:p>
  <w:p w14:paraId="46EA59F9" w14:textId="03508B83" w:rsidR="003643F5" w:rsidRDefault="003643F5">
    <w:pPr>
      <w:pStyle w:val="Encabezado"/>
    </w:pPr>
    <w:r w:rsidRPr="00AB3552">
      <w:rPr>
        <w:rFonts w:ascii="Arial" w:hAnsi="Arial" w:cs="Arial"/>
      </w:rPr>
      <w:t>Grupo 6</w:t>
    </w:r>
    <w:r w:rsidR="007F3D50">
      <w:rPr>
        <w:rFonts w:ascii="Arial" w:hAnsi="Arial" w:cs="Arial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A3BA6"/>
    <w:multiLevelType w:val="multilevel"/>
    <w:tmpl w:val="2DBE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626E1D"/>
    <w:multiLevelType w:val="hybridMultilevel"/>
    <w:tmpl w:val="0F1C0974"/>
    <w:lvl w:ilvl="0" w:tplc="D1AE8432">
      <w:start w:val="1"/>
      <w:numFmt w:val="bullet"/>
      <w:lvlText w:val="-"/>
      <w:lvlJc w:val="left"/>
      <w:pPr>
        <w:ind w:left="405" w:hanging="360"/>
      </w:pPr>
      <w:rPr>
        <w:rFonts w:ascii="Ubuntu" w:eastAsia="Ubuntu" w:hAnsi="Ubuntu" w:cs="Ubuntu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84B2BCE"/>
    <w:multiLevelType w:val="multilevel"/>
    <w:tmpl w:val="38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7657A"/>
    <w:multiLevelType w:val="multilevel"/>
    <w:tmpl w:val="98F8F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F95B8D"/>
    <w:multiLevelType w:val="multilevel"/>
    <w:tmpl w:val="18DE7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1C662D"/>
    <w:multiLevelType w:val="multilevel"/>
    <w:tmpl w:val="1C6A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6617067">
    <w:abstractNumId w:val="8"/>
  </w:num>
  <w:num w:numId="2" w16cid:durableId="1557008489">
    <w:abstractNumId w:val="6"/>
  </w:num>
  <w:num w:numId="3" w16cid:durableId="1901861538">
    <w:abstractNumId w:val="5"/>
  </w:num>
  <w:num w:numId="4" w16cid:durableId="2019381500">
    <w:abstractNumId w:val="4"/>
  </w:num>
  <w:num w:numId="5" w16cid:durableId="1919512337">
    <w:abstractNumId w:val="7"/>
  </w:num>
  <w:num w:numId="6" w16cid:durableId="1261640759">
    <w:abstractNumId w:val="3"/>
  </w:num>
  <w:num w:numId="7" w16cid:durableId="955478805">
    <w:abstractNumId w:val="2"/>
  </w:num>
  <w:num w:numId="8" w16cid:durableId="519783264">
    <w:abstractNumId w:val="1"/>
  </w:num>
  <w:num w:numId="9" w16cid:durableId="866404538">
    <w:abstractNumId w:val="0"/>
  </w:num>
  <w:num w:numId="10" w16cid:durableId="69238765">
    <w:abstractNumId w:val="9"/>
  </w:num>
  <w:num w:numId="11" w16cid:durableId="1674602696">
    <w:abstractNumId w:val="13"/>
  </w:num>
  <w:num w:numId="12" w16cid:durableId="1238174746">
    <w:abstractNumId w:val="10"/>
  </w:num>
  <w:num w:numId="13" w16cid:durableId="1477869367">
    <w:abstractNumId w:val="11"/>
  </w:num>
  <w:num w:numId="14" w16cid:durableId="1784375888">
    <w:abstractNumId w:val="14"/>
  </w:num>
  <w:num w:numId="15" w16cid:durableId="1593125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20B"/>
    <w:rsid w:val="00027FF0"/>
    <w:rsid w:val="00034616"/>
    <w:rsid w:val="0006063C"/>
    <w:rsid w:val="000B6721"/>
    <w:rsid w:val="000B6E9A"/>
    <w:rsid w:val="000E07AE"/>
    <w:rsid w:val="0015074B"/>
    <w:rsid w:val="0029639D"/>
    <w:rsid w:val="002E32D1"/>
    <w:rsid w:val="00326F90"/>
    <w:rsid w:val="003643F5"/>
    <w:rsid w:val="00372595"/>
    <w:rsid w:val="004632BC"/>
    <w:rsid w:val="0047712E"/>
    <w:rsid w:val="005C6D05"/>
    <w:rsid w:val="00762267"/>
    <w:rsid w:val="007E1ABB"/>
    <w:rsid w:val="007F3D50"/>
    <w:rsid w:val="00867B21"/>
    <w:rsid w:val="008F1BA0"/>
    <w:rsid w:val="00A258CD"/>
    <w:rsid w:val="00AA1D8D"/>
    <w:rsid w:val="00AB3552"/>
    <w:rsid w:val="00B12F64"/>
    <w:rsid w:val="00B1694D"/>
    <w:rsid w:val="00B47730"/>
    <w:rsid w:val="00B62065"/>
    <w:rsid w:val="00C10702"/>
    <w:rsid w:val="00CB0664"/>
    <w:rsid w:val="00CC29C9"/>
    <w:rsid w:val="00F04DE8"/>
    <w:rsid w:val="00F26F47"/>
    <w:rsid w:val="00FA4E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176DD"/>
  <w14:defaultImageDpi w14:val="300"/>
  <w15:docId w15:val="{6CDAC8FA-9B6F-4116-95E0-92A9977A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F3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D5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6E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582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1a4)16</cp:lastModifiedBy>
  <cp:revision>11</cp:revision>
  <dcterms:created xsi:type="dcterms:W3CDTF">2025-04-07T22:46:00Z</dcterms:created>
  <dcterms:modified xsi:type="dcterms:W3CDTF">2025-04-26T01:27:00Z</dcterms:modified>
  <cp:category/>
</cp:coreProperties>
</file>