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  <w:sz w:val="32"/>
          <w:szCs w:val="32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  <w:rtl w:val="0"/>
        </w:rPr>
        <w:t xml:space="preserve">Steps to setup add upload Assignments in Git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b w:val="1"/>
          <w:sz w:val="32"/>
          <w:szCs w:val="32"/>
          <w:u w:val="single"/>
        </w:rPr>
      </w:pP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