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27E7" w14:textId="77777777" w:rsidR="00371B9B" w:rsidRDefault="005F1AFA">
      <w:pPr>
        <w:pStyle w:val="a3"/>
        <w:ind w:left="4458"/>
        <w:rPr>
          <w:sz w:val="20"/>
        </w:rPr>
      </w:pPr>
      <w:r>
        <w:rPr>
          <w:noProof/>
          <w:sz w:val="20"/>
        </w:rPr>
        <w:drawing>
          <wp:inline distT="0" distB="0" distL="0" distR="0" wp14:anchorId="155E3EEC" wp14:editId="5BA0A2D3">
            <wp:extent cx="531810" cy="683132"/>
            <wp:effectExtent l="0" t="0" r="0" b="0"/>
            <wp:docPr id="1" name="image1.jpeg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10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F1" w14:textId="77777777" w:rsidR="00371B9B" w:rsidRDefault="00371B9B">
      <w:pPr>
        <w:pStyle w:val="a3"/>
        <w:spacing w:before="9"/>
        <w:rPr>
          <w:sz w:val="19"/>
        </w:rPr>
      </w:pPr>
    </w:p>
    <w:p w14:paraId="78CCA236" w14:textId="77777777" w:rsidR="00371B9B" w:rsidRDefault="005F1AFA">
      <w:pPr>
        <w:pStyle w:val="a3"/>
        <w:spacing w:before="90"/>
        <w:ind w:left="1238" w:right="1334"/>
        <w:jc w:val="center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5D77E993" w14:textId="77777777" w:rsidR="00371B9B" w:rsidRDefault="00371B9B">
      <w:pPr>
        <w:pStyle w:val="a3"/>
      </w:pPr>
    </w:p>
    <w:p w14:paraId="5C48A543" w14:textId="77777777" w:rsidR="00371B9B" w:rsidRDefault="005F1AFA">
      <w:pPr>
        <w:pStyle w:val="a3"/>
        <w:spacing w:line="242" w:lineRule="auto"/>
        <w:ind w:left="1241" w:right="1334"/>
        <w:jc w:val="center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69F8D4A7" w14:textId="77777777" w:rsidR="00371B9B" w:rsidRDefault="005F1AFA">
      <w:pPr>
        <w:pStyle w:val="a3"/>
        <w:spacing w:line="242" w:lineRule="auto"/>
        <w:ind w:left="1240" w:right="1334"/>
        <w:jc w:val="center"/>
      </w:pPr>
      <w:r>
        <w:t>«Санкт-Петербургский государственный технологический институт</w:t>
      </w:r>
      <w:r>
        <w:rPr>
          <w:spacing w:val="-57"/>
        </w:rPr>
        <w:t xml:space="preserve"> </w:t>
      </w:r>
      <w:r>
        <w:t>(технический</w:t>
      </w:r>
      <w:r>
        <w:rPr>
          <w:spacing w:val="2"/>
        </w:rPr>
        <w:t xml:space="preserve"> </w:t>
      </w:r>
      <w:r>
        <w:t>университет)»</w:t>
      </w:r>
    </w:p>
    <w:p w14:paraId="0A02F84B" w14:textId="77777777" w:rsidR="00371B9B" w:rsidRDefault="005F1AFA">
      <w:pPr>
        <w:pStyle w:val="a3"/>
        <w:spacing w:line="271" w:lineRule="exact"/>
        <w:ind w:left="1241" w:right="1334"/>
        <w:jc w:val="center"/>
      </w:pPr>
      <w:proofErr w:type="spellStart"/>
      <w:r>
        <w:t>СПбГТИ</w:t>
      </w:r>
      <w:proofErr w:type="spellEnd"/>
      <w:r>
        <w:t>(ТУ)</w:t>
      </w:r>
    </w:p>
    <w:p w14:paraId="2EFBFEC2" w14:textId="77777777" w:rsidR="00371B9B" w:rsidRDefault="00371B9B">
      <w:pPr>
        <w:pStyle w:val="a3"/>
        <w:rPr>
          <w:sz w:val="20"/>
        </w:rPr>
      </w:pPr>
    </w:p>
    <w:p w14:paraId="14692415" w14:textId="77777777" w:rsidR="00371B9B" w:rsidRDefault="00371B9B">
      <w:pPr>
        <w:pStyle w:val="a3"/>
        <w:rPr>
          <w:sz w:val="20"/>
        </w:rPr>
      </w:pPr>
    </w:p>
    <w:p w14:paraId="2099F7AC" w14:textId="77777777" w:rsidR="00371B9B" w:rsidRDefault="00371B9B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597"/>
        <w:gridCol w:w="1666"/>
        <w:gridCol w:w="4280"/>
      </w:tblGrid>
      <w:tr w:rsidR="00371B9B" w14:paraId="79A924CE" w14:textId="77777777">
        <w:trPr>
          <w:trHeight w:val="545"/>
        </w:trPr>
        <w:tc>
          <w:tcPr>
            <w:tcW w:w="3597" w:type="dxa"/>
          </w:tcPr>
          <w:p w14:paraId="4DBF443F" w14:textId="77777777" w:rsidR="00371B9B" w:rsidRDefault="005F1AF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УГНС</w:t>
            </w:r>
          </w:p>
        </w:tc>
        <w:tc>
          <w:tcPr>
            <w:tcW w:w="1666" w:type="dxa"/>
          </w:tcPr>
          <w:p w14:paraId="3DA9F8A8" w14:textId="77777777" w:rsidR="00371B9B" w:rsidRDefault="005F1AFA">
            <w:pPr>
              <w:pStyle w:val="TableParagraph"/>
              <w:spacing w:line="266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09.00.00</w:t>
            </w:r>
          </w:p>
        </w:tc>
        <w:tc>
          <w:tcPr>
            <w:tcW w:w="4280" w:type="dxa"/>
          </w:tcPr>
          <w:p w14:paraId="3CB521B8" w14:textId="77777777" w:rsidR="00371B9B" w:rsidRDefault="005F1AFA">
            <w:pPr>
              <w:pStyle w:val="TableParagraph"/>
              <w:tabs>
                <w:tab w:val="left" w:pos="1946"/>
                <w:tab w:val="left" w:pos="2413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вычислительная</w:t>
            </w:r>
          </w:p>
          <w:p w14:paraId="0BDB5DC6" w14:textId="77777777" w:rsidR="00371B9B" w:rsidRDefault="005F1AFA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техника</w:t>
            </w:r>
          </w:p>
        </w:tc>
      </w:tr>
      <w:tr w:rsidR="00371B9B" w14:paraId="221495AD" w14:textId="77777777">
        <w:trPr>
          <w:trHeight w:val="552"/>
        </w:trPr>
        <w:tc>
          <w:tcPr>
            <w:tcW w:w="3597" w:type="dxa"/>
          </w:tcPr>
          <w:p w14:paraId="68F5F5A9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</w:tc>
        <w:tc>
          <w:tcPr>
            <w:tcW w:w="1666" w:type="dxa"/>
          </w:tcPr>
          <w:p w14:paraId="3EDE33EE" w14:textId="77777777" w:rsidR="00371B9B" w:rsidRDefault="005F1AFA">
            <w:pPr>
              <w:pStyle w:val="TableParagraph"/>
              <w:spacing w:line="272" w:lineRule="exact"/>
              <w:ind w:left="0" w:right="197"/>
              <w:jc w:val="right"/>
              <w:rPr>
                <w:sz w:val="24"/>
              </w:rPr>
            </w:pPr>
            <w:r>
              <w:rPr>
                <w:sz w:val="24"/>
              </w:rPr>
              <w:t>09.03.01</w:t>
            </w:r>
          </w:p>
        </w:tc>
        <w:tc>
          <w:tcPr>
            <w:tcW w:w="4280" w:type="dxa"/>
          </w:tcPr>
          <w:p w14:paraId="6D7AFBA3" w14:textId="77777777" w:rsidR="00371B9B" w:rsidRDefault="005F1AFA">
            <w:pPr>
              <w:pStyle w:val="TableParagraph"/>
              <w:tabs>
                <w:tab w:val="left" w:pos="1946"/>
                <w:tab w:val="left" w:pos="2411"/>
              </w:tabs>
              <w:spacing w:line="274" w:lineRule="exact"/>
              <w:ind w:right="202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вычислительная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техника</w:t>
            </w:r>
          </w:p>
        </w:tc>
      </w:tr>
      <w:tr w:rsidR="00371B9B" w14:paraId="37B7A80C" w14:textId="77777777">
        <w:trPr>
          <w:trHeight w:val="689"/>
        </w:trPr>
        <w:tc>
          <w:tcPr>
            <w:tcW w:w="3597" w:type="dxa"/>
          </w:tcPr>
          <w:p w14:paraId="0ABED243" w14:textId="77777777" w:rsidR="00371B9B" w:rsidRDefault="005F1AFA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</w:tc>
        <w:tc>
          <w:tcPr>
            <w:tcW w:w="1666" w:type="dxa"/>
          </w:tcPr>
          <w:p w14:paraId="55950198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506B1955" w14:textId="77777777" w:rsidR="00371B9B" w:rsidRDefault="005F1AFA">
            <w:pPr>
              <w:pStyle w:val="TableParagraph"/>
              <w:tabs>
                <w:tab w:val="left" w:pos="1865"/>
              </w:tabs>
              <w:spacing w:line="237" w:lineRule="auto"/>
              <w:ind w:right="197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</w:p>
        </w:tc>
      </w:tr>
      <w:tr w:rsidR="00371B9B" w14:paraId="51954ED6" w14:textId="77777777">
        <w:trPr>
          <w:trHeight w:val="691"/>
        </w:trPr>
        <w:tc>
          <w:tcPr>
            <w:tcW w:w="3597" w:type="dxa"/>
          </w:tcPr>
          <w:p w14:paraId="1BB6A9DB" w14:textId="77777777" w:rsidR="00371B9B" w:rsidRDefault="005F1AFA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1666" w:type="dxa"/>
          </w:tcPr>
          <w:p w14:paraId="499EF3B3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71F7FC41" w14:textId="77777777" w:rsidR="00371B9B" w:rsidRDefault="005F1AFA">
            <w:pPr>
              <w:pStyle w:val="TableParagraph"/>
              <w:tabs>
                <w:tab w:val="left" w:pos="2425"/>
                <w:tab w:val="left" w:pos="3950"/>
              </w:tabs>
              <w:spacing w:before="111" w:line="280" w:lineRule="atLeast"/>
              <w:ind w:right="198"/>
              <w:rPr>
                <w:sz w:val="24"/>
              </w:rPr>
            </w:pPr>
            <w:r>
              <w:rPr>
                <w:sz w:val="24"/>
              </w:rPr>
              <w:t>Информационных</w:t>
            </w:r>
            <w:r>
              <w:rPr>
                <w:sz w:val="24"/>
              </w:rPr>
              <w:tab/>
              <w:t>технологий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4939A774" w14:textId="77777777">
        <w:trPr>
          <w:trHeight w:val="691"/>
        </w:trPr>
        <w:tc>
          <w:tcPr>
            <w:tcW w:w="3597" w:type="dxa"/>
          </w:tcPr>
          <w:p w14:paraId="67FE4015" w14:textId="77777777" w:rsidR="00371B9B" w:rsidRDefault="005F1AF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1666" w:type="dxa"/>
          </w:tcPr>
          <w:p w14:paraId="1FED4564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6C8BC60C" w14:textId="77777777" w:rsidR="00371B9B" w:rsidRDefault="005F1AFA">
            <w:pPr>
              <w:pStyle w:val="TableParagraph"/>
              <w:spacing w:line="242" w:lineRule="auto"/>
              <w:ind w:right="985"/>
              <w:rPr>
                <w:sz w:val="24"/>
              </w:rPr>
            </w:pPr>
            <w:r>
              <w:rPr>
                <w:sz w:val="24"/>
              </w:rPr>
              <w:t>Систем автоматизированного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проектирования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371B9B" w14:paraId="224F072B" w14:textId="77777777">
        <w:trPr>
          <w:trHeight w:val="408"/>
        </w:trPr>
        <w:tc>
          <w:tcPr>
            <w:tcW w:w="3597" w:type="dxa"/>
          </w:tcPr>
          <w:p w14:paraId="43D9F8F6" w14:textId="77777777" w:rsidR="00371B9B" w:rsidRDefault="005F1AFA">
            <w:pPr>
              <w:pStyle w:val="TableParagraph"/>
              <w:spacing w:before="133" w:line="256" w:lineRule="exact"/>
              <w:rPr>
                <w:sz w:val="24"/>
              </w:rPr>
            </w:pPr>
            <w:r>
              <w:rPr>
                <w:sz w:val="24"/>
              </w:rPr>
              <w:t>Учебная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дисциплина</w:t>
            </w:r>
          </w:p>
        </w:tc>
        <w:tc>
          <w:tcPr>
            <w:tcW w:w="1666" w:type="dxa"/>
          </w:tcPr>
          <w:p w14:paraId="1C30DDD2" w14:textId="77777777" w:rsidR="00371B9B" w:rsidRDefault="00371B9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280" w:type="dxa"/>
          </w:tcPr>
          <w:p w14:paraId="19BA7CB6" w14:textId="77777777" w:rsidR="00371B9B" w:rsidRDefault="005F1AFA">
            <w:pPr>
              <w:pStyle w:val="TableParagraph"/>
              <w:spacing w:before="133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ОПЕРАЦИОННЫЕ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СИСТЕМЫ</w:t>
            </w:r>
          </w:p>
        </w:tc>
      </w:tr>
    </w:tbl>
    <w:p w14:paraId="4CD2C72D" w14:textId="77777777" w:rsidR="00371B9B" w:rsidRDefault="00371B9B">
      <w:pPr>
        <w:pStyle w:val="a3"/>
        <w:spacing w:before="2"/>
        <w:rPr>
          <w:sz w:val="16"/>
        </w:rPr>
      </w:pPr>
    </w:p>
    <w:p w14:paraId="4D2FD8EC" w14:textId="77777777" w:rsidR="00371B9B" w:rsidRDefault="005F1AFA">
      <w:pPr>
        <w:pStyle w:val="a3"/>
        <w:tabs>
          <w:tab w:val="left" w:pos="5573"/>
        </w:tabs>
        <w:spacing w:before="90"/>
        <w:ind w:left="324"/>
      </w:pPr>
      <w:r>
        <w:t>Курс</w:t>
      </w:r>
      <w:r>
        <w:rPr>
          <w:spacing w:val="1"/>
        </w:rPr>
        <w:t xml:space="preserve"> </w:t>
      </w:r>
      <w:r>
        <w:t>2</w:t>
      </w:r>
      <w:r>
        <w:tab/>
        <w:t>Группа</w:t>
      </w:r>
      <w:r>
        <w:rPr>
          <w:spacing w:val="-2"/>
        </w:rPr>
        <w:t xml:space="preserve"> </w:t>
      </w:r>
      <w:r>
        <w:t>494</w:t>
      </w:r>
    </w:p>
    <w:p w14:paraId="3FA1ABD4" w14:textId="77777777" w:rsidR="00371B9B" w:rsidRDefault="00371B9B">
      <w:pPr>
        <w:pStyle w:val="a3"/>
        <w:rPr>
          <w:sz w:val="26"/>
        </w:rPr>
      </w:pPr>
    </w:p>
    <w:p w14:paraId="3849B28B" w14:textId="77777777" w:rsidR="00371B9B" w:rsidRDefault="00371B9B">
      <w:pPr>
        <w:pStyle w:val="a3"/>
        <w:spacing w:before="10"/>
        <w:rPr>
          <w:sz w:val="21"/>
        </w:rPr>
      </w:pPr>
    </w:p>
    <w:p w14:paraId="7E533FC1" w14:textId="6A246FDC" w:rsidR="00371B9B" w:rsidRDefault="005F1AFA">
      <w:pPr>
        <w:pStyle w:val="1"/>
        <w:spacing w:before="0"/>
        <w:ind w:left="1186" w:right="1334"/>
        <w:jc w:val="center"/>
      </w:pP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="00715890">
        <w:t>4</w:t>
      </w:r>
    </w:p>
    <w:p w14:paraId="5AC1D755" w14:textId="77777777" w:rsidR="00371B9B" w:rsidRDefault="00371B9B">
      <w:pPr>
        <w:pStyle w:val="a3"/>
        <w:spacing w:before="2"/>
        <w:rPr>
          <w:b/>
        </w:rPr>
      </w:pPr>
    </w:p>
    <w:p w14:paraId="596EBA69" w14:textId="0AF630F0" w:rsidR="00371B9B" w:rsidRPr="00715890" w:rsidRDefault="005F1AFA" w:rsidP="00715890">
      <w:pPr>
        <w:pStyle w:val="2"/>
        <w:tabs>
          <w:tab w:val="left" w:pos="1611"/>
          <w:tab w:val="left" w:pos="3877"/>
          <w:tab w:val="left" w:pos="5925"/>
          <w:tab w:val="left" w:pos="8147"/>
        </w:tabs>
        <w:ind w:left="1611" w:right="350" w:hanging="1413"/>
        <w:rPr>
          <w:sz w:val="28"/>
          <w:szCs w:val="28"/>
        </w:rPr>
      </w:pPr>
      <w:r>
        <w:rPr>
          <w:sz w:val="28"/>
        </w:rPr>
        <w:t>Тема:</w:t>
      </w:r>
      <w:r>
        <w:rPr>
          <w:sz w:val="28"/>
        </w:rPr>
        <w:tab/>
      </w:r>
      <w:r w:rsidR="00715890">
        <w:rPr>
          <w:sz w:val="28"/>
        </w:rPr>
        <w:t xml:space="preserve">                        </w:t>
      </w:r>
      <w:r w:rsidR="00715890" w:rsidRPr="00715890">
        <w:rPr>
          <w:sz w:val="28"/>
          <w:szCs w:val="28"/>
        </w:rPr>
        <w:t>Управление процессами</w:t>
      </w:r>
    </w:p>
    <w:p w14:paraId="07F22284" w14:textId="77777777" w:rsidR="00371B9B" w:rsidRDefault="00371B9B">
      <w:pPr>
        <w:pStyle w:val="a3"/>
        <w:rPr>
          <w:b/>
          <w:sz w:val="20"/>
        </w:rPr>
      </w:pPr>
    </w:p>
    <w:p w14:paraId="6F22E9A8" w14:textId="77777777" w:rsidR="00371B9B" w:rsidRDefault="00371B9B">
      <w:pPr>
        <w:pStyle w:val="a3"/>
        <w:spacing w:before="3"/>
        <w:rPr>
          <w:b/>
          <w:sz w:val="28"/>
        </w:rPr>
      </w:pPr>
    </w:p>
    <w:p w14:paraId="296ACBB7" w14:textId="2AC9C94B" w:rsidR="00371B9B" w:rsidRDefault="005F1AFA">
      <w:pPr>
        <w:pStyle w:val="a3"/>
        <w:tabs>
          <w:tab w:val="left" w:pos="2907"/>
          <w:tab w:val="left" w:pos="5002"/>
          <w:tab w:val="left" w:pos="6812"/>
        </w:tabs>
        <w:spacing w:before="90"/>
        <w:ind w:left="199"/>
      </w:pPr>
      <w:r>
        <w:t>Студент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 w:rsidR="00073AB0">
        <w:t>А</w:t>
      </w:r>
      <w:r>
        <w:t>.</w:t>
      </w:r>
      <w:r w:rsidR="00073AB0">
        <w:t>А</w:t>
      </w:r>
      <w:r>
        <w:t>.</w:t>
      </w:r>
      <w:r>
        <w:rPr>
          <w:spacing w:val="-4"/>
        </w:rPr>
        <w:t xml:space="preserve"> </w:t>
      </w:r>
      <w:r w:rsidR="00073AB0">
        <w:t>Гусев</w:t>
      </w:r>
    </w:p>
    <w:p w14:paraId="011604B9" w14:textId="77777777" w:rsidR="00371B9B" w:rsidRDefault="00371B9B">
      <w:pPr>
        <w:pStyle w:val="a3"/>
        <w:rPr>
          <w:sz w:val="20"/>
        </w:rPr>
      </w:pPr>
    </w:p>
    <w:p w14:paraId="44BFED7F" w14:textId="77777777" w:rsidR="00371B9B" w:rsidRDefault="00371B9B">
      <w:pPr>
        <w:pStyle w:val="a3"/>
        <w:rPr>
          <w:sz w:val="20"/>
        </w:rPr>
      </w:pPr>
    </w:p>
    <w:p w14:paraId="1206F523" w14:textId="77777777" w:rsidR="00371B9B" w:rsidRDefault="005F1AFA">
      <w:pPr>
        <w:pStyle w:val="a3"/>
        <w:tabs>
          <w:tab w:val="left" w:pos="2884"/>
          <w:tab w:val="left" w:pos="4979"/>
          <w:tab w:val="left" w:pos="6783"/>
        </w:tabs>
        <w:spacing w:before="229"/>
        <w:ind w:left="199"/>
      </w:pPr>
      <w:r>
        <w:t>Преподаватель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Р.В.</w:t>
      </w:r>
      <w:r>
        <w:rPr>
          <w:spacing w:val="-1"/>
        </w:rPr>
        <w:t xml:space="preserve"> </w:t>
      </w:r>
      <w:proofErr w:type="spellStart"/>
      <w:r>
        <w:t>Макарук</w:t>
      </w:r>
      <w:proofErr w:type="spellEnd"/>
    </w:p>
    <w:p w14:paraId="2FF6F00B" w14:textId="77777777" w:rsidR="00371B9B" w:rsidRDefault="00371B9B">
      <w:pPr>
        <w:pStyle w:val="a3"/>
        <w:rPr>
          <w:sz w:val="20"/>
        </w:rPr>
      </w:pPr>
    </w:p>
    <w:p w14:paraId="2F63B5E8" w14:textId="77777777" w:rsidR="00371B9B" w:rsidRDefault="00371B9B">
      <w:pPr>
        <w:pStyle w:val="a3"/>
        <w:spacing w:before="3"/>
        <w:rPr>
          <w:sz w:val="16"/>
        </w:rPr>
      </w:pPr>
    </w:p>
    <w:p w14:paraId="1F464BF1" w14:textId="77777777" w:rsidR="00371B9B" w:rsidRDefault="005F1AFA">
      <w:pPr>
        <w:pStyle w:val="a3"/>
        <w:tabs>
          <w:tab w:val="left" w:pos="2650"/>
          <w:tab w:val="left" w:pos="4746"/>
          <w:tab w:val="left" w:pos="6550"/>
          <w:tab w:val="left" w:pos="8765"/>
        </w:tabs>
        <w:spacing w:before="90"/>
        <w:ind w:right="937"/>
        <w:jc w:val="right"/>
      </w:pPr>
      <w:r>
        <w:t>Отметка</w:t>
      </w:r>
      <w:r>
        <w:rPr>
          <w:spacing w:val="-1"/>
        </w:rPr>
        <w:t xml:space="preserve"> </w:t>
      </w:r>
      <w:r>
        <w:t>о зачете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6DC1B0A" w14:textId="77777777" w:rsidR="00371B9B" w:rsidRDefault="005F1AFA">
      <w:pPr>
        <w:spacing w:before="1"/>
        <w:ind w:right="1015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7"/>
          <w:sz w:val="20"/>
        </w:rPr>
        <w:t xml:space="preserve"> </w:t>
      </w:r>
      <w:r>
        <w:rPr>
          <w:sz w:val="20"/>
        </w:rPr>
        <w:t>преподавателя)</w:t>
      </w:r>
    </w:p>
    <w:p w14:paraId="25063B35" w14:textId="77777777" w:rsidR="00371B9B" w:rsidRDefault="00371B9B">
      <w:pPr>
        <w:pStyle w:val="a3"/>
        <w:rPr>
          <w:sz w:val="22"/>
        </w:rPr>
      </w:pPr>
    </w:p>
    <w:p w14:paraId="7B1A1B4B" w14:textId="77777777" w:rsidR="00371B9B" w:rsidRDefault="00371B9B">
      <w:pPr>
        <w:pStyle w:val="a3"/>
        <w:rPr>
          <w:sz w:val="22"/>
        </w:rPr>
      </w:pPr>
    </w:p>
    <w:p w14:paraId="3396118B" w14:textId="77777777" w:rsidR="00371B9B" w:rsidRDefault="00371B9B">
      <w:pPr>
        <w:pStyle w:val="a3"/>
        <w:spacing w:before="8"/>
        <w:rPr>
          <w:sz w:val="21"/>
        </w:rPr>
      </w:pPr>
    </w:p>
    <w:p w14:paraId="1F2BE0BB" w14:textId="77777777" w:rsidR="00371B9B" w:rsidRDefault="005F1AFA">
      <w:pPr>
        <w:pStyle w:val="a3"/>
        <w:ind w:left="3993" w:right="4144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2021</w:t>
      </w:r>
    </w:p>
    <w:p w14:paraId="71593A9A" w14:textId="77777777" w:rsidR="00371B9B" w:rsidRDefault="00371B9B">
      <w:pPr>
        <w:jc w:val="center"/>
        <w:sectPr w:rsidR="00371B9B">
          <w:type w:val="continuous"/>
          <w:pgSz w:w="11910" w:h="16840"/>
          <w:pgMar w:top="1120" w:right="500" w:bottom="280" w:left="1500" w:header="720" w:footer="720" w:gutter="0"/>
          <w:cols w:space="720"/>
        </w:sectPr>
      </w:pPr>
    </w:p>
    <w:p w14:paraId="72BC42F3" w14:textId="0E5C11B0" w:rsidR="00371B9B" w:rsidRPr="00073AB0" w:rsidRDefault="005F1AFA" w:rsidP="00073AB0">
      <w:pPr>
        <w:pStyle w:val="a5"/>
      </w:pPr>
      <w:r>
        <w:lastRenderedPageBreak/>
        <w:t>Цель работы</w:t>
      </w:r>
    </w:p>
    <w:p w14:paraId="1BBBEF47" w14:textId="5EA60284" w:rsidR="00715890" w:rsidRDefault="00715890" w:rsidP="00715890">
      <w:pPr>
        <w:pStyle w:val="a5"/>
        <w:ind w:left="0" w:firstLine="851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Знакомство </w:t>
      </w:r>
      <w:r w:rsidR="00DB18DF">
        <w:rPr>
          <w:b w:val="0"/>
          <w:bCs w:val="0"/>
          <w:sz w:val="24"/>
          <w:szCs w:val="24"/>
        </w:rPr>
        <w:t xml:space="preserve">с алгоритмами управления процессами, </w:t>
      </w:r>
      <w:r w:rsidR="00DB18DF" w:rsidRPr="00DB18DF">
        <w:rPr>
          <w:b w:val="0"/>
          <w:bCs w:val="0"/>
          <w:sz w:val="24"/>
          <w:szCs w:val="24"/>
        </w:rPr>
        <w:t>средств</w:t>
      </w:r>
      <w:r w:rsidR="00DB18DF">
        <w:rPr>
          <w:b w:val="0"/>
          <w:bCs w:val="0"/>
          <w:sz w:val="24"/>
          <w:szCs w:val="24"/>
        </w:rPr>
        <w:t>ами</w:t>
      </w:r>
      <w:r w:rsidR="00DB18DF" w:rsidRPr="00DB18DF">
        <w:rPr>
          <w:b w:val="0"/>
          <w:bCs w:val="0"/>
          <w:sz w:val="24"/>
          <w:szCs w:val="24"/>
        </w:rPr>
        <w:t>, обеспечивающи</w:t>
      </w:r>
      <w:r w:rsidR="00DB18DF">
        <w:rPr>
          <w:b w:val="0"/>
          <w:bCs w:val="0"/>
          <w:sz w:val="24"/>
          <w:szCs w:val="24"/>
        </w:rPr>
        <w:t>ми</w:t>
      </w:r>
      <w:r w:rsidR="00DB18DF" w:rsidRPr="00DB18DF">
        <w:rPr>
          <w:b w:val="0"/>
          <w:bCs w:val="0"/>
          <w:sz w:val="24"/>
          <w:szCs w:val="24"/>
        </w:rPr>
        <w:t xml:space="preserve"> возможность организации многопроцесности и многопоточности, а также средств</w:t>
      </w:r>
      <w:r w:rsidR="00DB18DF">
        <w:rPr>
          <w:b w:val="0"/>
          <w:bCs w:val="0"/>
          <w:sz w:val="24"/>
          <w:szCs w:val="24"/>
        </w:rPr>
        <w:t>ами</w:t>
      </w:r>
      <w:r w:rsidR="00DB18DF" w:rsidRPr="00DB18DF">
        <w:rPr>
          <w:b w:val="0"/>
          <w:bCs w:val="0"/>
          <w:sz w:val="24"/>
          <w:szCs w:val="24"/>
        </w:rPr>
        <w:t xml:space="preserve"> синхронизации процессов</w:t>
      </w:r>
      <w:r w:rsidR="00DB18DF">
        <w:rPr>
          <w:b w:val="0"/>
          <w:bCs w:val="0"/>
          <w:sz w:val="24"/>
          <w:szCs w:val="24"/>
        </w:rPr>
        <w:t xml:space="preserve">. </w:t>
      </w:r>
      <w:r>
        <w:rPr>
          <w:b w:val="0"/>
          <w:bCs w:val="0"/>
          <w:sz w:val="24"/>
          <w:szCs w:val="24"/>
        </w:rPr>
        <w:t>П</w:t>
      </w:r>
      <w:r w:rsidRPr="00715890">
        <w:rPr>
          <w:b w:val="0"/>
          <w:bCs w:val="0"/>
          <w:sz w:val="24"/>
          <w:szCs w:val="24"/>
        </w:rPr>
        <w:t>олучение практических навыков использовании средств ОС, как инструментальных средств при проведении различных работ.</w:t>
      </w:r>
    </w:p>
    <w:p w14:paraId="7621AEF7" w14:textId="126DDCCA" w:rsidR="00371B9B" w:rsidRPr="00073AB0" w:rsidRDefault="005F1AFA" w:rsidP="00073AB0">
      <w:pPr>
        <w:pStyle w:val="a5"/>
      </w:pPr>
      <w:r>
        <w:t>Ход</w:t>
      </w:r>
      <w:r>
        <w:rPr>
          <w:spacing w:val="-5"/>
        </w:rPr>
        <w:t xml:space="preserve"> </w:t>
      </w:r>
      <w:r>
        <w:t>работы</w:t>
      </w:r>
    </w:p>
    <w:p w14:paraId="08D779C4" w14:textId="77777777" w:rsidR="00371B9B" w:rsidRDefault="006C1699" w:rsidP="006C1699">
      <w:pPr>
        <w:spacing w:line="312" w:lineRule="auto"/>
        <w:ind w:firstLine="851"/>
        <w:jc w:val="both"/>
        <w:rPr>
          <w:spacing w:val="-1"/>
          <w:sz w:val="24"/>
          <w:szCs w:val="24"/>
        </w:rPr>
      </w:pPr>
      <w:r w:rsidRPr="006C1699">
        <w:rPr>
          <w:spacing w:val="-1"/>
          <w:sz w:val="24"/>
          <w:szCs w:val="24"/>
        </w:rPr>
        <w:t xml:space="preserve">В качестве тестовой системы для выполнения практического задания использовалась: операционная система — MS </w:t>
      </w:r>
      <w:proofErr w:type="spellStart"/>
      <w:r w:rsidRPr="006C1699">
        <w:rPr>
          <w:spacing w:val="-1"/>
          <w:sz w:val="24"/>
          <w:szCs w:val="24"/>
        </w:rPr>
        <w:t>Windows</w:t>
      </w:r>
      <w:proofErr w:type="spellEnd"/>
      <w:r w:rsidRPr="006C1699">
        <w:rPr>
          <w:spacing w:val="-1"/>
          <w:sz w:val="24"/>
          <w:szCs w:val="24"/>
        </w:rPr>
        <w:t xml:space="preserve"> ХР</w:t>
      </w:r>
      <w:r>
        <w:rPr>
          <w:spacing w:val="-1"/>
          <w:sz w:val="24"/>
          <w:szCs w:val="24"/>
        </w:rPr>
        <w:t xml:space="preserve">. </w:t>
      </w:r>
      <w:r w:rsidRPr="006C1699">
        <w:rPr>
          <w:spacing w:val="-1"/>
          <w:sz w:val="24"/>
          <w:szCs w:val="24"/>
        </w:rPr>
        <w:t xml:space="preserve">Также для сравнения была взята ОС — MS </w:t>
      </w:r>
      <w:proofErr w:type="spellStart"/>
      <w:r w:rsidRPr="006C1699">
        <w:rPr>
          <w:spacing w:val="-1"/>
          <w:sz w:val="24"/>
          <w:szCs w:val="24"/>
        </w:rPr>
        <w:t>Windows</w:t>
      </w:r>
      <w:proofErr w:type="spellEnd"/>
      <w:r w:rsidRPr="006C1699">
        <w:rPr>
          <w:spacing w:val="-1"/>
          <w:sz w:val="24"/>
          <w:szCs w:val="24"/>
        </w:rPr>
        <w:t xml:space="preserve"> 10.</w:t>
      </w:r>
      <w:r w:rsidR="0027610F" w:rsidRPr="0027610F">
        <w:t xml:space="preserve"> </w:t>
      </w:r>
      <w:r w:rsidR="0027610F" w:rsidRPr="0027610F">
        <w:rPr>
          <w:spacing w:val="-1"/>
          <w:sz w:val="24"/>
          <w:szCs w:val="24"/>
        </w:rPr>
        <w:t xml:space="preserve">В качестве исследуемого приложения был выбран редактор </w:t>
      </w:r>
      <w:r w:rsidR="0027610F">
        <w:rPr>
          <w:spacing w:val="-1"/>
          <w:sz w:val="24"/>
          <w:szCs w:val="24"/>
        </w:rPr>
        <w:t>Блокнот</w:t>
      </w:r>
      <w:r w:rsidR="0027610F" w:rsidRPr="0027610F">
        <w:rPr>
          <w:spacing w:val="-1"/>
          <w:sz w:val="24"/>
          <w:szCs w:val="24"/>
        </w:rPr>
        <w:t>.</w:t>
      </w:r>
      <w:r w:rsidR="0027610F">
        <w:rPr>
          <w:spacing w:val="-1"/>
          <w:sz w:val="24"/>
          <w:szCs w:val="24"/>
        </w:rPr>
        <w:t xml:space="preserve"> В процессе выполнения  работы в нем открывался  файл</w:t>
      </w:r>
      <w:r w:rsidR="0027610F">
        <w:rPr>
          <w:spacing w:val="-1"/>
          <w:sz w:val="24"/>
          <w:szCs w:val="24"/>
          <w:lang w:val="en-US"/>
        </w:rPr>
        <w:t xml:space="preserve"> racket64.exe - </w:t>
      </w:r>
      <w:r w:rsidR="0027610F">
        <w:rPr>
          <w:spacing w:val="-1"/>
          <w:sz w:val="24"/>
          <w:szCs w:val="24"/>
        </w:rPr>
        <w:t xml:space="preserve">установочный файл </w:t>
      </w:r>
      <w:r w:rsidR="00BC4509">
        <w:rPr>
          <w:spacing w:val="-1"/>
          <w:sz w:val="24"/>
          <w:szCs w:val="24"/>
        </w:rPr>
        <w:t xml:space="preserve">компилятора языка </w:t>
      </w:r>
      <w:r w:rsidR="00BC4509">
        <w:rPr>
          <w:spacing w:val="-1"/>
          <w:sz w:val="24"/>
          <w:szCs w:val="24"/>
          <w:lang w:val="en-US"/>
        </w:rPr>
        <w:t>LISP</w:t>
      </w:r>
      <w:r w:rsidR="00BC4509">
        <w:rPr>
          <w:spacing w:val="-1"/>
          <w:sz w:val="24"/>
          <w:szCs w:val="24"/>
        </w:rPr>
        <w:t>.</w:t>
      </w:r>
      <w:r w:rsidR="00BC4509" w:rsidRPr="00BC4509">
        <w:t xml:space="preserve"> </w:t>
      </w:r>
      <w:r w:rsidR="00BC4509" w:rsidRPr="00BC4509">
        <w:rPr>
          <w:spacing w:val="-1"/>
          <w:sz w:val="24"/>
          <w:szCs w:val="24"/>
        </w:rPr>
        <w:t xml:space="preserve">В диспетчере задач MS </w:t>
      </w:r>
      <w:proofErr w:type="spellStart"/>
      <w:r w:rsidR="00BC4509" w:rsidRPr="00BC4509">
        <w:rPr>
          <w:spacing w:val="-1"/>
          <w:sz w:val="24"/>
          <w:szCs w:val="24"/>
        </w:rPr>
        <w:t>Windows</w:t>
      </w:r>
      <w:proofErr w:type="spellEnd"/>
      <w:r w:rsidR="00BC4509" w:rsidRPr="00BC4509">
        <w:rPr>
          <w:spacing w:val="-1"/>
          <w:sz w:val="24"/>
          <w:szCs w:val="24"/>
        </w:rPr>
        <w:t xml:space="preserve"> виден созданный процесс</w:t>
      </w:r>
      <w:r w:rsidR="00BC4509">
        <w:rPr>
          <w:spacing w:val="-1"/>
          <w:sz w:val="24"/>
          <w:szCs w:val="24"/>
        </w:rPr>
        <w:t>.</w:t>
      </w:r>
    </w:p>
    <w:p w14:paraId="2816875A" w14:textId="3BA79B17" w:rsidR="00BC4509" w:rsidRDefault="00147804" w:rsidP="00BC4509">
      <w:pPr>
        <w:spacing w:line="312" w:lineRule="auto"/>
        <w:jc w:val="center"/>
        <w:rPr>
          <w:sz w:val="24"/>
        </w:rPr>
      </w:pPr>
      <w:r w:rsidRPr="00147804">
        <w:rPr>
          <w:sz w:val="24"/>
        </w:rPr>
        <w:drawing>
          <wp:inline distT="0" distB="0" distL="0" distR="0" wp14:anchorId="27F59A5F" wp14:editId="779FDF75">
            <wp:extent cx="6292850" cy="24377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D647" w14:textId="77777777" w:rsidR="00BC4509" w:rsidRDefault="00BC4509" w:rsidP="00BC4509">
      <w:pPr>
        <w:spacing w:line="312" w:lineRule="auto"/>
        <w:jc w:val="center"/>
        <w:rPr>
          <w:sz w:val="24"/>
        </w:rPr>
      </w:pPr>
      <w:r>
        <w:rPr>
          <w:sz w:val="24"/>
        </w:rPr>
        <w:t>Рисунок 1 - Диспетчер задач</w:t>
      </w:r>
    </w:p>
    <w:p w14:paraId="000D34E7" w14:textId="7BAB22DD" w:rsidR="00BC4509" w:rsidRPr="00BC4509" w:rsidRDefault="00BC4509" w:rsidP="00864443">
      <w:pPr>
        <w:spacing w:line="312" w:lineRule="auto"/>
        <w:ind w:firstLine="851"/>
        <w:jc w:val="both"/>
        <w:rPr>
          <w:sz w:val="24"/>
        </w:rPr>
      </w:pPr>
      <w:r w:rsidRPr="00BC4509">
        <w:rPr>
          <w:sz w:val="24"/>
        </w:rPr>
        <w:t>Диспетчер задач позволяет получить обобщенную информацию об использовании основных ресурсов компьютера: общее количество процессов и потоков, участвующих в системе и т.д.</w:t>
      </w:r>
    </w:p>
    <w:p w14:paraId="3AD48111" w14:textId="77777777" w:rsidR="00C00C38" w:rsidRDefault="00BC4509" w:rsidP="00864443">
      <w:pPr>
        <w:spacing w:line="312" w:lineRule="auto"/>
        <w:ind w:firstLine="851"/>
        <w:jc w:val="both"/>
        <w:rPr>
          <w:sz w:val="24"/>
        </w:rPr>
      </w:pPr>
      <w:r w:rsidRPr="00BC4509">
        <w:rPr>
          <w:sz w:val="24"/>
        </w:rPr>
        <w:t xml:space="preserve">В диспетчере задач отображаются сведения о программах и процессах, выполняемых на компьютере. </w:t>
      </w:r>
    </w:p>
    <w:p w14:paraId="228C9156" w14:textId="77777777" w:rsidR="00BC4509" w:rsidRDefault="00C00C38" w:rsidP="00C00C38">
      <w:pPr>
        <w:spacing w:line="312" w:lineRule="auto"/>
        <w:jc w:val="center"/>
        <w:rPr>
          <w:sz w:val="24"/>
        </w:rPr>
      </w:pPr>
      <w:r w:rsidRPr="00C00C38">
        <w:rPr>
          <w:sz w:val="24"/>
        </w:rPr>
        <w:lastRenderedPageBreak/>
        <w:drawing>
          <wp:inline distT="0" distB="0" distL="0" distR="0" wp14:anchorId="5DFF897B" wp14:editId="4B9305FD">
            <wp:extent cx="4118775" cy="342893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98" cy="34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4759" w14:textId="77777777" w:rsidR="00C00C38" w:rsidRDefault="00C00C38" w:rsidP="00C00C38">
      <w:pPr>
        <w:spacing w:line="312" w:lineRule="auto"/>
        <w:jc w:val="center"/>
        <w:rPr>
          <w:sz w:val="24"/>
        </w:rPr>
      </w:pPr>
      <w:r>
        <w:rPr>
          <w:sz w:val="24"/>
        </w:rPr>
        <w:t xml:space="preserve">Рисунок 2 - </w:t>
      </w:r>
      <w:r w:rsidR="00C63E66">
        <w:rPr>
          <w:sz w:val="24"/>
        </w:rPr>
        <w:t>Вкладка б</w:t>
      </w:r>
      <w:r>
        <w:rPr>
          <w:sz w:val="24"/>
        </w:rPr>
        <w:t>ыстродействие</w:t>
      </w:r>
    </w:p>
    <w:p w14:paraId="49F7D25A" w14:textId="77777777" w:rsidR="00C63E66" w:rsidRDefault="00C63E66" w:rsidP="00864443">
      <w:pPr>
        <w:spacing w:line="312" w:lineRule="auto"/>
        <w:ind w:firstLine="851"/>
        <w:jc w:val="both"/>
        <w:rPr>
          <w:sz w:val="24"/>
        </w:rPr>
      </w:pPr>
      <w:r w:rsidRPr="00C63E66">
        <w:rPr>
          <w:sz w:val="24"/>
        </w:rPr>
        <w:t>Просмотр (мониторинг) процессов осуществляется переходом на вкладку процессы. Выбрать просматриваемые характеристики можно с помощью команды Выбрать столбцы</w:t>
      </w:r>
      <w:r>
        <w:rPr>
          <w:sz w:val="24"/>
        </w:rPr>
        <w:t>.</w:t>
      </w:r>
    </w:p>
    <w:p w14:paraId="0061ED49" w14:textId="77777777" w:rsidR="00C63E66" w:rsidRDefault="00C63E66" w:rsidP="00C63E66">
      <w:pPr>
        <w:spacing w:line="312" w:lineRule="auto"/>
        <w:jc w:val="center"/>
        <w:rPr>
          <w:sz w:val="24"/>
        </w:rPr>
      </w:pPr>
      <w:r w:rsidRPr="00C63E66">
        <w:rPr>
          <w:sz w:val="24"/>
        </w:rPr>
        <w:drawing>
          <wp:inline distT="0" distB="0" distL="0" distR="0" wp14:anchorId="30E60079" wp14:editId="3917AD66">
            <wp:extent cx="4436828" cy="371834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84" cy="372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2B47" w14:textId="6032D573" w:rsidR="00C63E66" w:rsidRDefault="00C63E66" w:rsidP="00864443">
      <w:pPr>
        <w:spacing w:line="312" w:lineRule="auto"/>
        <w:jc w:val="center"/>
        <w:rPr>
          <w:sz w:val="24"/>
        </w:rPr>
      </w:pPr>
      <w:r>
        <w:rPr>
          <w:sz w:val="24"/>
        </w:rPr>
        <w:t>Рисунок 3  - Выбор столбцов для отображения</w:t>
      </w:r>
    </w:p>
    <w:p w14:paraId="1D0BB46A" w14:textId="77777777" w:rsidR="00864443" w:rsidRDefault="00864443" w:rsidP="00864443">
      <w:pPr>
        <w:spacing w:line="312" w:lineRule="auto"/>
        <w:ind w:firstLine="851"/>
        <w:jc w:val="both"/>
        <w:rPr>
          <w:sz w:val="24"/>
        </w:rPr>
      </w:pPr>
      <w:r w:rsidRPr="00864443">
        <w:rPr>
          <w:sz w:val="24"/>
        </w:rPr>
        <w:t>На рисунке 4 показан запущенный процесс и выбранные для него характеристики.</w:t>
      </w:r>
    </w:p>
    <w:p w14:paraId="72B0813D" w14:textId="65FA2C30" w:rsidR="008138DD" w:rsidRDefault="00147804" w:rsidP="008138DD">
      <w:pPr>
        <w:spacing w:line="312" w:lineRule="auto"/>
        <w:jc w:val="center"/>
        <w:rPr>
          <w:sz w:val="24"/>
        </w:rPr>
      </w:pPr>
      <w:r w:rsidRPr="00147804">
        <w:rPr>
          <w:sz w:val="24"/>
        </w:rPr>
        <w:lastRenderedPageBreak/>
        <w:drawing>
          <wp:inline distT="0" distB="0" distL="0" distR="0" wp14:anchorId="497E13B7" wp14:editId="66556D26">
            <wp:extent cx="5430740" cy="1862125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835" cy="18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800" w14:textId="77777777" w:rsidR="008138DD" w:rsidRDefault="008138DD" w:rsidP="008138DD">
      <w:pPr>
        <w:spacing w:line="312" w:lineRule="auto"/>
        <w:jc w:val="center"/>
        <w:rPr>
          <w:sz w:val="24"/>
        </w:rPr>
      </w:pPr>
      <w:r>
        <w:rPr>
          <w:sz w:val="24"/>
        </w:rPr>
        <w:t>Рисунок 4 -  Характеристика запущенного процесса</w:t>
      </w:r>
    </w:p>
    <w:p w14:paraId="34BA530C" w14:textId="77777777" w:rsidR="005877A5" w:rsidRPr="005877A5" w:rsidRDefault="005877A5" w:rsidP="005877A5">
      <w:pPr>
        <w:spacing w:line="312" w:lineRule="auto"/>
        <w:ind w:firstLine="851"/>
        <w:jc w:val="both"/>
        <w:rPr>
          <w:sz w:val="24"/>
        </w:rPr>
      </w:pPr>
      <w:r w:rsidRPr="005877A5">
        <w:rPr>
          <w:sz w:val="24"/>
        </w:rPr>
        <w:t>Системный монитор служит для сбора и просмотра в реальном времени данных памяти, диска, процессора, сети и других параметров в виде графика, гистограммы или отчета.</w:t>
      </w:r>
    </w:p>
    <w:p w14:paraId="1DA2A813" w14:textId="0416AB63" w:rsidR="00FB2F1D" w:rsidRDefault="005877A5" w:rsidP="00FB2F1D">
      <w:pPr>
        <w:spacing w:line="312" w:lineRule="auto"/>
        <w:ind w:firstLine="851"/>
        <w:jc w:val="both"/>
        <w:rPr>
          <w:sz w:val="24"/>
        </w:rPr>
      </w:pPr>
      <w:r w:rsidRPr="005877A5">
        <w:rPr>
          <w:sz w:val="24"/>
        </w:rPr>
        <w:t>Анализ данных наблюдения позволяет обнаружить такие явления, как избыточный спрос на определенные ресурсы, приводящий к возникновению узкого места в работе системы.</w:t>
      </w:r>
      <w:r>
        <w:rPr>
          <w:sz w:val="24"/>
        </w:rPr>
        <w:t xml:space="preserve"> </w:t>
      </w:r>
      <w:r w:rsidRPr="005877A5">
        <w:rPr>
          <w:sz w:val="24"/>
        </w:rPr>
        <w:t>Здесь также есть возможность выбрать параметры, характеризующие запущенный процесс.</w:t>
      </w:r>
      <w:r>
        <w:rPr>
          <w:sz w:val="24"/>
        </w:rPr>
        <w:t xml:space="preserve"> </w:t>
      </w:r>
      <w:r w:rsidRPr="005877A5">
        <w:rPr>
          <w:sz w:val="24"/>
        </w:rPr>
        <w:t>Перед выполнением исследуемой задачи устанавливаем сначала минимальный приоритет процесса</w:t>
      </w:r>
      <w:r w:rsidR="00FB2F1D">
        <w:rPr>
          <w:sz w:val="24"/>
        </w:rPr>
        <w:t>.</w:t>
      </w:r>
    </w:p>
    <w:p w14:paraId="36938A0C" w14:textId="08129609" w:rsidR="00FB2F1D" w:rsidRPr="00FB2F1D" w:rsidRDefault="00FB2F1D" w:rsidP="00FB2F1D">
      <w:pPr>
        <w:spacing w:line="312" w:lineRule="auto"/>
        <w:jc w:val="center"/>
        <w:rPr>
          <w:sz w:val="24"/>
        </w:rPr>
      </w:pPr>
      <w:r w:rsidRPr="00FB2F1D">
        <w:rPr>
          <w:sz w:val="24"/>
        </w:rPr>
        <w:drawing>
          <wp:inline distT="0" distB="0" distL="0" distR="0" wp14:anchorId="09A2ACC6" wp14:editId="2281482A">
            <wp:extent cx="5470497" cy="224395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637" cy="22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4450" w14:textId="77777777" w:rsidR="00FB2F1D" w:rsidRDefault="00FB2F1D" w:rsidP="00FB2F1D">
      <w:pPr>
        <w:spacing w:line="312" w:lineRule="auto"/>
        <w:jc w:val="center"/>
        <w:rPr>
          <w:color w:val="000000"/>
          <w:sz w:val="24"/>
          <w:szCs w:val="24"/>
        </w:rPr>
      </w:pPr>
      <w:r w:rsidRPr="00FB2F1D">
        <w:rPr>
          <w:color w:val="000000"/>
          <w:sz w:val="24"/>
          <w:szCs w:val="24"/>
        </w:rPr>
        <w:t>Рисунок 5 — Понижение базового приоритета</w:t>
      </w:r>
    </w:p>
    <w:p w14:paraId="38543AAC" w14:textId="77777777" w:rsidR="00FB2F1D" w:rsidRDefault="00FB2F1D" w:rsidP="00FB2F1D">
      <w:pPr>
        <w:spacing w:line="312" w:lineRule="auto"/>
        <w:jc w:val="center"/>
        <w:rPr>
          <w:sz w:val="24"/>
          <w:szCs w:val="24"/>
        </w:rPr>
      </w:pPr>
    </w:p>
    <w:p w14:paraId="4F397457" w14:textId="039E2884" w:rsidR="00E72CE5" w:rsidRDefault="00E72CE5" w:rsidP="00E72CE5">
      <w:pPr>
        <w:spacing w:line="312" w:lineRule="auto"/>
        <w:jc w:val="center"/>
        <w:rPr>
          <w:sz w:val="24"/>
          <w:szCs w:val="24"/>
        </w:rPr>
      </w:pPr>
      <w:r w:rsidRPr="00E72CE5">
        <w:rPr>
          <w:sz w:val="24"/>
          <w:szCs w:val="24"/>
        </w:rPr>
        <w:lastRenderedPageBreak/>
        <w:drawing>
          <wp:inline distT="0" distB="0" distL="0" distR="0" wp14:anchorId="33B67B0F" wp14:editId="04E35EF0">
            <wp:extent cx="5426764" cy="414263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945" cy="415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84C3" w14:textId="77777777" w:rsidR="00E72CE5" w:rsidRDefault="00E72CE5" w:rsidP="00FB2F1D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</w:t>
      </w:r>
      <w:r w:rsidRPr="00E72CE5">
        <w:rPr>
          <w:sz w:val="24"/>
          <w:szCs w:val="24"/>
        </w:rPr>
        <w:t>исунок 6 — Выполнение операции при пониженном приоритете</w:t>
      </w:r>
    </w:p>
    <w:p w14:paraId="34D1EC8C" w14:textId="37DFE04B" w:rsidR="00E72CE5" w:rsidRDefault="00E72CE5" w:rsidP="00E72CE5">
      <w:pPr>
        <w:spacing w:line="312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Теперь изменим приоритет на «Реального времени»</w:t>
      </w:r>
    </w:p>
    <w:p w14:paraId="4D27DB40" w14:textId="77777777" w:rsidR="00E72CE5" w:rsidRDefault="00E72CE5" w:rsidP="00FB2F1D">
      <w:pPr>
        <w:spacing w:line="312" w:lineRule="auto"/>
        <w:jc w:val="center"/>
        <w:rPr>
          <w:sz w:val="24"/>
          <w:szCs w:val="24"/>
        </w:rPr>
      </w:pPr>
    </w:p>
    <w:p w14:paraId="01021BA9" w14:textId="77777777" w:rsidR="00E72CE5" w:rsidRDefault="00E72CE5" w:rsidP="00FB2F1D">
      <w:pPr>
        <w:spacing w:line="312" w:lineRule="auto"/>
        <w:jc w:val="center"/>
        <w:rPr>
          <w:sz w:val="24"/>
          <w:szCs w:val="24"/>
        </w:rPr>
      </w:pPr>
      <w:r w:rsidRPr="00E72CE5">
        <w:rPr>
          <w:sz w:val="24"/>
          <w:szCs w:val="24"/>
        </w:rPr>
        <w:drawing>
          <wp:inline distT="0" distB="0" distL="0" distR="0" wp14:anchorId="7898DAAB" wp14:editId="7D3A37BA">
            <wp:extent cx="6414669" cy="644056"/>
            <wp:effectExtent l="0" t="0" r="571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651" cy="6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9E84" w14:textId="3D78E410" w:rsidR="00E72CE5" w:rsidRDefault="00E72CE5" w:rsidP="006A6769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7 - Повышение приоритета задачи</w:t>
      </w:r>
    </w:p>
    <w:p w14:paraId="6759C273" w14:textId="10F0E04F" w:rsidR="006A6769" w:rsidRDefault="006A6769" w:rsidP="006A6769">
      <w:pPr>
        <w:spacing w:line="312" w:lineRule="auto"/>
        <w:jc w:val="center"/>
        <w:rPr>
          <w:sz w:val="24"/>
          <w:szCs w:val="24"/>
        </w:rPr>
      </w:pPr>
      <w:r w:rsidRPr="006A6769">
        <w:rPr>
          <w:sz w:val="24"/>
          <w:szCs w:val="24"/>
        </w:rPr>
        <w:drawing>
          <wp:inline distT="0" distB="0" distL="0" distR="0" wp14:anchorId="069A8277" wp14:editId="2A94926A">
            <wp:extent cx="5045668" cy="29260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3128" cy="29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F22" w14:textId="77777777" w:rsidR="006A6769" w:rsidRDefault="006A6769" w:rsidP="006A6769">
      <w:pPr>
        <w:pStyle w:val="Standard"/>
        <w:ind w:firstLine="850"/>
        <w:jc w:val="center"/>
      </w:pPr>
      <w:r w:rsidRPr="006A6769">
        <w:rPr>
          <w:rFonts w:ascii="Times New Roman" w:hAnsi="Times New Roman"/>
          <w:color w:val="000000"/>
        </w:rPr>
        <w:t>Рисунок 8 — Процесс выполняется с приоритетом</w:t>
      </w:r>
      <w:r>
        <w:rPr>
          <w:rFonts w:ascii="Times New Roman" w:hAnsi="Times New Roman"/>
          <w:color w:val="000000"/>
        </w:rPr>
        <w:t xml:space="preserve"> р</w:t>
      </w:r>
      <w:r>
        <w:t>еального времени</w:t>
      </w:r>
    </w:p>
    <w:p w14:paraId="3844AA7D" w14:textId="77777777" w:rsidR="006A6769" w:rsidRDefault="006A6769" w:rsidP="006A6769">
      <w:pPr>
        <w:pStyle w:val="Standard"/>
        <w:ind w:firstLine="850"/>
        <w:jc w:val="center"/>
      </w:pPr>
    </w:p>
    <w:p w14:paraId="5C079930" w14:textId="77777777" w:rsidR="006A6769" w:rsidRDefault="006A6769" w:rsidP="006A6769">
      <w:pPr>
        <w:pStyle w:val="Standard"/>
        <w:ind w:firstLine="850"/>
        <w:jc w:val="center"/>
      </w:pPr>
    </w:p>
    <w:p w14:paraId="2837A177" w14:textId="77777777" w:rsidR="006A6769" w:rsidRP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>Из представленных рисунков очевидно, что при изменении приоритета процесса резко изменяется характер работы процесса в пользовательском режиме в много процессной системе - задача выполняется быстрее.</w:t>
      </w:r>
    </w:p>
    <w:p w14:paraId="793A21A7" w14:textId="69AD4C17" w:rsidR="006A6769" w:rsidRP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 xml:space="preserve">Диспетчер задач может показать количество потоков, созданных в конкретном процессе. В рассматриваемом процессе был создан </w:t>
      </w:r>
      <w:r w:rsidR="00F35766">
        <w:rPr>
          <w:rFonts w:ascii="Times New Roman" w:hAnsi="Times New Roman" w:cs="Times New Roman"/>
        </w:rPr>
        <w:t>1</w:t>
      </w:r>
      <w:r w:rsidRPr="006A6769">
        <w:rPr>
          <w:rFonts w:ascii="Times New Roman" w:hAnsi="Times New Roman" w:cs="Times New Roman"/>
        </w:rPr>
        <w:t xml:space="preserve"> поток. </w:t>
      </w:r>
    </w:p>
    <w:p w14:paraId="4629F230" w14:textId="7F53F432" w:rsidR="006A6769" w:rsidRP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>Однако управлять потоками штатными средствами системы нельзя. Сегодня разработчики программного обеспечения предлагают разнообразные программы для получения более детальной информации о компонентах вычислительного процесса</w:t>
      </w:r>
      <w:r w:rsidR="00F35766">
        <w:rPr>
          <w:rFonts w:ascii="Times New Roman" w:hAnsi="Times New Roman" w:cs="Times New Roman"/>
        </w:rPr>
        <w:t>.</w:t>
      </w:r>
    </w:p>
    <w:p w14:paraId="523CF247" w14:textId="7B32AE9F" w:rsidR="006A6769" w:rsidRP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 xml:space="preserve">Теперь в качестве тестовой системы для выполнения практического задания возьмем ОС MS </w:t>
      </w:r>
      <w:proofErr w:type="spellStart"/>
      <w:r w:rsidRPr="006A6769">
        <w:rPr>
          <w:rFonts w:ascii="Times New Roman" w:hAnsi="Times New Roman" w:cs="Times New Roman"/>
        </w:rPr>
        <w:t>Windows</w:t>
      </w:r>
      <w:proofErr w:type="spellEnd"/>
      <w:r w:rsidRPr="006A6769">
        <w:rPr>
          <w:rFonts w:ascii="Times New Roman" w:hAnsi="Times New Roman" w:cs="Times New Roman"/>
        </w:rPr>
        <w:t xml:space="preserve"> 10.</w:t>
      </w:r>
    </w:p>
    <w:p w14:paraId="07277BA4" w14:textId="79284C08" w:rsidR="006A6769" w:rsidRP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 xml:space="preserve">В качестве исследуемого приложения был выбран редактор </w:t>
      </w:r>
      <w:r w:rsidR="00F35766">
        <w:rPr>
          <w:rFonts w:ascii="Times New Roman" w:hAnsi="Times New Roman" w:cs="Times New Roman"/>
        </w:rPr>
        <w:t>Блокнот</w:t>
      </w:r>
      <w:r w:rsidRPr="006A6769">
        <w:rPr>
          <w:rFonts w:ascii="Times New Roman" w:hAnsi="Times New Roman" w:cs="Times New Roman"/>
        </w:rPr>
        <w:t xml:space="preserve">. Выполнимая операция – </w:t>
      </w:r>
      <w:r w:rsidR="00F35766">
        <w:rPr>
          <w:rFonts w:ascii="Times New Roman" w:hAnsi="Times New Roman" w:cs="Times New Roman"/>
        </w:rPr>
        <w:t>открытие того же .</w:t>
      </w:r>
      <w:proofErr w:type="spellStart"/>
      <w:r w:rsidR="00F35766">
        <w:rPr>
          <w:rFonts w:ascii="Times New Roman" w:hAnsi="Times New Roman" w:cs="Times New Roman"/>
        </w:rPr>
        <w:t>ехе</w:t>
      </w:r>
      <w:proofErr w:type="spellEnd"/>
      <w:r w:rsidR="00F35766">
        <w:rPr>
          <w:rFonts w:ascii="Times New Roman" w:hAnsi="Times New Roman" w:cs="Times New Roman"/>
        </w:rPr>
        <w:t xml:space="preserve"> файла в блокноте</w:t>
      </w:r>
      <w:r w:rsidRPr="006A6769">
        <w:rPr>
          <w:rFonts w:ascii="Times New Roman" w:hAnsi="Times New Roman" w:cs="Times New Roman"/>
        </w:rPr>
        <w:t xml:space="preserve">. </w:t>
      </w:r>
    </w:p>
    <w:p w14:paraId="21363506" w14:textId="77777777" w:rsidR="006A6769" w:rsidRDefault="006A6769" w:rsidP="006A6769">
      <w:pPr>
        <w:pStyle w:val="Standard"/>
        <w:ind w:firstLine="850"/>
        <w:jc w:val="both"/>
        <w:rPr>
          <w:rFonts w:ascii="Times New Roman" w:hAnsi="Times New Roman" w:cs="Times New Roman"/>
        </w:rPr>
      </w:pPr>
      <w:r w:rsidRPr="006A6769">
        <w:rPr>
          <w:rFonts w:ascii="Times New Roman" w:hAnsi="Times New Roman" w:cs="Times New Roman"/>
        </w:rPr>
        <w:t xml:space="preserve">В диспетчере задач MS </w:t>
      </w:r>
      <w:proofErr w:type="spellStart"/>
      <w:r w:rsidRPr="006A6769">
        <w:rPr>
          <w:rFonts w:ascii="Times New Roman" w:hAnsi="Times New Roman" w:cs="Times New Roman"/>
        </w:rPr>
        <w:t>Windows</w:t>
      </w:r>
      <w:proofErr w:type="spellEnd"/>
      <w:r w:rsidRPr="006A6769">
        <w:rPr>
          <w:rFonts w:ascii="Times New Roman" w:hAnsi="Times New Roman" w:cs="Times New Roman"/>
        </w:rPr>
        <w:t xml:space="preserve"> виден созданный процесс</w:t>
      </w:r>
      <w:r w:rsidR="00F35766">
        <w:rPr>
          <w:rFonts w:ascii="Times New Roman" w:hAnsi="Times New Roman" w:cs="Times New Roman"/>
        </w:rPr>
        <w:t>.</w:t>
      </w:r>
    </w:p>
    <w:p w14:paraId="0ABDB99C" w14:textId="77777777" w:rsidR="00F35766" w:rsidRDefault="00F35766" w:rsidP="00F35766">
      <w:pPr>
        <w:pStyle w:val="Standard"/>
        <w:jc w:val="center"/>
        <w:rPr>
          <w:rFonts w:ascii="Times New Roman" w:hAnsi="Times New Roman" w:cs="Times New Roman"/>
        </w:rPr>
      </w:pPr>
      <w:r w:rsidRPr="00F35766">
        <w:rPr>
          <w:rFonts w:ascii="Times New Roman" w:hAnsi="Times New Roman" w:cs="Times New Roman"/>
        </w:rPr>
        <w:drawing>
          <wp:inline distT="0" distB="0" distL="0" distR="0" wp14:anchorId="6EA16748" wp14:editId="4DF47767">
            <wp:extent cx="5057030" cy="33409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128" cy="33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DF9E" w14:textId="77777777" w:rsidR="00F35766" w:rsidRDefault="00F35766" w:rsidP="00F35766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9 - Диспетчер задач </w:t>
      </w:r>
      <w:r>
        <w:rPr>
          <w:rFonts w:ascii="Times New Roman" w:hAnsi="Times New Roman" w:cs="Times New Roman"/>
          <w:lang w:val="en-US"/>
        </w:rPr>
        <w:t>Windows 10</w:t>
      </w:r>
    </w:p>
    <w:p w14:paraId="3E520934" w14:textId="14179F84" w:rsidR="00F35766" w:rsidRPr="009A64F3" w:rsidRDefault="00F35766" w:rsidP="00F35766">
      <w:pPr>
        <w:pStyle w:val="Standard"/>
        <w:ind w:firstLine="851"/>
        <w:jc w:val="both"/>
        <w:rPr>
          <w:rFonts w:ascii="Times New Roman" w:hAnsi="Times New Roman" w:cs="Times New Roman"/>
        </w:rPr>
      </w:pPr>
      <w:r w:rsidRPr="00F35766">
        <w:rPr>
          <w:rFonts w:ascii="Times New Roman" w:hAnsi="Times New Roman" w:cs="Times New Roman"/>
          <w:lang w:val="en-US"/>
        </w:rPr>
        <w:t>Диспетчер задач позволяет получить обобщенную информацию об использовании основных ресурсов компьютера: общее количество процессов и потоков, участвующих в системе</w:t>
      </w:r>
      <w:r w:rsidR="009A64F3">
        <w:rPr>
          <w:rFonts w:ascii="Times New Roman" w:hAnsi="Times New Roman" w:cs="Times New Roman"/>
          <w:lang w:val="en-US"/>
        </w:rPr>
        <w:t xml:space="preserve"> </w:t>
      </w:r>
      <w:r w:rsidR="009A64F3">
        <w:rPr>
          <w:rFonts w:ascii="Times New Roman" w:hAnsi="Times New Roman" w:cs="Times New Roman"/>
        </w:rPr>
        <w:t>и др.</w:t>
      </w:r>
    </w:p>
    <w:p w14:paraId="1FD016FF" w14:textId="77777777" w:rsidR="00F35766" w:rsidRDefault="00F35766" w:rsidP="00F35766">
      <w:pPr>
        <w:pStyle w:val="Standard"/>
        <w:ind w:firstLine="851"/>
        <w:jc w:val="both"/>
        <w:rPr>
          <w:rFonts w:ascii="Times New Roman" w:hAnsi="Times New Roman" w:cs="Times New Roman"/>
          <w:lang w:val="en-US"/>
        </w:rPr>
      </w:pPr>
      <w:r w:rsidRPr="00F35766">
        <w:rPr>
          <w:rFonts w:ascii="Times New Roman" w:hAnsi="Times New Roman" w:cs="Times New Roman"/>
          <w:lang w:val="en-US"/>
        </w:rPr>
        <w:t>В диспетчере задач отображаются сведения о программах и процессах, выполняемых на компьютере. Кроме того, там можно просмотреть наиболее часто используемые показатели быстродействия процессов.</w:t>
      </w:r>
    </w:p>
    <w:p w14:paraId="20F42A2B" w14:textId="77777777" w:rsidR="009A64F3" w:rsidRDefault="009A64F3" w:rsidP="009A64F3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  <w:lang w:val="en-US"/>
        </w:rPr>
      </w:pPr>
      <w:r w:rsidRPr="009A64F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B0C1993" wp14:editId="30BC20E9">
            <wp:extent cx="5526156" cy="35259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128" cy="35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29DE" w14:textId="77777777" w:rsidR="009A64F3" w:rsidRDefault="009A64F3" w:rsidP="009A64F3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10 - </w:t>
      </w:r>
      <w:r w:rsidRPr="009A64F3">
        <w:rPr>
          <w:rFonts w:ascii="Times New Roman" w:hAnsi="Times New Roman" w:cs="Times New Roman"/>
        </w:rPr>
        <w:t>Использование основных ресурсов компьютера</w:t>
      </w:r>
    </w:p>
    <w:p w14:paraId="743AAACA" w14:textId="77777777" w:rsidR="00750C0C" w:rsidRDefault="00750C0C" w:rsidP="00750C0C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750C0C">
        <w:rPr>
          <w:rFonts w:ascii="Times New Roman" w:hAnsi="Times New Roman" w:cs="Times New Roman"/>
        </w:rPr>
        <w:t xml:space="preserve">Просмотр (мониторинг) процессов осуществляется переходом на вкладку процессы. Выбрать просматриваемые характеристики можно с помощью </w:t>
      </w:r>
      <w:r>
        <w:rPr>
          <w:rFonts w:ascii="Times New Roman" w:hAnsi="Times New Roman" w:cs="Times New Roman"/>
        </w:rPr>
        <w:t xml:space="preserve"> нажатия ПКМ по столбцу.</w:t>
      </w:r>
    </w:p>
    <w:p w14:paraId="2DE8D2AE" w14:textId="0A4BB38E" w:rsidR="00750C0C" w:rsidRDefault="004D3645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 w:rsidRPr="004D3645">
        <w:rPr>
          <w:rFonts w:ascii="Times New Roman" w:hAnsi="Times New Roman" w:cs="Times New Roman"/>
        </w:rPr>
        <w:drawing>
          <wp:inline distT="0" distB="0" distL="0" distR="0" wp14:anchorId="1533F3E7" wp14:editId="0520A9EE">
            <wp:extent cx="3000794" cy="308653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4A4" w14:textId="77777777" w:rsidR="00750C0C" w:rsidRDefault="00750C0C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11 - Выбор отображаемых характеристик</w:t>
      </w:r>
    </w:p>
    <w:p w14:paraId="7BAAA274" w14:textId="77777777" w:rsidR="00750C0C" w:rsidRDefault="00750C0C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30A30361" w14:textId="596BA2F3" w:rsidR="004D3645" w:rsidRDefault="004D3645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 w:rsidRPr="004D3645">
        <w:rPr>
          <w:rFonts w:ascii="Times New Roman" w:hAnsi="Times New Roman" w:cs="Times New Roman"/>
        </w:rPr>
        <w:lastRenderedPageBreak/>
        <w:drawing>
          <wp:inline distT="0" distB="0" distL="0" distR="0" wp14:anchorId="1157180D" wp14:editId="5F6DD260">
            <wp:extent cx="6292850" cy="40525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B8CE" w14:textId="77777777" w:rsidR="004D3645" w:rsidRDefault="004D3645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12 - Выполнение процесса</w:t>
      </w:r>
    </w:p>
    <w:p w14:paraId="5AF335E8" w14:textId="77777777" w:rsidR="004D3645" w:rsidRDefault="004D3645" w:rsidP="00750C0C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  <w:lang w:val="en-US"/>
        </w:rPr>
      </w:pPr>
    </w:p>
    <w:p w14:paraId="189EFA1C" w14:textId="77777777" w:rsidR="00D363D8" w:rsidRDefault="00D363D8" w:rsidP="00D363D8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  <w:lang w:val="en-US"/>
        </w:rPr>
      </w:pPr>
      <w:r w:rsidRPr="00D363D8">
        <w:rPr>
          <w:rFonts w:ascii="Times New Roman" w:hAnsi="Times New Roman" w:cs="Times New Roman"/>
          <w:lang w:val="en-US"/>
        </w:rPr>
        <w:drawing>
          <wp:inline distT="0" distB="0" distL="0" distR="0" wp14:anchorId="2007DCC9" wp14:editId="4CF846DD">
            <wp:extent cx="6292850" cy="4246245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E1EB" w14:textId="77777777" w:rsidR="00D363D8" w:rsidRDefault="00D363D8" w:rsidP="00D363D8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13 - Системный монитор в процессе выполнения задачи</w:t>
      </w:r>
    </w:p>
    <w:p w14:paraId="7E38D1F7" w14:textId="77777777" w:rsidR="00D363D8" w:rsidRDefault="00D363D8" w:rsidP="00D363D8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6446B78A" w14:textId="77777777" w:rsidR="00D363D8" w:rsidRDefault="00D363D8" w:rsidP="00D363D8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6B10705C" w14:textId="77777777" w:rsidR="00D363D8" w:rsidRDefault="00D363D8" w:rsidP="00D363D8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5889FF00" w14:textId="0310E4B2" w:rsidR="00D363D8" w:rsidRPr="00D363D8" w:rsidRDefault="00D363D8" w:rsidP="00D363D8">
      <w:pPr>
        <w:pStyle w:val="a5"/>
      </w:pPr>
      <w:r w:rsidRPr="00D363D8">
        <w:t xml:space="preserve">3. Средства синхронизации процессов в MS </w:t>
      </w:r>
      <w:proofErr w:type="spellStart"/>
      <w:r w:rsidRPr="00D363D8">
        <w:t>Windows</w:t>
      </w:r>
      <w:proofErr w:type="spellEnd"/>
    </w:p>
    <w:p w14:paraId="41088D40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Процессам часто нужно взаимодействовать друг с другом с целью совместного использования аппаратных и информационных ресурсов вычислительной системы, например, один процесс может передавать данные другому процессу, или несколько процессов могут обрабатывать данные из общего файла.</w:t>
      </w:r>
    </w:p>
    <w:p w14:paraId="001F9976" w14:textId="22E366FD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Процессы в общем случае протекают независимо, асинхронно друг другу.</w:t>
      </w:r>
      <w:r>
        <w:rPr>
          <w:rFonts w:ascii="Times New Roman" w:hAnsi="Times New Roman" w:cs="Times New Roman"/>
        </w:rPr>
        <w:t xml:space="preserve"> </w:t>
      </w:r>
      <w:r w:rsidRPr="00D363D8">
        <w:rPr>
          <w:rFonts w:ascii="Times New Roman" w:hAnsi="Times New Roman" w:cs="Times New Roman"/>
        </w:rPr>
        <w:t xml:space="preserve">Одной из функций ОС </w:t>
      </w:r>
      <w:r w:rsidRPr="00D363D8">
        <w:rPr>
          <w:rFonts w:ascii="Times New Roman" w:hAnsi="Times New Roman" w:cs="Times New Roman"/>
        </w:rPr>
        <w:t>является</w:t>
      </w:r>
      <w:r w:rsidRPr="00D363D8">
        <w:rPr>
          <w:rFonts w:ascii="Times New Roman" w:hAnsi="Times New Roman" w:cs="Times New Roman"/>
        </w:rPr>
        <w:t xml:space="preserve"> обеспечение санкционированного взаимодействия процессов.</w:t>
      </w:r>
    </w:p>
    <w:p w14:paraId="574EE2BD" w14:textId="78599910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Взаимодействие </w:t>
      </w:r>
      <w:r w:rsidRPr="00D363D8">
        <w:rPr>
          <w:rFonts w:ascii="Times New Roman" w:hAnsi="Times New Roman" w:cs="Times New Roman"/>
        </w:rPr>
        <w:t>процессов</w:t>
      </w:r>
      <w:r w:rsidRPr="00D363D8">
        <w:rPr>
          <w:rFonts w:ascii="Times New Roman" w:hAnsi="Times New Roman" w:cs="Times New Roman"/>
        </w:rPr>
        <w:t xml:space="preserve"> в вычислительной системе напоминает жизнь в коммунальной квартире. Постоянное ожидание в </w:t>
      </w:r>
      <w:r w:rsidRPr="00D363D8">
        <w:rPr>
          <w:rFonts w:ascii="Times New Roman" w:hAnsi="Times New Roman" w:cs="Times New Roman"/>
        </w:rPr>
        <w:t>очереди</w:t>
      </w:r>
      <w:r w:rsidRPr="00D363D8">
        <w:rPr>
          <w:rFonts w:ascii="Times New Roman" w:hAnsi="Times New Roman" w:cs="Times New Roman"/>
        </w:rPr>
        <w:t xml:space="preserve"> к местам общего пользования (процессору) и ежедневная борьба за </w:t>
      </w:r>
      <w:r w:rsidRPr="00D363D8">
        <w:rPr>
          <w:rFonts w:ascii="Times New Roman" w:hAnsi="Times New Roman" w:cs="Times New Roman"/>
        </w:rPr>
        <w:t>ресурсы</w:t>
      </w:r>
      <w:r w:rsidRPr="00D363D8">
        <w:rPr>
          <w:rFonts w:ascii="Times New Roman" w:hAnsi="Times New Roman" w:cs="Times New Roman"/>
        </w:rPr>
        <w:t xml:space="preserve"> (кто опять занял все конфорки на плите?)</w:t>
      </w:r>
    </w:p>
    <w:p w14:paraId="085D4036" w14:textId="205203DC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Для нормального функционирования процессов ОС старается максимально обособить их друг от друга. Каждый процесс имеет собственное адресное пространство (каждая семья должна жить в отдельной комнате), нарушение которого, как правило, приводит к аварийной остановке процесса(вызов милиции). Каждому процессу по возможности предоставляются свои дополнительные ресурсы (каждая семья предпочитает иметь собственный холодильник). Тем не менее для решения некоторых задач процессы могут объединять свои усилия.</w:t>
      </w:r>
    </w:p>
    <w:p w14:paraId="7C75076B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Существуют в основном две проблемы взаимодействия процессов, это:</w:t>
      </w:r>
    </w:p>
    <w:p w14:paraId="30AA8FBB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-«конкуренция» процессов в борьбе за ресурсы;</w:t>
      </w:r>
    </w:p>
    <w:p w14:paraId="1A58B627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-«сотрудничество» с использованием разделяемых переменных, совместно используемых данных или баз данных.</w:t>
      </w:r>
    </w:p>
    <w:p w14:paraId="5850B901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Для исключения проблем при обмене данными между процессами, разделении данных, при доступе к процессору и устройствам ввода-вывода необходима синхронизация.</w:t>
      </w:r>
    </w:p>
    <w:p w14:paraId="2BD6361A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Синхронизация (Synchronization) - установка соответствия момента запуска процессов с определенными событиями в системе, т.е. обеспечение временной упорядоченности действий параллельных или асинхронных процессов или их выравнивание.</w:t>
      </w:r>
    </w:p>
    <w:p w14:paraId="53E65C02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Приемы синхронизации:</w:t>
      </w:r>
    </w:p>
    <w:p w14:paraId="4764AD64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На нижнем уровне:</w:t>
      </w:r>
    </w:p>
    <w:p w14:paraId="7C5CA80C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блокировка памяти (</w:t>
      </w:r>
      <w:proofErr w:type="spellStart"/>
      <w:r w:rsidRPr="00D363D8">
        <w:rPr>
          <w:rFonts w:ascii="Times New Roman" w:hAnsi="Times New Roman" w:cs="Times New Roman"/>
        </w:rPr>
        <w:t>Storage</w:t>
      </w:r>
      <w:proofErr w:type="spellEnd"/>
      <w:r w:rsidRPr="00D363D8">
        <w:rPr>
          <w:rFonts w:ascii="Times New Roman" w:hAnsi="Times New Roman" w:cs="Times New Roman"/>
        </w:rPr>
        <w:t xml:space="preserve"> </w:t>
      </w:r>
      <w:proofErr w:type="spellStart"/>
      <w:r w:rsidRPr="00D363D8">
        <w:rPr>
          <w:rFonts w:ascii="Times New Roman" w:hAnsi="Times New Roman" w:cs="Times New Roman"/>
        </w:rPr>
        <w:t>Interlock</w:t>
      </w:r>
      <w:proofErr w:type="spellEnd"/>
      <w:r w:rsidRPr="00D363D8">
        <w:rPr>
          <w:rFonts w:ascii="Times New Roman" w:hAnsi="Times New Roman" w:cs="Times New Roman"/>
        </w:rPr>
        <w:t>);</w:t>
      </w:r>
    </w:p>
    <w:p w14:paraId="03E0891A" w14:textId="59769C01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семафоры (</w:t>
      </w:r>
      <w:proofErr w:type="spellStart"/>
      <w:r w:rsidRPr="00D363D8">
        <w:rPr>
          <w:rFonts w:ascii="Times New Roman" w:hAnsi="Times New Roman" w:cs="Times New Roman"/>
        </w:rPr>
        <w:t>Semaphore</w:t>
      </w:r>
      <w:proofErr w:type="spellEnd"/>
      <w:r w:rsidRPr="00D363D8">
        <w:rPr>
          <w:rFonts w:ascii="Times New Roman" w:hAnsi="Times New Roman" w:cs="Times New Roman"/>
        </w:rPr>
        <w:t>);</w:t>
      </w:r>
    </w:p>
    <w:p w14:paraId="57F85C0C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На верхнем уровне:</w:t>
      </w:r>
    </w:p>
    <w:p w14:paraId="6DF01BA3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почтовый ящик;</w:t>
      </w:r>
    </w:p>
    <w:p w14:paraId="2F612FE8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буфера сообщений;</w:t>
      </w:r>
    </w:p>
    <w:p w14:paraId="3E779C24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программируемые каналы;</w:t>
      </w:r>
    </w:p>
    <w:p w14:paraId="0DADE826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монитор;</w:t>
      </w:r>
    </w:p>
    <w:p w14:paraId="65F9306E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На нижнем уровне применяются следующие приемы синхронизации:</w:t>
      </w:r>
    </w:p>
    <w:p w14:paraId="23C3D2B1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Блокировка памяти (блокировка техническими средствами) (</w:t>
      </w:r>
      <w:proofErr w:type="spellStart"/>
      <w:r w:rsidRPr="00D363D8">
        <w:rPr>
          <w:rFonts w:ascii="Times New Roman" w:hAnsi="Times New Roman" w:cs="Times New Roman"/>
        </w:rPr>
        <w:t>Lockout</w:t>
      </w:r>
      <w:proofErr w:type="spellEnd"/>
      <w:r w:rsidRPr="00D363D8">
        <w:rPr>
          <w:rFonts w:ascii="Times New Roman" w:hAnsi="Times New Roman" w:cs="Times New Roman"/>
        </w:rPr>
        <w:t xml:space="preserve"> </w:t>
      </w:r>
      <w:proofErr w:type="spellStart"/>
      <w:r w:rsidRPr="00D363D8">
        <w:rPr>
          <w:rFonts w:ascii="Times New Roman" w:hAnsi="Times New Roman" w:cs="Times New Roman"/>
        </w:rPr>
        <w:t>Memory</w:t>
      </w:r>
      <w:proofErr w:type="spellEnd"/>
      <w:r w:rsidRPr="00D363D8">
        <w:rPr>
          <w:rFonts w:ascii="Times New Roman" w:hAnsi="Times New Roman" w:cs="Times New Roman"/>
        </w:rPr>
        <w:t>) - заключается в том, что если два процесса пытаются обратиться в одну ячейку памяти, то одному из них разрешается выполнить операцию, а другому приходится ждать. Машинная операция проверки установки решает проблему критического участка средствами блокировки памяти.</w:t>
      </w:r>
    </w:p>
    <w:p w14:paraId="2A7684E7" w14:textId="23504B82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Семафор (</w:t>
      </w:r>
      <w:proofErr w:type="spellStart"/>
      <w:r w:rsidRPr="00D363D8">
        <w:rPr>
          <w:rFonts w:ascii="Times New Roman" w:hAnsi="Times New Roman" w:cs="Times New Roman"/>
        </w:rPr>
        <w:t>Semaphore</w:t>
      </w:r>
      <w:proofErr w:type="spellEnd"/>
      <w:r w:rsidRPr="00D363D8">
        <w:rPr>
          <w:rFonts w:ascii="Times New Roman" w:hAnsi="Times New Roman" w:cs="Times New Roman"/>
        </w:rPr>
        <w:t xml:space="preserve">) (ввел </w:t>
      </w:r>
      <w:proofErr w:type="spellStart"/>
      <w:r w:rsidRPr="00D363D8">
        <w:rPr>
          <w:rFonts w:ascii="Times New Roman" w:hAnsi="Times New Roman" w:cs="Times New Roman"/>
        </w:rPr>
        <w:t>Дейкстра</w:t>
      </w:r>
      <w:proofErr w:type="spellEnd"/>
      <w:r w:rsidRPr="00D363D8">
        <w:rPr>
          <w:rFonts w:ascii="Times New Roman" w:hAnsi="Times New Roman" w:cs="Times New Roman"/>
        </w:rPr>
        <w:t xml:space="preserve">) - </w:t>
      </w:r>
      <w:r w:rsidRPr="00D363D8">
        <w:rPr>
          <w:rFonts w:ascii="Times New Roman" w:hAnsi="Times New Roman" w:cs="Times New Roman"/>
        </w:rPr>
        <w:t>не отрицательная целая величина,</w:t>
      </w:r>
      <w:r w:rsidRPr="00D363D8">
        <w:rPr>
          <w:rFonts w:ascii="Times New Roman" w:hAnsi="Times New Roman" w:cs="Times New Roman"/>
        </w:rPr>
        <w:t xml:space="preserve"> для которой введены две операции:</w:t>
      </w:r>
    </w:p>
    <w:p w14:paraId="1FD55907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V(S)-увеличение S на единицу (операция показывает, что ресурс возвращен);</w:t>
      </w:r>
    </w:p>
    <w:p w14:paraId="56C5237B" w14:textId="77777777" w:rsidR="00D363D8" w:rsidRPr="00D363D8" w:rsidRDefault="00D363D8" w:rsidP="00D363D8">
      <w:pPr>
        <w:pStyle w:val="Standard"/>
        <w:tabs>
          <w:tab w:val="left" w:pos="142"/>
        </w:tabs>
        <w:ind w:left="142" w:firstLine="284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•</w:t>
      </w:r>
      <w:r w:rsidRPr="00D363D8">
        <w:rPr>
          <w:rFonts w:ascii="Times New Roman" w:hAnsi="Times New Roman" w:cs="Times New Roman"/>
        </w:rPr>
        <w:tab/>
        <w:t>P(S)-уменьшение S на единицу (операция показывает, что ресурс выделяется).</w:t>
      </w:r>
    </w:p>
    <w:p w14:paraId="63EEF987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Эти операции реализуются в ядре ОС.</w:t>
      </w:r>
    </w:p>
    <w:p w14:paraId="61E793B2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Если S=0, то уменьшение невозможно и процесс, вызывающий P, вынужден ждать. Операции P и V неделимы, т.е. в каждый момент времени только один процесс может выполнить операции P и V над данным семафором.</w:t>
      </w:r>
    </w:p>
    <w:p w14:paraId="0C1A03D6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С помощью семафора организуется взаимное исключение процессов с заключением критических участков в скобки, роль которых выполняют P и V.</w:t>
      </w:r>
    </w:p>
    <w:p w14:paraId="5D11D8FF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С каждым семафором связан список процессов, отдающих разрешения пройти семафор.</w:t>
      </w:r>
    </w:p>
    <w:p w14:paraId="10BE8794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lastRenderedPageBreak/>
        <w:t>Если два процесса используют семафор S=1, то ни один из них не находится в критическом участке, а при S=0 находится один.</w:t>
      </w:r>
    </w:p>
    <w:p w14:paraId="7864038A" w14:textId="37C7EE01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Семафоры </w:t>
      </w:r>
      <w:r w:rsidRPr="00D363D8">
        <w:rPr>
          <w:rFonts w:ascii="Times New Roman" w:hAnsi="Times New Roman" w:cs="Times New Roman"/>
        </w:rPr>
        <w:t>— это</w:t>
      </w:r>
      <w:r w:rsidRPr="00D363D8">
        <w:rPr>
          <w:rFonts w:ascii="Times New Roman" w:hAnsi="Times New Roman" w:cs="Times New Roman"/>
        </w:rPr>
        <w:t xml:space="preserve"> всегда средства задержки процессов, которые тормозятся или засыпают на семафорах и пробуждаются и приходят в движение при изменении состояния семафоров.</w:t>
      </w:r>
    </w:p>
    <w:p w14:paraId="2FE8CFFA" w14:textId="55FBF4DF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Семафор </w:t>
      </w:r>
      <w:r w:rsidRPr="00D363D8">
        <w:rPr>
          <w:rFonts w:ascii="Times New Roman" w:hAnsi="Times New Roman" w:cs="Times New Roman"/>
        </w:rPr>
        <w:t>— это</w:t>
      </w:r>
      <w:r w:rsidRPr="00D363D8">
        <w:rPr>
          <w:rFonts w:ascii="Times New Roman" w:hAnsi="Times New Roman" w:cs="Times New Roman"/>
        </w:rPr>
        <w:t xml:space="preserve"> также средство регистрации некоего события в системе. О наступлении такого события сообщают процессы, используя системные вызовы, что приводит к переустановке текущих значений семафора (в системе создается дескриптор семафора - информационно управляющая структура).</w:t>
      </w:r>
    </w:p>
    <w:p w14:paraId="117F73A1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Реализация взаимоисключения семафорами имеют ряд слабостей: эти операции слишком элементарны, для того чтобы учесть серьезные проблемы параллельных вычислений.</w:t>
      </w:r>
    </w:p>
    <w:p w14:paraId="618397BE" w14:textId="500ABF63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Поэтому используются механизмы более высокого уровня: </w:t>
      </w:r>
      <w:r w:rsidRPr="00D363D8">
        <w:rPr>
          <w:rFonts w:ascii="Times New Roman" w:hAnsi="Times New Roman" w:cs="Times New Roman"/>
        </w:rPr>
        <w:t>например,</w:t>
      </w:r>
      <w:r w:rsidRPr="00D363D8">
        <w:rPr>
          <w:rFonts w:ascii="Times New Roman" w:hAnsi="Times New Roman" w:cs="Times New Roman"/>
        </w:rPr>
        <w:t xml:space="preserve"> различные буфера сообщений или монитор.</w:t>
      </w:r>
    </w:p>
    <w:p w14:paraId="10612CF7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На верхнем уровне применяются следующие приемы синхронизации:</w:t>
      </w:r>
    </w:p>
    <w:p w14:paraId="7B06CA81" w14:textId="5B960E2D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Почтовый ящик - если процесс P1 хочет общаться с процессом P2, он запрашивает у системы почтовый ящик. </w:t>
      </w:r>
      <w:r w:rsidRPr="00D363D8">
        <w:rPr>
          <w:rFonts w:ascii="Times New Roman" w:hAnsi="Times New Roman" w:cs="Times New Roman"/>
        </w:rPr>
        <w:t>Почтовый ящик — это</w:t>
      </w:r>
      <w:r w:rsidRPr="00D363D8">
        <w:rPr>
          <w:rFonts w:ascii="Times New Roman" w:hAnsi="Times New Roman" w:cs="Times New Roman"/>
        </w:rPr>
        <w:t xml:space="preserve"> структура, состоящая из заголовка и гнезд для передачи сообщений. P1 посылает сообщение, пока не заполнены гнезда. P2 - получает сообщений, пока гнезда не пусты. Может быть и двухсторонняя связь. Гнездо не будет занято, пока на запрос не придет ответ. Образуется многовходовые почтовые ящики, если обращаются многие процессы.</w:t>
      </w:r>
    </w:p>
    <w:p w14:paraId="4E93C1B4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Программные каналы (Pipes) (или буфера сообщений) – средства обмена потоками информации между процессами, и средства синхронизации процессов, т.к. параллельные процессы могут корректно взаимодействовать между собой. Попытка записи в канал, который никто не читает, приведет к приостановке процесса производителя, и наоборот, попытка чтения из канала, в который никто не пишет, приведет к приостановке процесса потребителя до появления процесса производителя.</w:t>
      </w:r>
    </w:p>
    <w:p w14:paraId="157B0690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Кольцевой буфер - структура данных, широко применяемая в ОС для буферизации обменов между процессом-производителем и процессом-потребителем.</w:t>
      </w:r>
    </w:p>
    <w:p w14:paraId="2BB77291" w14:textId="5167FBA1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Монитор (предложил </w:t>
      </w:r>
      <w:proofErr w:type="spellStart"/>
      <w:r w:rsidRPr="00D363D8">
        <w:rPr>
          <w:rFonts w:ascii="Times New Roman" w:hAnsi="Times New Roman" w:cs="Times New Roman"/>
        </w:rPr>
        <w:t>Дейкстра</w:t>
      </w:r>
      <w:proofErr w:type="spellEnd"/>
      <w:r w:rsidRPr="00D363D8">
        <w:rPr>
          <w:rFonts w:ascii="Times New Roman" w:hAnsi="Times New Roman" w:cs="Times New Roman"/>
        </w:rPr>
        <w:t xml:space="preserve">) </w:t>
      </w:r>
      <w:r w:rsidRPr="00D363D8">
        <w:rPr>
          <w:rFonts w:ascii="Times New Roman" w:hAnsi="Times New Roman" w:cs="Times New Roman"/>
        </w:rPr>
        <w:t>— это</w:t>
      </w:r>
      <w:r w:rsidRPr="00D363D8">
        <w:rPr>
          <w:rFonts w:ascii="Times New Roman" w:hAnsi="Times New Roman" w:cs="Times New Roman"/>
        </w:rPr>
        <w:t xml:space="preserve"> конструкция параллелизма, которая содержит как данные, так и процедуры, необходимые для управления распределением общего ресурса или группы общих ресурсов (не путать с монитором работ). Т.о. монитор </w:t>
      </w:r>
      <w:r w:rsidR="00D70D46" w:rsidRPr="00D363D8">
        <w:rPr>
          <w:rFonts w:ascii="Times New Roman" w:hAnsi="Times New Roman" w:cs="Times New Roman"/>
        </w:rPr>
        <w:t>— это</w:t>
      </w:r>
      <w:r w:rsidRPr="00D363D8">
        <w:rPr>
          <w:rFonts w:ascii="Times New Roman" w:hAnsi="Times New Roman" w:cs="Times New Roman"/>
        </w:rPr>
        <w:t xml:space="preserve"> набор процедур и информационных структур, которыми процессы пользуются в режиме разделения, причем, в каждый момент времени только один процесс (пример монитора - планировщик ресурсов).</w:t>
      </w:r>
    </w:p>
    <w:p w14:paraId="37B2FD9E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Чтобы обеспечить выделение нужного ресурса, процесс должен обратиться к конкретной процедуре монитора. Необходимость входа в монитор в различные моменты времени может возникать у разных процессов. Однако вход в монитор жестко контролируется, и именно здесь осуществляется взаимоисключение процессов, таким образом, что в каждый момент времени один процесс может войти в монитор, остальным приходиться ждать, и режимом ожидания также управляет монитор. Информация спрятана внутри монитора, процессы, обращаясь к монитору, не знают какие данные находятся внутри монитора и не получают к ним доступа.</w:t>
      </w:r>
    </w:p>
    <w:p w14:paraId="68B8612D" w14:textId="3C17453E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Если </w:t>
      </w:r>
      <w:r w:rsidR="00D70D46" w:rsidRPr="00D363D8">
        <w:rPr>
          <w:rFonts w:ascii="Times New Roman" w:hAnsi="Times New Roman" w:cs="Times New Roman"/>
        </w:rPr>
        <w:t>процесс,</w:t>
      </w:r>
      <w:r w:rsidRPr="00D363D8">
        <w:rPr>
          <w:rFonts w:ascii="Times New Roman" w:hAnsi="Times New Roman" w:cs="Times New Roman"/>
        </w:rPr>
        <w:t xml:space="preserve"> находящийся </w:t>
      </w:r>
      <w:r w:rsidR="00D70D46" w:rsidRPr="00D363D8">
        <w:rPr>
          <w:rFonts w:ascii="Times New Roman" w:hAnsi="Times New Roman" w:cs="Times New Roman"/>
        </w:rPr>
        <w:t>внутри монитора,</w:t>
      </w:r>
      <w:r w:rsidRPr="00D363D8">
        <w:rPr>
          <w:rFonts w:ascii="Times New Roman" w:hAnsi="Times New Roman" w:cs="Times New Roman"/>
        </w:rPr>
        <w:t xml:space="preserve"> не может продолжить свое выполнение, пока не выполнятся какие-либо условия, он ждет вне монитора, пока ресурс освободится, при этом другой процесс обращается к монитору (команда ждать (WAIT) и команда сигнал (SIGNAL) с именем переменной, т.е. условия). До его освобождения это выполняется с помощью операции ждать и сигнал. При блокировке монитор указывает условие, при котором процесс продолжается.</w:t>
      </w:r>
    </w:p>
    <w:p w14:paraId="0474DFD5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При этом процесс, ожидающий некоторого ресурса, имеет более высокий приоритет по сравнению с новым процессом, </w:t>
      </w:r>
      <w:proofErr w:type="spellStart"/>
      <w:r w:rsidRPr="00D363D8">
        <w:rPr>
          <w:rFonts w:ascii="Times New Roman" w:hAnsi="Times New Roman" w:cs="Times New Roman"/>
        </w:rPr>
        <w:t>т.о</w:t>
      </w:r>
      <w:proofErr w:type="spellEnd"/>
      <w:r w:rsidRPr="00D363D8">
        <w:rPr>
          <w:rFonts w:ascii="Times New Roman" w:hAnsi="Times New Roman" w:cs="Times New Roman"/>
        </w:rPr>
        <w:t>. есть гарантия, что он его получит. Монитор может задержать процесс, если последний будет запрашивать занятый ресурс.</w:t>
      </w:r>
    </w:p>
    <w:p w14:paraId="12BB91C0" w14:textId="77777777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>В мониторе может находиться одна или несколько процедур, допускающих параллельную работу.</w:t>
      </w:r>
    </w:p>
    <w:p w14:paraId="40D31C09" w14:textId="38435F5E" w:rsidR="00D363D8" w:rsidRP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Мониторы имеют преимущество перед семафорами: они могут реализовывать как семафорные, так и почтовые операции. </w:t>
      </w:r>
      <w:r w:rsidR="00D70D46" w:rsidRPr="00D363D8">
        <w:rPr>
          <w:rFonts w:ascii="Times New Roman" w:hAnsi="Times New Roman" w:cs="Times New Roman"/>
        </w:rPr>
        <w:t>Кроме этого,</w:t>
      </w:r>
      <w:r w:rsidRPr="00D363D8">
        <w:rPr>
          <w:rFonts w:ascii="Times New Roman" w:hAnsi="Times New Roman" w:cs="Times New Roman"/>
        </w:rPr>
        <w:t xml:space="preserve"> дают возможность процессам совместно использовать программу, представляющую собой критический участок.</w:t>
      </w:r>
    </w:p>
    <w:p w14:paraId="7DE76254" w14:textId="589DD04B" w:rsidR="00D363D8" w:rsidRPr="00D363D8" w:rsidRDefault="00D70D46" w:rsidP="00D70D46">
      <w:pPr>
        <w:pStyle w:val="a5"/>
      </w:pPr>
      <w:r>
        <w:lastRenderedPageBreak/>
        <w:t>4.</w:t>
      </w:r>
      <w:r w:rsidR="00D363D8" w:rsidRPr="00D363D8">
        <w:t xml:space="preserve"> Пример дисплейного фрагмента, характеризующего возможности разработанной программы</w:t>
      </w:r>
    </w:p>
    <w:p w14:paraId="30B42149" w14:textId="242A7125" w:rsidR="00D363D8" w:rsidRDefault="00D363D8" w:rsidP="00D363D8">
      <w:pPr>
        <w:pStyle w:val="Standard"/>
        <w:tabs>
          <w:tab w:val="left" w:pos="0"/>
        </w:tabs>
        <w:ind w:firstLine="851"/>
        <w:jc w:val="both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Ввод данных осуществляется </w:t>
      </w:r>
      <w:proofErr w:type="spellStart"/>
      <w:r w:rsidR="00D70D46" w:rsidRPr="00D363D8">
        <w:rPr>
          <w:rFonts w:ascii="Times New Roman" w:hAnsi="Times New Roman" w:cs="Times New Roman"/>
        </w:rPr>
        <w:t>программно</w:t>
      </w:r>
      <w:proofErr w:type="spellEnd"/>
      <w:r w:rsidRPr="00D363D8">
        <w:rPr>
          <w:rFonts w:ascii="Times New Roman" w:hAnsi="Times New Roman" w:cs="Times New Roman"/>
        </w:rPr>
        <w:t xml:space="preserve">. После запуска программы, пользователь видит на экране работу </w:t>
      </w:r>
      <w:r w:rsidR="00D70D46">
        <w:rPr>
          <w:rFonts w:ascii="Times New Roman" w:hAnsi="Times New Roman" w:cs="Times New Roman"/>
        </w:rPr>
        <w:t>алгоритма банкира.</w:t>
      </w:r>
      <w:r w:rsidRPr="00D363D8">
        <w:rPr>
          <w:rFonts w:ascii="Times New Roman" w:hAnsi="Times New Roman" w:cs="Times New Roman"/>
        </w:rPr>
        <w:t xml:space="preserve"> </w:t>
      </w:r>
      <w:r w:rsidR="00D70D46">
        <w:rPr>
          <w:rFonts w:ascii="Times New Roman" w:hAnsi="Times New Roman" w:cs="Times New Roman"/>
        </w:rPr>
        <w:t>В результате работы программа определяет надежность состояния</w:t>
      </w:r>
    </w:p>
    <w:p w14:paraId="0B435895" w14:textId="30BC14B0" w:rsidR="00D70D46" w:rsidRPr="00D363D8" w:rsidRDefault="00D70D46" w:rsidP="00D70D46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 w:rsidRPr="00D70D46">
        <w:rPr>
          <w:rFonts w:ascii="Times New Roman" w:hAnsi="Times New Roman" w:cs="Times New Roman"/>
        </w:rPr>
        <w:drawing>
          <wp:inline distT="0" distB="0" distL="0" distR="0" wp14:anchorId="3A727F0D" wp14:editId="5580EAC4">
            <wp:extent cx="3439005" cy="3829584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4690" w14:textId="77777777" w:rsidR="00D363D8" w:rsidRDefault="00D363D8" w:rsidP="00D70D46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</w:pPr>
      <w:r w:rsidRPr="00D363D8">
        <w:rPr>
          <w:rFonts w:ascii="Times New Roman" w:hAnsi="Times New Roman" w:cs="Times New Roman"/>
        </w:rPr>
        <w:t xml:space="preserve">Рисунок 14 — </w:t>
      </w:r>
      <w:r w:rsidR="00D70D46">
        <w:rPr>
          <w:rFonts w:ascii="Times New Roman" w:hAnsi="Times New Roman" w:cs="Times New Roman"/>
        </w:rPr>
        <w:t>Пример</w:t>
      </w:r>
      <w:r w:rsidRPr="00D363D8">
        <w:rPr>
          <w:rFonts w:ascii="Times New Roman" w:hAnsi="Times New Roman" w:cs="Times New Roman"/>
        </w:rPr>
        <w:t xml:space="preserve"> </w:t>
      </w:r>
      <w:r w:rsidR="00D70D46">
        <w:rPr>
          <w:rFonts w:ascii="Times New Roman" w:hAnsi="Times New Roman" w:cs="Times New Roman"/>
        </w:rPr>
        <w:t>работы</w:t>
      </w:r>
      <w:r w:rsidRPr="00D363D8">
        <w:rPr>
          <w:rFonts w:ascii="Times New Roman" w:hAnsi="Times New Roman" w:cs="Times New Roman"/>
        </w:rPr>
        <w:t xml:space="preserve"> приложения</w:t>
      </w:r>
    </w:p>
    <w:p w14:paraId="5C9BCAD7" w14:textId="58CA8DEA" w:rsidR="00D70D46" w:rsidRDefault="00D70D46" w:rsidP="00D70D46">
      <w:pPr>
        <w:pStyle w:val="a5"/>
        <w:rPr>
          <w:rStyle w:val="a6"/>
        </w:rPr>
      </w:pPr>
      <w:r w:rsidRPr="00D70D46">
        <w:t>5</w:t>
      </w:r>
      <w:r>
        <w:rPr>
          <w:rStyle w:val="a6"/>
        </w:rPr>
        <w:t>. Текст программы, реализующей алгоритм</w:t>
      </w:r>
      <w:r>
        <w:rPr>
          <w:rStyle w:val="a6"/>
        </w:rPr>
        <w:t xml:space="preserve"> банкира</w:t>
      </w:r>
    </w:p>
    <w:p w14:paraId="1C3C6B51" w14:textId="77777777" w:rsidR="00D70D46" w:rsidRDefault="00D70D46" w:rsidP="00D70D4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Начало программы  ---]</w:t>
      </w:r>
    </w:p>
    <w:p w14:paraId="54EDC45D" w14:textId="6FD4D642" w:rsidR="00D70D46" w:rsidRDefault="00D70D46" w:rsidP="00D70D46">
      <w:pPr>
        <w:pStyle w:val="Standard"/>
        <w:jc w:val="both"/>
      </w:pPr>
      <w:r>
        <w:rPr>
          <w:rStyle w:val="a6"/>
          <w:rFonts w:eastAsia="NSimSun"/>
        </w:rPr>
        <w:t xml:space="preserve">[Начало </w:t>
      </w:r>
      <w:r>
        <w:rPr>
          <w:rStyle w:val="a6"/>
          <w:rFonts w:eastAsia="NSimSun"/>
          <w:lang w:val="en-US"/>
        </w:rPr>
        <w:t>Main</w:t>
      </w:r>
      <w:r>
        <w:rPr>
          <w:rStyle w:val="a6"/>
          <w:rFonts w:eastAsia="NSimSun"/>
        </w:rPr>
        <w:t>.</w:t>
      </w:r>
      <w:r>
        <w:rPr>
          <w:rStyle w:val="a6"/>
          <w:rFonts w:eastAsia="NSimSun"/>
          <w:lang w:val="en-US"/>
        </w:rPr>
        <w:t>java</w:t>
      </w:r>
      <w:r>
        <w:rPr>
          <w:rStyle w:val="a6"/>
          <w:rFonts w:eastAsia="NSimSun"/>
        </w:rPr>
        <w:t xml:space="preserve">  ---]</w:t>
      </w:r>
    </w:p>
    <w:p w14:paraId="3FC7D4B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package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konarparti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7039755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6758195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import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java.util.ArrayList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39D042F8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05A5F85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class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Main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{</w:t>
      </w:r>
    </w:p>
    <w:p w14:paraId="4B33F53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23525AB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static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void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){</w:t>
      </w:r>
    </w:p>
    <w:p w14:paraId="296F6A1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 = 0; i&lt;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list.size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 i++)</w:t>
      </w:r>
    </w:p>
    <w:p w14:paraId="3244AF25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{</w:t>
      </w:r>
    </w:p>
    <w:p w14:paraId="0FFFF54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list.get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 + "  ");</w:t>
      </w:r>
    </w:p>
    <w:p w14:paraId="6971B90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4AD319C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  ");</w:t>
      </w:r>
    </w:p>
    <w:p w14:paraId="1F90CCE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}</w:t>
      </w:r>
    </w:p>
    <w:p w14:paraId="111152B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609F3B6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static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SearchFreeRes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){</w:t>
      </w:r>
    </w:p>
    <w:p w14:paraId="57B6C11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("Оставшиеся свободные ресурсы: ");</w:t>
      </w:r>
    </w:p>
    <w:p w14:paraId="191ABE6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   ");</w:t>
      </w:r>
    </w:p>
    <w:p w14:paraId="3206C1C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 = 0; i &lt; 4; i++){</w:t>
      </w:r>
    </w:p>
    <w:p w14:paraId="48455CD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res.amountofResources.get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 -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 +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res.BprocessProvided.get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 +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res.CprocessProvided.get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 +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res.DprocessProvided.get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(i)));</w:t>
      </w:r>
    </w:p>
    <w:p w14:paraId="2806902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 + "  ");</w:t>
      </w:r>
    </w:p>
    <w:p w14:paraId="1ED3D91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403B38E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3B035DB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return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0B30421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}</w:t>
      </w:r>
    </w:p>
    <w:p w14:paraId="5563BD0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6E568AA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lastRenderedPageBreak/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static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boolean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CheckLaunchProc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,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,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){</w:t>
      </w:r>
    </w:p>
    <w:p w14:paraId="09113655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temp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&gt;();</w:t>
      </w:r>
    </w:p>
    <w:p w14:paraId="745E0775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565116A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 = 0; i 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 i++){</w:t>
      </w:r>
    </w:p>
    <w:p w14:paraId="7FDDF38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temp.add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 +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(i));</w:t>
      </w:r>
    </w:p>
    <w:p w14:paraId="00D48878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748411F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 = 0; i 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temp.size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 i++){</w:t>
      </w:r>
    </w:p>
    <w:p w14:paraId="09B2680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if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temp.get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 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(i)){</w:t>
      </w:r>
    </w:p>
    <w:p w14:paraId="1C4CDEF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return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false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4C131D3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}</w:t>
      </w:r>
    </w:p>
    <w:p w14:paraId="1455E07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3D91024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res.availResources.clear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7F106D5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var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i: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temp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 {</w:t>
      </w:r>
    </w:p>
    <w:p w14:paraId="343EF0B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(i);</w:t>
      </w:r>
    </w:p>
    <w:p w14:paraId="6DA5046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6EA7BE0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return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true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3432439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}</w:t>
      </w:r>
    </w:p>
    <w:p w14:paraId="075826D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5BD5D86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static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void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main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String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[]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args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 {</w:t>
      </w:r>
    </w:p>
    <w:p w14:paraId="35DC7F6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67114A6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1D60D23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("Ресурсы 4 R1, " +</w:t>
      </w:r>
    </w:p>
    <w:p w14:paraId="266CB48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"4 R2, " +</w:t>
      </w:r>
    </w:p>
    <w:p w14:paraId="3355D218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"4 R3 и 4 R4.");</w:t>
      </w:r>
    </w:p>
    <w:p w14:paraId="7E69A7A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   Предоставлено Максимум");</w:t>
      </w:r>
    </w:p>
    <w:p w14:paraId="36518FB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   R1 R2 R3 R4   R1 R2 R3 R4");</w:t>
      </w:r>
    </w:p>
    <w:p w14:paraId="7202C4B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6F4219B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("A  ");</w:t>
      </w:r>
    </w:p>
    <w:p w14:paraId="55E07A8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1FC9AE8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1738C22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777C9DC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02BE4FD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("B  ");</w:t>
      </w:r>
    </w:p>
    <w:p w14:paraId="5A0A7FF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res.BprocessProvided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5FDC06C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res.BprocessRequire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16FD5EF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113196B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36704BB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("C  ");</w:t>
      </w:r>
    </w:p>
    <w:p w14:paraId="0D1585C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res.CprocessProvided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0DB9ABB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res.CprocessRrequire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26FC3F9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3620C76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228F30D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("D  ");</w:t>
      </w:r>
    </w:p>
    <w:p w14:paraId="6A522B5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res.DprocessProvided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6D562E2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showArrays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res.DprocessRrequire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1E3678A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2AC02FE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29FBA84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SearchFreeRes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3674B94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36F5168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&gt;&gt;();</w:t>
      </w:r>
    </w:p>
    <w:p w14:paraId="736D762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res.BprocessProvided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res.CprocessProvided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res.DprocessProvided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4959C85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1466E73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&gt;&gt;();</w:t>
      </w:r>
    </w:p>
    <w:p w14:paraId="4AC0819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res.BprocessRequire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res.CprocessRrequire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);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processRequire.add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res.DprocessRrequire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);</w:t>
      </w:r>
    </w:p>
    <w:p w14:paraId="5637830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2AAB485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for(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i = 0; i 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 i++){</w:t>
      </w:r>
    </w:p>
    <w:p w14:paraId="0803EBE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if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CheckLaunchProc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,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(i),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(i))){</w:t>
      </w:r>
    </w:p>
    <w:p w14:paraId="197EE2A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res.nameOfProcess.get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 + " процесс выполнен");</w:t>
      </w:r>
    </w:p>
    <w:p w14:paraId="33C8F3C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("Свободные ресурсы после завершения ");</w:t>
      </w:r>
    </w:p>
    <w:p w14:paraId="3F3E245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for(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j = 0; j &lt;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 j++)</w:t>
      </w:r>
    </w:p>
    <w:p w14:paraId="4E04024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{</w:t>
      </w:r>
    </w:p>
    <w:p w14:paraId="0AD8493E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res.availResources.get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(j) + " ");</w:t>
      </w:r>
    </w:p>
    <w:p w14:paraId="267E952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}</w:t>
      </w:r>
    </w:p>
    <w:p w14:paraId="612C096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();</w:t>
      </w:r>
    </w:p>
    <w:p w14:paraId="7170816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processRequire.remove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(i);</w:t>
      </w:r>
    </w:p>
    <w:p w14:paraId="04219BA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processProvided.remove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(i);</w:t>
      </w:r>
    </w:p>
    <w:p w14:paraId="185DD92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res.nameOfProcess.remove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(i);</w:t>
      </w:r>
    </w:p>
    <w:p w14:paraId="63603B1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lastRenderedPageBreak/>
        <w:t xml:space="preserve">                i = -1;</w:t>
      </w:r>
    </w:p>
    <w:p w14:paraId="7DC84C6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}</w:t>
      </w:r>
    </w:p>
    <w:p w14:paraId="08280435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0236113E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if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res.nameOfProcess.isEmpty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()){</w:t>
      </w:r>
    </w:p>
    <w:p w14:paraId="6F401C89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("Состояние является надёжным");</w:t>
      </w:r>
    </w:p>
    <w:p w14:paraId="0993A9A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</w:p>
    <w:p w14:paraId="00DF91FC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else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{</w:t>
      </w:r>
    </w:p>
    <w:p w14:paraId="1BF013C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System.out.println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("Состояние не является надёжным");</w:t>
      </w:r>
    </w:p>
    <w:p w14:paraId="643307E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    }</w:t>
      </w:r>
      <w:bookmarkStart w:id="0" w:name="_GoBack"/>
      <w:bookmarkEnd w:id="0"/>
    </w:p>
    <w:p w14:paraId="14C38CD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2CFDDFD4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}</w:t>
      </w:r>
    </w:p>
    <w:p w14:paraId="3D1AD13F" w14:textId="3BA5E20B" w:rsidR="00D70D46" w:rsidRDefault="00D70D46" w:rsidP="00663098">
      <w:pPr>
        <w:pStyle w:val="Standard"/>
        <w:jc w:val="both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}</w:t>
      </w:r>
    </w:p>
    <w:p w14:paraId="48DA33C1" w14:textId="27798CD7" w:rsidR="00D70D46" w:rsidRDefault="00D70D46" w:rsidP="00D70D46">
      <w:pPr>
        <w:pStyle w:val="Standard"/>
        <w:jc w:val="both"/>
      </w:pPr>
      <w:r>
        <w:rPr>
          <w:rStyle w:val="a6"/>
          <w:rFonts w:eastAsia="NSimSun"/>
        </w:rPr>
        <w:t xml:space="preserve">[Конец </w:t>
      </w:r>
      <w:r w:rsidR="00663098">
        <w:rPr>
          <w:rStyle w:val="a6"/>
          <w:rFonts w:eastAsia="NSimSun"/>
          <w:lang w:val="en-US"/>
        </w:rPr>
        <w:t>Main</w:t>
      </w:r>
      <w:r>
        <w:rPr>
          <w:rStyle w:val="a6"/>
          <w:rFonts w:eastAsia="NSimSun"/>
        </w:rPr>
        <w:t>.</w:t>
      </w:r>
      <w:r w:rsidR="00663098">
        <w:rPr>
          <w:rStyle w:val="a6"/>
          <w:rFonts w:eastAsia="NSimSun"/>
          <w:lang w:val="en-US"/>
        </w:rPr>
        <w:t>java</w:t>
      </w:r>
      <w:r>
        <w:rPr>
          <w:rStyle w:val="a6"/>
          <w:rFonts w:eastAsia="NSimSun"/>
        </w:rPr>
        <w:t xml:space="preserve">  ---]</w:t>
      </w:r>
    </w:p>
    <w:p w14:paraId="76005E8F" w14:textId="77777777" w:rsidR="00D70D46" w:rsidRDefault="00D70D46" w:rsidP="00D70D46">
      <w:pPr>
        <w:pStyle w:val="Standard"/>
        <w:jc w:val="both"/>
        <w:rPr>
          <w:rFonts w:ascii="Courier New" w:hAnsi="Courier New"/>
          <w:color w:val="000000"/>
          <w:sz w:val="20"/>
          <w:szCs w:val="20"/>
        </w:rPr>
      </w:pPr>
    </w:p>
    <w:p w14:paraId="07387FED" w14:textId="21E334C3" w:rsidR="00D70D46" w:rsidRDefault="00D70D46" w:rsidP="00D70D46">
      <w:pPr>
        <w:pStyle w:val="Standard"/>
        <w:jc w:val="both"/>
      </w:pPr>
      <w:r>
        <w:rPr>
          <w:rStyle w:val="a6"/>
          <w:rFonts w:eastAsia="NSimSun"/>
        </w:rPr>
        <w:t xml:space="preserve">[Начало </w:t>
      </w:r>
      <w:proofErr w:type="spellStart"/>
      <w:r w:rsidR="00663098">
        <w:rPr>
          <w:rStyle w:val="a6"/>
          <w:rFonts w:eastAsia="NSimSun"/>
          <w:lang w:val="en-US"/>
        </w:rPr>
        <w:t>Recources</w:t>
      </w:r>
      <w:proofErr w:type="spellEnd"/>
      <w:r>
        <w:rPr>
          <w:rStyle w:val="a6"/>
          <w:rFonts w:eastAsia="NSimSun"/>
        </w:rPr>
        <w:t>.</w:t>
      </w:r>
      <w:r w:rsidR="00663098">
        <w:rPr>
          <w:rStyle w:val="a6"/>
          <w:rFonts w:eastAsia="NSimSun"/>
          <w:lang w:val="en-US"/>
        </w:rPr>
        <w:t>java</w:t>
      </w:r>
      <w:r>
        <w:rPr>
          <w:rStyle w:val="a6"/>
          <w:rFonts w:eastAsia="NSimSun"/>
        </w:rPr>
        <w:t xml:space="preserve">  ---]</w:t>
      </w:r>
    </w:p>
    <w:p w14:paraId="2148C13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package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konarparti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7F28FBF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6256701E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import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java.util.ArrayList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29181CD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import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java.util.Arrays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;</w:t>
      </w:r>
    </w:p>
    <w:p w14:paraId="1D1669AD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7FE0CCF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class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{</w:t>
      </w:r>
    </w:p>
    <w:p w14:paraId="6E2405A1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amountofResources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(4, 4, 4, 4));  //предоставлено процессу А</w:t>
      </w:r>
    </w:p>
    <w:p w14:paraId="76F8F2E3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String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nameOfProcess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("A", "B", "C", "D" ));</w:t>
      </w:r>
    </w:p>
    <w:p w14:paraId="478AE2FA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36327C0B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(2, 0, 0, 0));  //предоставлено процессу А</w:t>
      </w:r>
    </w:p>
    <w:p w14:paraId="49CD8910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BprocessProvided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(2, 2, 0, 0 ));  //предоставлено процессу B</w:t>
      </w:r>
    </w:p>
    <w:p w14:paraId="6D10073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(0, 2, 2, 0 ));  //предоставлено процессу C</w:t>
      </w:r>
    </w:p>
    <w:p w14:paraId="1AF107F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DprocessProvided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(0, 0, 2, 2 ));  //предоставлено процессу D</w:t>
      </w:r>
    </w:p>
    <w:p w14:paraId="2BCA8F47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14E771C2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(2, 0, 2, 2) );  //предоставлено процессу А</w:t>
      </w:r>
    </w:p>
    <w:p w14:paraId="0E03E696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BprocessRequire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(2, 2, 2, 2 ));  //предоставлено процессу B</w:t>
      </w:r>
    </w:p>
    <w:p w14:paraId="46B1CA6E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CprocessRrequire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(2, 4, 2, 4 ));  //предоставлено процессу C</w:t>
      </w:r>
    </w:p>
    <w:p w14:paraId="2DAFB1CF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DprocessRrequire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 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Arrays.asList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(0, 0, 2, 4 ));  //предоставлено процессу D</w:t>
      </w:r>
    </w:p>
    <w:p w14:paraId="48450F7E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</w:p>
    <w:p w14:paraId="1C701E95" w14:textId="77777777" w:rsidR="00663098" w:rsidRPr="00663098" w:rsidRDefault="00663098" w:rsidP="00663098">
      <w:pPr>
        <w:pStyle w:val="Standard"/>
        <w:jc w:val="both"/>
        <w:rPr>
          <w:rStyle w:val="a6"/>
          <w:rFonts w:ascii="Courier New" w:eastAsia="NSimSun" w:hAnsi="Courier New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 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public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Integer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&gt;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availResources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= new  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ArrayList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&lt;&gt;(</w:t>
      </w:r>
      <w:proofErr w:type="spellStart"/>
      <w:r w:rsidRPr="00663098">
        <w:rPr>
          <w:rStyle w:val="a6"/>
          <w:rFonts w:ascii="Courier New" w:eastAsia="NSimSun" w:hAnsi="Courier New"/>
          <w:sz w:val="18"/>
          <w:szCs w:val="18"/>
        </w:rPr>
        <w:t>amountofResources.size</w:t>
      </w:r>
      <w:proofErr w:type="spellEnd"/>
      <w:r w:rsidRPr="00663098">
        <w:rPr>
          <w:rStyle w:val="a6"/>
          <w:rFonts w:ascii="Courier New" w:eastAsia="NSimSun" w:hAnsi="Courier New"/>
          <w:sz w:val="18"/>
          <w:szCs w:val="18"/>
        </w:rPr>
        <w:t>()); // доступные ресурсы</w:t>
      </w:r>
    </w:p>
    <w:p w14:paraId="5FA37213" w14:textId="0E64C147" w:rsidR="00D70D46" w:rsidRDefault="00663098" w:rsidP="00663098">
      <w:pPr>
        <w:pStyle w:val="Standard"/>
        <w:jc w:val="both"/>
        <w:rPr>
          <w:rFonts w:ascii="Courier New" w:hAnsi="Courier New"/>
          <w:color w:val="000000"/>
          <w:sz w:val="18"/>
          <w:szCs w:val="18"/>
        </w:rPr>
      </w:pPr>
      <w:r w:rsidRPr="00663098">
        <w:rPr>
          <w:rStyle w:val="a6"/>
          <w:rFonts w:ascii="Courier New" w:eastAsia="NSimSun" w:hAnsi="Courier New"/>
          <w:sz w:val="18"/>
          <w:szCs w:val="18"/>
        </w:rPr>
        <w:t>}</w:t>
      </w:r>
      <w:r w:rsidRPr="00663098">
        <w:rPr>
          <w:rStyle w:val="a6"/>
          <w:rFonts w:ascii="Courier New" w:eastAsia="NSimSun" w:hAnsi="Courier New"/>
          <w:sz w:val="18"/>
          <w:szCs w:val="18"/>
        </w:rPr>
        <w:t xml:space="preserve"> </w:t>
      </w:r>
    </w:p>
    <w:p w14:paraId="1C5C3120" w14:textId="485EE27D" w:rsidR="00D70D46" w:rsidRDefault="00D70D46" w:rsidP="00D70D46">
      <w:pPr>
        <w:pStyle w:val="Standard"/>
        <w:jc w:val="both"/>
      </w:pPr>
      <w:r>
        <w:rPr>
          <w:rStyle w:val="a6"/>
          <w:rFonts w:eastAsia="NSimSun"/>
        </w:rPr>
        <w:t>[</w:t>
      </w:r>
      <w:r w:rsidR="00663098">
        <w:rPr>
          <w:rStyle w:val="a6"/>
          <w:rFonts w:eastAsia="NSimSun"/>
        </w:rPr>
        <w:t>Конец</w:t>
      </w:r>
      <w:r>
        <w:rPr>
          <w:rStyle w:val="a6"/>
          <w:rFonts w:eastAsia="NSimSun"/>
        </w:rPr>
        <w:t xml:space="preserve"> </w:t>
      </w:r>
      <w:proofErr w:type="spellStart"/>
      <w:r w:rsidR="00663098">
        <w:rPr>
          <w:rStyle w:val="a6"/>
          <w:rFonts w:eastAsia="NSimSun"/>
          <w:lang w:val="en-US"/>
        </w:rPr>
        <w:t>Recources</w:t>
      </w:r>
      <w:proofErr w:type="spellEnd"/>
      <w:r w:rsidR="00663098">
        <w:rPr>
          <w:rStyle w:val="a6"/>
          <w:rFonts w:eastAsia="NSimSun"/>
        </w:rPr>
        <w:t>.</w:t>
      </w:r>
      <w:r w:rsidR="00663098">
        <w:rPr>
          <w:rStyle w:val="a6"/>
          <w:rFonts w:eastAsia="NSimSun"/>
          <w:lang w:val="en-US"/>
        </w:rPr>
        <w:t>java</w:t>
      </w:r>
      <w:r>
        <w:rPr>
          <w:rStyle w:val="a6"/>
          <w:rFonts w:eastAsia="NSimSun"/>
        </w:rPr>
        <w:t xml:space="preserve">  ---]</w:t>
      </w:r>
    </w:p>
    <w:p w14:paraId="17D55385" w14:textId="77777777" w:rsidR="00D70D46" w:rsidRDefault="00D70D46" w:rsidP="00D70D46">
      <w:pPr>
        <w:pStyle w:val="Standard"/>
        <w:jc w:val="both"/>
        <w:rPr>
          <w:rFonts w:ascii="Courier New" w:hAnsi="Courier New"/>
          <w:color w:val="000000"/>
          <w:sz w:val="20"/>
          <w:szCs w:val="20"/>
        </w:rPr>
      </w:pPr>
    </w:p>
    <w:p w14:paraId="6DF1E650" w14:textId="77777777" w:rsidR="00D70D46" w:rsidRDefault="00D70D46" w:rsidP="00D70D46">
      <w:pPr>
        <w:pStyle w:val="Standard"/>
        <w:ind w:firstLine="850"/>
        <w:jc w:val="both"/>
        <w:rPr>
          <w:rFonts w:ascii="Courier New" w:hAnsi="Courier New"/>
          <w:color w:val="000000"/>
          <w:sz w:val="20"/>
          <w:szCs w:val="20"/>
        </w:rPr>
      </w:pPr>
      <w:r>
        <w:rPr>
          <w:rStyle w:val="a6"/>
          <w:rFonts w:eastAsia="NSimSun"/>
          <w:b/>
          <w:bCs/>
        </w:rPr>
        <w:t>Вывод</w:t>
      </w:r>
    </w:p>
    <w:p w14:paraId="741D7276" w14:textId="77777777" w:rsidR="00D70D46" w:rsidRDefault="00D70D46" w:rsidP="00D70D46">
      <w:pPr>
        <w:ind w:firstLine="850"/>
        <w:jc w:val="both"/>
        <w:rPr>
          <w:rFonts w:ascii="Courier New" w:hAnsi="Courier New"/>
          <w:color w:val="000000"/>
          <w:sz w:val="20"/>
          <w:szCs w:val="20"/>
        </w:rPr>
      </w:pPr>
      <w:r w:rsidRPr="00663098">
        <w:rPr>
          <w:rStyle w:val="a6"/>
          <w:sz w:val="24"/>
          <w:szCs w:val="24"/>
        </w:rPr>
        <w:t xml:space="preserve">В ходе работы были изучены базовые алгоритмы управления процессами средств, обеспечивающих </w:t>
      </w:r>
      <w:bookmarkStart w:id="1" w:name="docs-internal-guid-e8a73294-7fff-cabe-68"/>
      <w:bookmarkEnd w:id="1"/>
      <w:r w:rsidRPr="00663098">
        <w:rPr>
          <w:rStyle w:val="a6"/>
          <w:sz w:val="24"/>
          <w:szCs w:val="24"/>
        </w:rPr>
        <w:t>возможность организации многопроцесности и многопоточности, а также средств синхронизации процессов. Получены практические навыки использования средств ОС и средств, поставляемых другими разработчиками, как инструментальных средств при проведении различных работ</w:t>
      </w:r>
      <w:r>
        <w:rPr>
          <w:rStyle w:val="a6"/>
        </w:rPr>
        <w:t>.</w:t>
      </w:r>
    </w:p>
    <w:p w14:paraId="28BD0C2F" w14:textId="77777777" w:rsidR="00D70D46" w:rsidRDefault="00D70D46" w:rsidP="00D70D46">
      <w:pPr>
        <w:jc w:val="both"/>
      </w:pPr>
    </w:p>
    <w:p w14:paraId="6DB3226C" w14:textId="77777777" w:rsidR="00D70D46" w:rsidRDefault="00D70D46" w:rsidP="00D70D46">
      <w:pPr>
        <w:pStyle w:val="a5"/>
      </w:pPr>
    </w:p>
    <w:p w14:paraId="6DD100A9" w14:textId="568AF029" w:rsidR="00D70D46" w:rsidRPr="00D363D8" w:rsidRDefault="00D70D46" w:rsidP="00D70D46">
      <w:pPr>
        <w:pStyle w:val="Standard"/>
        <w:tabs>
          <w:tab w:val="left" w:pos="0"/>
        </w:tabs>
        <w:jc w:val="center"/>
        <w:rPr>
          <w:rFonts w:ascii="Times New Roman" w:hAnsi="Times New Roman" w:cs="Times New Roman"/>
        </w:rPr>
        <w:sectPr w:rsidR="00D70D46" w:rsidRPr="00D363D8">
          <w:footerReference w:type="default" r:id="rId22"/>
          <w:pgSz w:w="11910" w:h="16840"/>
          <w:pgMar w:top="1040" w:right="500" w:bottom="1180" w:left="1500" w:header="0" w:footer="998" w:gutter="0"/>
          <w:pgNumType w:start="2"/>
          <w:cols w:space="720"/>
        </w:sectPr>
      </w:pPr>
    </w:p>
    <w:p w14:paraId="265A21E6" w14:textId="05789AB8" w:rsidR="00371B9B" w:rsidRPr="005B6BC7" w:rsidRDefault="005F1AFA" w:rsidP="005B6BC7">
      <w:pPr>
        <w:pStyle w:val="a5"/>
      </w:pPr>
      <w:r>
        <w:lastRenderedPageBreak/>
        <w:t>Сравнение</w:t>
      </w:r>
      <w:r>
        <w:rPr>
          <w:spacing w:val="-1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r>
        <w:t>XP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Windows</w:t>
      </w:r>
      <w:proofErr w:type="spellEnd"/>
      <w:r>
        <w:rPr>
          <w:spacing w:val="1"/>
        </w:rPr>
        <w:t xml:space="preserve"> </w:t>
      </w:r>
      <w:r>
        <w:t>10</w:t>
      </w:r>
    </w:p>
    <w:p w14:paraId="6AD3427A" w14:textId="77777777" w:rsidR="00371B9B" w:rsidRDefault="005F1AFA">
      <w:pPr>
        <w:pStyle w:val="a3"/>
        <w:spacing w:line="312" w:lineRule="auto"/>
        <w:ind w:left="199" w:right="339" w:firstLine="850"/>
        <w:jc w:val="both"/>
      </w:pPr>
      <w:r>
        <w:t>В обоих операционных системах присутствуют возможности просмотра объёма</w:t>
      </w:r>
      <w:r>
        <w:rPr>
          <w:spacing w:val="1"/>
        </w:rPr>
        <w:t xml:space="preserve"> </w:t>
      </w:r>
      <w:r>
        <w:t>установленной физической памяти, объем виртуальной памяти, величину файла подкачки</w:t>
      </w:r>
      <w:r>
        <w:rPr>
          <w:spacing w:val="1"/>
        </w:rPr>
        <w:t xml:space="preserve"> </w:t>
      </w:r>
      <w:r>
        <w:t>и его размещение. В обоих ОС есть оснастка Монитор производительности и различные</w:t>
      </w:r>
      <w:r>
        <w:rPr>
          <w:spacing w:val="1"/>
        </w:rPr>
        <w:t xml:space="preserve"> </w:t>
      </w:r>
      <w:r>
        <w:t>счётчики</w:t>
      </w:r>
      <w:r>
        <w:rPr>
          <w:spacing w:val="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отслеживания</w:t>
      </w:r>
      <w:r>
        <w:rPr>
          <w:spacing w:val="2"/>
        </w:rPr>
        <w:t xml:space="preserve"> </w:t>
      </w:r>
      <w:r>
        <w:t>производительности</w:t>
      </w:r>
      <w:r>
        <w:rPr>
          <w:spacing w:val="2"/>
        </w:rPr>
        <w:t xml:space="preserve"> </w:t>
      </w:r>
      <w:r>
        <w:t>компьютера.</w:t>
      </w:r>
    </w:p>
    <w:p w14:paraId="2F3CE6A3" w14:textId="7ED438EA" w:rsidR="00371B9B" w:rsidRPr="005B6BC7" w:rsidRDefault="005F1AFA" w:rsidP="005B6BC7">
      <w:pPr>
        <w:pStyle w:val="a3"/>
        <w:spacing w:before="1" w:line="309" w:lineRule="auto"/>
        <w:ind w:left="199" w:right="339" w:firstLine="850"/>
        <w:jc w:val="both"/>
      </w:pPr>
      <w:r>
        <w:t>Можно сделать вывод, что по возможностям работы с памятью операционные</w:t>
      </w:r>
      <w:r>
        <w:rPr>
          <w:spacing w:val="1"/>
        </w:rPr>
        <w:t xml:space="preserve"> </w:t>
      </w:r>
      <w:r>
        <w:t>системы</w:t>
      </w:r>
      <w:r>
        <w:rPr>
          <w:spacing w:val="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имеют</w:t>
      </w:r>
      <w:r>
        <w:rPr>
          <w:spacing w:val="6"/>
        </w:rPr>
        <w:t xml:space="preserve"> </w:t>
      </w:r>
      <w:r>
        <w:t>больших</w:t>
      </w:r>
      <w:r>
        <w:rPr>
          <w:spacing w:val="3"/>
        </w:rPr>
        <w:t xml:space="preserve"> </w:t>
      </w:r>
      <w:r>
        <w:t>различий.</w:t>
      </w:r>
    </w:p>
    <w:p w14:paraId="22E29861" w14:textId="6BDC2151" w:rsidR="00371B9B" w:rsidRPr="005B6BC7" w:rsidRDefault="005F1AFA" w:rsidP="005B6BC7">
      <w:pPr>
        <w:pStyle w:val="a5"/>
        <w:rPr>
          <w:lang w:val="en-US"/>
        </w:rPr>
      </w:pPr>
      <w:r>
        <w:t>Вывод</w:t>
      </w:r>
    </w:p>
    <w:p w14:paraId="3EC47DA6" w14:textId="77777777" w:rsidR="002D4F9B" w:rsidRDefault="005F1AFA">
      <w:pPr>
        <w:pStyle w:val="a3"/>
        <w:spacing w:line="312" w:lineRule="auto"/>
        <w:ind w:left="199" w:right="341" w:firstLine="850"/>
        <w:jc w:val="both"/>
        <w:rPr>
          <w:spacing w:val="1"/>
        </w:rPr>
      </w:pPr>
      <w:r>
        <w:t>В ходе выполнения лабораторной работы был изучен принцип работы памяти</w:t>
      </w:r>
      <w:r>
        <w:rPr>
          <w:spacing w:val="1"/>
        </w:rPr>
        <w:t xml:space="preserve"> </w:t>
      </w:r>
      <w:r>
        <w:t>компьютера.</w:t>
      </w:r>
      <w:r w:rsidR="002D4F9B">
        <w:rPr>
          <w:lang w:val="en-US"/>
        </w:rPr>
        <w:t xml:space="preserve"> </w:t>
      </w:r>
      <w:r w:rsidR="002D4F9B">
        <w:t>Рассмотрены основные встроенные инструменты ОС для работы с памятью</w:t>
      </w:r>
      <w:r>
        <w:t>.</w:t>
      </w:r>
      <w:r>
        <w:rPr>
          <w:spacing w:val="1"/>
        </w:rPr>
        <w:t xml:space="preserve"> </w:t>
      </w:r>
    </w:p>
    <w:p w14:paraId="69FC7696" w14:textId="10549B98" w:rsidR="00371B9B" w:rsidRDefault="002D4F9B">
      <w:pPr>
        <w:pStyle w:val="a3"/>
        <w:spacing w:line="312" w:lineRule="auto"/>
        <w:ind w:left="199" w:right="341" w:firstLine="850"/>
        <w:jc w:val="both"/>
      </w:pPr>
      <w:r>
        <w:rPr>
          <w:spacing w:val="1"/>
        </w:rPr>
        <w:t xml:space="preserve">Написана </w:t>
      </w:r>
      <w:proofErr w:type="gramStart"/>
      <w:r>
        <w:rPr>
          <w:spacing w:val="1"/>
        </w:rPr>
        <w:t>программа</w:t>
      </w:r>
      <w:proofErr w:type="gramEnd"/>
      <w:r>
        <w:rPr>
          <w:spacing w:val="1"/>
        </w:rPr>
        <w:t xml:space="preserve"> реализующая алгоритмы </w:t>
      </w:r>
      <w:proofErr w:type="spellStart"/>
      <w:r w:rsidR="005F1AFA">
        <w:t>алгоритмы</w:t>
      </w:r>
      <w:proofErr w:type="spellEnd"/>
      <w:r w:rsidR="005F1AFA">
        <w:rPr>
          <w:spacing w:val="-2"/>
        </w:rPr>
        <w:t xml:space="preserve"> </w:t>
      </w:r>
      <w:r w:rsidR="005F1AFA">
        <w:t>замещения</w:t>
      </w:r>
      <w:r w:rsidR="005F1AFA">
        <w:rPr>
          <w:spacing w:val="2"/>
        </w:rPr>
        <w:t xml:space="preserve"> </w:t>
      </w:r>
      <w:r w:rsidR="005F1AFA">
        <w:t>страниц</w:t>
      </w:r>
      <w:r w:rsidR="005F1AFA">
        <w:rPr>
          <w:spacing w:val="3"/>
        </w:rPr>
        <w:t xml:space="preserve"> </w:t>
      </w:r>
      <w:r w:rsidR="005F1AFA">
        <w:t>FIFO</w:t>
      </w:r>
      <w:r w:rsidR="005F1AFA">
        <w:rPr>
          <w:spacing w:val="-2"/>
        </w:rPr>
        <w:t xml:space="preserve"> </w:t>
      </w:r>
      <w:r w:rsidR="005F1AFA">
        <w:t>и</w:t>
      </w:r>
      <w:r w:rsidR="005F1AFA">
        <w:rPr>
          <w:spacing w:val="2"/>
        </w:rPr>
        <w:t xml:space="preserve"> </w:t>
      </w:r>
      <w:r w:rsidR="005F1AFA">
        <w:t>LRU.</w:t>
      </w:r>
    </w:p>
    <w:sectPr w:rsidR="00371B9B">
      <w:pgSz w:w="11910" w:h="16840"/>
      <w:pgMar w:top="1060" w:right="500" w:bottom="1180" w:left="15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62159" w14:textId="77777777" w:rsidR="007B584B" w:rsidRDefault="007B584B">
      <w:r>
        <w:separator/>
      </w:r>
    </w:p>
  </w:endnote>
  <w:endnote w:type="continuationSeparator" w:id="0">
    <w:p w14:paraId="36E4EB2D" w14:textId="77777777" w:rsidR="007B584B" w:rsidRDefault="007B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DC28" w14:textId="3456DDF4" w:rsidR="00371B9B" w:rsidRDefault="00DB18D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D6FAC8" wp14:editId="6433DA9E">
              <wp:simplePos x="0" y="0"/>
              <wp:positionH relativeFrom="page">
                <wp:posOffset>6844030</wp:posOffset>
              </wp:positionH>
              <wp:positionV relativeFrom="page">
                <wp:posOffset>9918700</wp:posOffset>
              </wp:positionV>
              <wp:extent cx="21780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5FA671" w14:textId="77777777" w:rsidR="00371B9B" w:rsidRDefault="005F1AF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6FA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9pt;margin-top:781pt;width:17.1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1iY5wEAALUDAAAOAAAAZHJzL2Uyb0RvYy54bWysU8Fu1DAQvSPxD5bvbJKttq2izValVRFS&#10;gUotH+A4dmKReMzYu8ny9YydzVLghrhYk/HM85s3L9ubaejZQaE3YCterHLOlJXQGNtW/OvLw7tr&#10;znwQthE9WFXxo/L8Zvf2zXZ0pVpDB32jkBGI9eXoKt6F4Mos87JTg/ArcMrSpQYcRKBPbLMGxUjo&#10;Q5+t8/wyGwEbhyCV95S9ny/5LuFrrWT4orVXgfUVJ24hnZjOOp7ZbivKFoXrjDzREP/AYhDG0qNn&#10;qHsRBNuj+QtqMBLBgw4rCUMGWhup0gw0TZH/Mc1zJ5xKs5A43p1l8v8PVn4+PCEzTcUvOLNioBW9&#10;qCmw9zCxIqozOl9S0bOjsjBRmracJvXuEeQ3zyzcdcK26hYRxk6JhtilzuxV64zjI0g9foKGnhH7&#10;AAlo0jhE6UgMRui0peN5M5GKpOS6uLrON5xJuiouN1cXm8gtE+XS7NCHDwoGFoOKIy0+gYvDow9z&#10;6VIS37LwYPo+Lb+3vyUIM2YS+ch3Zh6mejqJUUNzpDEQZi+R9ynoAH9wNpKPKu6/7wUqzvqPlqSI&#10;plsCXIJ6CYSV1FrxwNkc3oXZnHuHpu0IeRbbwi3JpU0aJeo6szjxJG8kMU4+juZ7/Z2qfv1tu58A&#10;AAD//wMAUEsDBBQABgAIAAAAIQBlkz8J4gAAAA8BAAAPAAAAZHJzL2Rvd25yZXYueG1sTI/BboMw&#10;EETvlfIP1kbqrTFGKqEUE0VVe6pUldBDjwYcsILXFDsJ/fsup+a2szuafZPvZjuwi568cShBbCJg&#10;GhvXGuwkfFVvDykwHxS2anCoJfxqD7tidZerrHVXLPXlEDpGIegzJaEPYcw4902vrfIbN2qk29FN&#10;VgWSU8fbSV0p3A48jqKEW2WQPvRq1C+9bk6Hs5Ww/8by1fx81J/lsTRV9RThe3KS8n4975+BBT2H&#10;fzMs+IQOBTHV7oytZwPpaLsl9kDTYxJTrcUjRCyA1csuTQXwIue3PYo/AAAA//8DAFBLAQItABQA&#10;BgAIAAAAIQC2gziS/gAAAOEBAAATAAAAAAAAAAAAAAAAAAAAAABbQ29udGVudF9UeXBlc10ueG1s&#10;UEsBAi0AFAAGAAgAAAAhADj9If/WAAAAlAEAAAsAAAAAAAAAAAAAAAAALwEAAF9yZWxzLy5yZWxz&#10;UEsBAi0AFAAGAAgAAAAhADg3WJjnAQAAtQMAAA4AAAAAAAAAAAAAAAAALgIAAGRycy9lMm9Eb2Mu&#10;eG1sUEsBAi0AFAAGAAgAAAAhAGWTPwniAAAADwEAAA8AAAAAAAAAAAAAAAAAQQQAAGRycy9kb3du&#10;cmV2LnhtbFBLBQYAAAAABAAEAPMAAABQBQAAAAA=&#10;" filled="f" stroked="f">
              <v:textbox inset="0,0,0,0">
                <w:txbxContent>
                  <w:p w14:paraId="585FA671" w14:textId="77777777" w:rsidR="00371B9B" w:rsidRDefault="005F1AF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E134" w14:textId="77777777" w:rsidR="007B584B" w:rsidRDefault="007B584B">
      <w:r>
        <w:separator/>
      </w:r>
    </w:p>
  </w:footnote>
  <w:footnote w:type="continuationSeparator" w:id="0">
    <w:p w14:paraId="06E36EEC" w14:textId="77777777" w:rsidR="007B584B" w:rsidRDefault="007B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5444"/>
    <w:multiLevelType w:val="hybridMultilevel"/>
    <w:tmpl w:val="02CE0B7C"/>
    <w:lvl w:ilvl="0" w:tplc="E50480A4">
      <w:start w:val="1"/>
      <w:numFmt w:val="decimal"/>
      <w:lvlText w:val="%1."/>
      <w:lvlJc w:val="left"/>
      <w:pPr>
        <w:ind w:left="14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F96C106">
      <w:numFmt w:val="bullet"/>
      <w:lvlText w:val="•"/>
      <w:lvlJc w:val="left"/>
      <w:pPr>
        <w:ind w:left="2304" w:hanging="360"/>
      </w:pPr>
      <w:rPr>
        <w:rFonts w:hint="default"/>
        <w:lang w:val="ru-RU" w:eastAsia="en-US" w:bidi="ar-SA"/>
      </w:rPr>
    </w:lvl>
    <w:lvl w:ilvl="2" w:tplc="9224D5D2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5FC8CF1A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4" w:tplc="AB764BA4">
      <w:numFmt w:val="bullet"/>
      <w:lvlText w:val="•"/>
      <w:lvlJc w:val="left"/>
      <w:pPr>
        <w:ind w:left="4837" w:hanging="360"/>
      </w:pPr>
      <w:rPr>
        <w:rFonts w:hint="default"/>
        <w:lang w:val="ru-RU" w:eastAsia="en-US" w:bidi="ar-SA"/>
      </w:rPr>
    </w:lvl>
    <w:lvl w:ilvl="5" w:tplc="37BA25A6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C6789E06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7" w:tplc="C83AEAD8"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23B08EF4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2703713"/>
    <w:multiLevelType w:val="hybridMultilevel"/>
    <w:tmpl w:val="438A51A8"/>
    <w:lvl w:ilvl="0" w:tplc="140EAE4A">
      <w:start w:val="1"/>
      <w:numFmt w:val="decimal"/>
      <w:lvlText w:val="%1."/>
      <w:lvlJc w:val="left"/>
      <w:pPr>
        <w:ind w:left="127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06A0E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F3B867A6">
      <w:numFmt w:val="bullet"/>
      <w:lvlText w:val="•"/>
      <w:lvlJc w:val="left"/>
      <w:pPr>
        <w:ind w:left="3004" w:hanging="360"/>
      </w:pPr>
      <w:rPr>
        <w:rFonts w:hint="default"/>
        <w:lang w:val="ru-RU" w:eastAsia="en-US" w:bidi="ar-SA"/>
      </w:rPr>
    </w:lvl>
    <w:lvl w:ilvl="3" w:tplc="D514D63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C61A78F8">
      <w:numFmt w:val="bullet"/>
      <w:lvlText w:val="•"/>
      <w:lvlJc w:val="left"/>
      <w:pPr>
        <w:ind w:left="4729" w:hanging="360"/>
      </w:pPr>
      <w:rPr>
        <w:rFonts w:hint="default"/>
        <w:lang w:val="ru-RU" w:eastAsia="en-US" w:bidi="ar-SA"/>
      </w:rPr>
    </w:lvl>
    <w:lvl w:ilvl="5" w:tplc="616E56A6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A12C9134">
      <w:numFmt w:val="bullet"/>
      <w:lvlText w:val="•"/>
      <w:lvlJc w:val="left"/>
      <w:pPr>
        <w:ind w:left="6454" w:hanging="360"/>
      </w:pPr>
      <w:rPr>
        <w:rFonts w:hint="default"/>
        <w:lang w:val="ru-RU" w:eastAsia="en-US" w:bidi="ar-SA"/>
      </w:rPr>
    </w:lvl>
    <w:lvl w:ilvl="7" w:tplc="FD0A2708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AB1CCAB6">
      <w:numFmt w:val="bullet"/>
      <w:lvlText w:val="•"/>
      <w:lvlJc w:val="left"/>
      <w:pPr>
        <w:ind w:left="817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B"/>
    <w:rsid w:val="00073AB0"/>
    <w:rsid w:val="00083778"/>
    <w:rsid w:val="00147804"/>
    <w:rsid w:val="0020442F"/>
    <w:rsid w:val="0027610F"/>
    <w:rsid w:val="002D4F9B"/>
    <w:rsid w:val="00371B9B"/>
    <w:rsid w:val="00431C2B"/>
    <w:rsid w:val="004D3645"/>
    <w:rsid w:val="005877A5"/>
    <w:rsid w:val="005B6BC7"/>
    <w:rsid w:val="005F1AFA"/>
    <w:rsid w:val="00603346"/>
    <w:rsid w:val="00663098"/>
    <w:rsid w:val="00677D7D"/>
    <w:rsid w:val="006A6769"/>
    <w:rsid w:val="006C1699"/>
    <w:rsid w:val="00715890"/>
    <w:rsid w:val="0071662D"/>
    <w:rsid w:val="00750C0C"/>
    <w:rsid w:val="007B584B"/>
    <w:rsid w:val="008138DD"/>
    <w:rsid w:val="00864443"/>
    <w:rsid w:val="009A64F3"/>
    <w:rsid w:val="009D20EC"/>
    <w:rsid w:val="00A7738C"/>
    <w:rsid w:val="00AC39ED"/>
    <w:rsid w:val="00BC4509"/>
    <w:rsid w:val="00C00C38"/>
    <w:rsid w:val="00C56C99"/>
    <w:rsid w:val="00C63E66"/>
    <w:rsid w:val="00D363D8"/>
    <w:rsid w:val="00D70D46"/>
    <w:rsid w:val="00D94593"/>
    <w:rsid w:val="00DB18DF"/>
    <w:rsid w:val="00E72CE5"/>
    <w:rsid w:val="00F35766"/>
    <w:rsid w:val="00F5709D"/>
    <w:rsid w:val="00FB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E92FA"/>
  <w15:docId w15:val="{62153C26-C0CF-412E-B21A-4834753FF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4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4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67" w:right="338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customStyle="1" w:styleId="a5">
    <w:name w:val="ОтчетЗаголовок"/>
    <w:basedOn w:val="1"/>
    <w:qFormat/>
    <w:rsid w:val="005B6BC7"/>
    <w:pPr>
      <w:spacing w:before="0" w:line="312" w:lineRule="auto"/>
      <w:ind w:left="851"/>
      <w:contextualSpacing/>
    </w:pPr>
  </w:style>
  <w:style w:type="paragraph" w:customStyle="1" w:styleId="Standard">
    <w:name w:val="Standard"/>
    <w:rsid w:val="006A6769"/>
    <w:pPr>
      <w:widowControl/>
      <w:suppressAutoHyphens/>
      <w:autoSpaceDE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</w:rPr>
  </w:style>
  <w:style w:type="character" w:customStyle="1" w:styleId="a6">
    <w:name w:val="Стандарт"/>
    <w:rsid w:val="00D70D46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Антон Гусев</cp:lastModifiedBy>
  <cp:revision>3</cp:revision>
  <dcterms:created xsi:type="dcterms:W3CDTF">2021-05-19T17:39:00Z</dcterms:created>
  <dcterms:modified xsi:type="dcterms:W3CDTF">2021-05-20T18:59:00Z</dcterms:modified>
</cp:coreProperties>
</file>