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3A61" w14:textId="50318FD8" w:rsidR="00DD7A64" w:rsidRDefault="00DD7A64" w:rsidP="00DD7A64">
      <w:pPr>
        <w:ind w:right="-58"/>
        <w:jc w:val="center"/>
      </w:pPr>
      <w:r w:rsidRPr="000153DA">
        <w:t>МИНОБРНАУКИ РОССИИ</w:t>
      </w:r>
    </w:p>
    <w:p w14:paraId="0B2B1D04" w14:textId="18682278" w:rsidR="00DD7A64" w:rsidRPr="00DD7A64" w:rsidRDefault="00DD7A64" w:rsidP="00DD7A64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«Санкт-Петербургский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</w:r>
      <w:proofErr w:type="spellStart"/>
      <w:r w:rsidRPr="000153DA">
        <w:t>СПбГТИ</w:t>
      </w:r>
      <w:proofErr w:type="spellEnd"/>
      <w:r w:rsidRPr="000153DA">
        <w:t>(ТУ)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73"/>
        <w:gridCol w:w="2477"/>
        <w:gridCol w:w="1689"/>
        <w:gridCol w:w="1955"/>
        <w:gridCol w:w="1172"/>
        <w:gridCol w:w="1172"/>
      </w:tblGrid>
      <w:tr w:rsidR="00DD7A64" w:rsidRPr="00B27632" w14:paraId="20A2ACB3" w14:textId="77777777" w:rsidTr="00752E58">
        <w:tc>
          <w:tcPr>
            <w:tcW w:w="1894" w:type="pct"/>
            <w:gridSpan w:val="2"/>
          </w:tcPr>
          <w:p w14:paraId="1004D73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24C0BAF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0D042E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3964A79F" w14:textId="77777777" w:rsidTr="00752E58">
        <w:tc>
          <w:tcPr>
            <w:tcW w:w="1894" w:type="pct"/>
            <w:gridSpan w:val="2"/>
          </w:tcPr>
          <w:p w14:paraId="1BC8054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637F3BC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23240F1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1CE22F25" w14:textId="77777777" w:rsidTr="00752E58">
        <w:tc>
          <w:tcPr>
            <w:tcW w:w="1894" w:type="pct"/>
            <w:gridSpan w:val="2"/>
          </w:tcPr>
          <w:p w14:paraId="657F61AA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62D2ADF8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68DC8F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DD7A64" w:rsidRPr="00B27632" w14:paraId="6B22B3BB" w14:textId="77777777" w:rsidTr="00752E58">
        <w:tc>
          <w:tcPr>
            <w:tcW w:w="1894" w:type="pct"/>
            <w:gridSpan w:val="2"/>
          </w:tcPr>
          <w:p w14:paraId="2C376613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Форма обучения</w:t>
            </w:r>
          </w:p>
        </w:tc>
        <w:tc>
          <w:tcPr>
            <w:tcW w:w="876" w:type="pct"/>
          </w:tcPr>
          <w:p w14:paraId="6453B341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A10A1F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>
              <w:t>очная</w:t>
            </w:r>
          </w:p>
        </w:tc>
      </w:tr>
      <w:tr w:rsidR="00DD7A64" w:rsidRPr="00243F4E" w14:paraId="764CD917" w14:textId="77777777" w:rsidTr="00752E58">
        <w:tc>
          <w:tcPr>
            <w:tcW w:w="1894" w:type="pct"/>
            <w:gridSpan w:val="2"/>
          </w:tcPr>
          <w:p w14:paraId="2D560AE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876" w:type="pct"/>
          </w:tcPr>
          <w:p w14:paraId="58EC8D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05F72B8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585B3E64" w14:textId="77777777" w:rsidTr="00752E58">
        <w:tc>
          <w:tcPr>
            <w:tcW w:w="1894" w:type="pct"/>
            <w:gridSpan w:val="2"/>
          </w:tcPr>
          <w:p w14:paraId="7D31306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631AD2B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7133EC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DD7A64" w:rsidRPr="00243F4E" w14:paraId="5A8BD71E" w14:textId="77777777" w:rsidTr="00752E58">
        <w:tc>
          <w:tcPr>
            <w:tcW w:w="1894" w:type="pct"/>
            <w:gridSpan w:val="2"/>
          </w:tcPr>
          <w:p w14:paraId="3F7558B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13D9753F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873A2A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Систем автоматизированного</w:t>
            </w:r>
          </w:p>
          <w:p w14:paraId="2734371D" w14:textId="77777777" w:rsidR="00DD7A64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проектирования и управления</w:t>
            </w:r>
          </w:p>
          <w:p w14:paraId="193327D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10C01FCE" w14:textId="77777777" w:rsidTr="00752E58">
        <w:trPr>
          <w:trHeight w:val="510"/>
        </w:trPr>
        <w:tc>
          <w:tcPr>
            <w:tcW w:w="1894" w:type="pct"/>
            <w:gridSpan w:val="2"/>
            <w:vAlign w:val="center"/>
          </w:tcPr>
          <w:p w14:paraId="41C871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1B0EF7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  <w:vAlign w:val="center"/>
          </w:tcPr>
          <w:p w14:paraId="3BDFB8C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rPr>
                <w:b/>
              </w:rPr>
              <w:t>ОПЕРАЦИОННЫЕ СИСТЕМЫ</w:t>
            </w:r>
          </w:p>
        </w:tc>
      </w:tr>
      <w:tr w:rsidR="00DD7A64" w:rsidRPr="00466F89" w14:paraId="02DB4CC3" w14:textId="77777777" w:rsidTr="00752E58">
        <w:trPr>
          <w:trHeight w:val="680"/>
        </w:trPr>
        <w:tc>
          <w:tcPr>
            <w:tcW w:w="609" w:type="pct"/>
            <w:vAlign w:val="center"/>
          </w:tcPr>
          <w:p w14:paraId="3590EB3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39B89F9" w14:textId="35108F8B" w:rsidR="00DD7A64" w:rsidRPr="00466F89" w:rsidRDefault="00DD7A64" w:rsidP="00A22C65">
            <w:pPr>
              <w:spacing w:after="0" w:line="240" w:lineRule="auto"/>
              <w:contextualSpacing/>
            </w:pPr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5108E0C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CA3615E" w14:textId="0972A0CA" w:rsidR="00DD7A64" w:rsidRPr="00466F89" w:rsidRDefault="00DD7A64" w:rsidP="00A22C65">
            <w:pPr>
              <w:spacing w:after="0" w:line="240" w:lineRule="auto"/>
              <w:contextualSpacing/>
            </w:pPr>
            <w:r>
              <w:t>4</w:t>
            </w:r>
            <w:r w:rsidR="00A22C65">
              <w:t>9</w:t>
            </w:r>
            <w:r>
              <w:t>4</w:t>
            </w:r>
          </w:p>
        </w:tc>
      </w:tr>
    </w:tbl>
    <w:p w14:paraId="0686B185" w14:textId="77777777" w:rsidR="00DD7A64" w:rsidRPr="00947D79" w:rsidRDefault="00DD7A64" w:rsidP="00DD7A64">
      <w:pPr>
        <w:spacing w:after="0"/>
        <w:jc w:val="center"/>
        <w:rPr>
          <w:b/>
        </w:rPr>
      </w:pPr>
    </w:p>
    <w:p w14:paraId="785500FF" w14:textId="77777777" w:rsidR="00DD7A64" w:rsidRPr="004F784E" w:rsidRDefault="00DD7A64" w:rsidP="00A22C65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4F784E">
        <w:rPr>
          <w:b/>
          <w:sz w:val="28"/>
          <w:szCs w:val="28"/>
        </w:rPr>
        <w:t>КУРСОВОЙ ПРОЕКТ</w:t>
      </w:r>
    </w:p>
    <w:p w14:paraId="701433FD" w14:textId="77777777" w:rsidR="00DD7A64" w:rsidRPr="00947D79" w:rsidRDefault="00DD7A64" w:rsidP="00A22C65">
      <w:pPr>
        <w:spacing w:after="0" w:line="240" w:lineRule="auto"/>
        <w:contextualSpacing/>
        <w:jc w:val="center"/>
        <w:rPr>
          <w:b/>
        </w:rPr>
      </w:pPr>
    </w:p>
    <w:tbl>
      <w:tblPr>
        <w:tblStyle w:val="ae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6"/>
      </w:tblGrid>
      <w:tr w:rsidR="00DD7A64" w14:paraId="26F8574D" w14:textId="77777777" w:rsidTr="00752E58">
        <w:tc>
          <w:tcPr>
            <w:tcW w:w="1384" w:type="dxa"/>
          </w:tcPr>
          <w:p w14:paraId="521B6CC4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186" w:type="dxa"/>
          </w:tcPr>
          <w:p w14:paraId="0994A7DC" w14:textId="1B229D7E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color w:val="000000"/>
                <w:sz w:val="28"/>
                <w:szCs w:val="28"/>
              </w:rPr>
              <w:t>Разработка программ преобразования форматов двоичных данных и сортировок в машинных кодах с помощью эмулятора на ПК</w:t>
            </w:r>
          </w:p>
        </w:tc>
      </w:tr>
      <w:tr w:rsidR="00DD7A64" w14:paraId="6164DC3E" w14:textId="77777777" w:rsidTr="00A22C65">
        <w:trPr>
          <w:trHeight w:val="214"/>
        </w:trPr>
        <w:tc>
          <w:tcPr>
            <w:tcW w:w="1384" w:type="dxa"/>
          </w:tcPr>
          <w:p w14:paraId="2039E2AE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 w:rsidRPr="008271C2">
              <w:rPr>
                <w:b/>
                <w:sz w:val="28"/>
                <w:szCs w:val="28"/>
              </w:rPr>
              <w:t>Задача:</w:t>
            </w:r>
          </w:p>
        </w:tc>
        <w:tc>
          <w:tcPr>
            <w:tcW w:w="8186" w:type="dxa"/>
          </w:tcPr>
          <w:p w14:paraId="6607B4E2" w14:textId="51FEB20D" w:rsidR="00A22C65" w:rsidRPr="00A22C65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sz w:val="28"/>
                <w:szCs w:val="28"/>
                <w:shd w:val="clear" w:color="auto" w:fill="FFFFFF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Составить программу формирования массива целых положительных</w:t>
            </w:r>
            <w:r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A22C65">
              <w:rPr>
                <w:b/>
                <w:sz w:val="28"/>
                <w:szCs w:val="28"/>
                <w:shd w:val="clear" w:color="auto" w:fill="FFFFFF"/>
              </w:rPr>
              <w:t>однобайтных двоичных чисел без знака, соответствующих исходному</w:t>
            </w:r>
          </w:p>
          <w:p w14:paraId="67B9E3CB" w14:textId="50B339B0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массиву символов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2576"/>
        <w:gridCol w:w="1103"/>
        <w:gridCol w:w="2569"/>
        <w:gridCol w:w="1000"/>
        <w:gridCol w:w="2390"/>
      </w:tblGrid>
      <w:tr w:rsidR="00DD7A64" w:rsidRPr="00B27632" w14:paraId="28DB4B04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E45AF8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Студент  </w:t>
            </w:r>
          </w:p>
        </w:tc>
        <w:tc>
          <w:tcPr>
            <w:tcW w:w="572" w:type="pct"/>
            <w:vAlign w:val="bottom"/>
          </w:tcPr>
          <w:p w14:paraId="626B43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4802C8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2DCC1E0D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0AA9A2E8" w14:textId="307DD460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r w:rsidRPr="00A22C65">
              <w:t xml:space="preserve"> </w:t>
            </w:r>
            <w:r w:rsidR="00A22C65" w:rsidRPr="00A22C65">
              <w:t>Гусев А.А.</w:t>
            </w:r>
          </w:p>
        </w:tc>
      </w:tr>
      <w:tr w:rsidR="00DD7A64" w:rsidRPr="00B27632" w14:paraId="7846CC9B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7FD99CC9" w14:textId="77777777" w:rsidR="00DD7A64" w:rsidRPr="00947D79" w:rsidRDefault="00DD7A64" w:rsidP="00A22C65">
            <w:pPr>
              <w:spacing w:after="0" w:line="240" w:lineRule="auto"/>
              <w:contextualSpacing/>
            </w:pPr>
            <w:r w:rsidRPr="00947D79">
              <w:t xml:space="preserve">Руководитель,                                                                                                                 </w:t>
            </w:r>
          </w:p>
          <w:p w14:paraId="5A60BE0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доцент, к.т.н.</w:t>
            </w:r>
          </w:p>
        </w:tc>
        <w:tc>
          <w:tcPr>
            <w:tcW w:w="572" w:type="pct"/>
            <w:vAlign w:val="bottom"/>
          </w:tcPr>
          <w:p w14:paraId="4C673237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2DFE44BE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0EA001EC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2B76667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Макарук</w:t>
            </w:r>
            <w:proofErr w:type="spellEnd"/>
            <w:r>
              <w:rPr>
                <w:color w:val="000000"/>
              </w:rPr>
              <w:t xml:space="preserve"> Р.В.</w:t>
            </w:r>
          </w:p>
        </w:tc>
      </w:tr>
      <w:tr w:rsidR="00DD7A64" w:rsidRPr="00B27632" w14:paraId="119CFD7F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F24588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Оценка  за курсовой проект        </w:t>
            </w:r>
          </w:p>
        </w:tc>
        <w:tc>
          <w:tcPr>
            <w:tcW w:w="572" w:type="pct"/>
            <w:vAlign w:val="bottom"/>
          </w:tcPr>
          <w:p w14:paraId="40654DEC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96B1B86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6D0B8D6A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6F3CFC0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</w:tr>
    </w:tbl>
    <w:p w14:paraId="2BF15042" w14:textId="4BDAE2B7" w:rsidR="00DD7A64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DF9E938" w14:textId="77777777" w:rsidR="00DD7A64" w:rsidRPr="006B3450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3A0B516" w14:textId="77777777" w:rsidR="00DD7A64" w:rsidRPr="00947D79" w:rsidRDefault="00DD7A64" w:rsidP="00A22C65">
      <w:pPr>
        <w:spacing w:after="0" w:line="240" w:lineRule="auto"/>
        <w:contextualSpacing/>
        <w:jc w:val="center"/>
      </w:pPr>
      <w:r w:rsidRPr="00947D79">
        <w:t>Санкт-Петербург</w:t>
      </w:r>
    </w:p>
    <w:p w14:paraId="24DA7198" w14:textId="3D80F824" w:rsidR="00DD7A64" w:rsidRPr="00DD7A64" w:rsidRDefault="00DD7A64" w:rsidP="00A22C65">
      <w:pPr>
        <w:pStyle w:val="ac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7A64">
        <w:rPr>
          <w:rFonts w:ascii="Times New Roman" w:hAnsi="Times New Roman" w:cs="Times New Roman"/>
          <w:color w:val="auto"/>
          <w:sz w:val="24"/>
          <w:szCs w:val="24"/>
        </w:rPr>
        <w:t>2018-2019 уч. год</w:t>
      </w:r>
    </w:p>
    <w:p w14:paraId="45D5FE13" w14:textId="3BC94FF8" w:rsidR="00DD7A64" w:rsidRPr="00DC29A1" w:rsidRDefault="00DD7A64" w:rsidP="00DC29A1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52169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CF3BB" w14:textId="4433F30D" w:rsidR="003B2F3A" w:rsidRPr="00071B4E" w:rsidRDefault="003B2F3A" w:rsidP="00DD7A64">
          <w:pPr>
            <w:pStyle w:val="ac"/>
            <w:spacing w:line="24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071B4E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14:paraId="3441C602" w14:textId="115E1D46" w:rsidR="00DC29A1" w:rsidRDefault="003B2F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71B4E">
            <w:rPr>
              <w:sz w:val="26"/>
              <w:szCs w:val="26"/>
            </w:rPr>
            <w:fldChar w:fldCharType="begin"/>
          </w:r>
          <w:r w:rsidRPr="00071B4E">
            <w:rPr>
              <w:sz w:val="26"/>
              <w:szCs w:val="26"/>
            </w:rPr>
            <w:instrText xml:space="preserve"> TOC \o "1-3" \h \z \u </w:instrText>
          </w:r>
          <w:r w:rsidRPr="00071B4E">
            <w:rPr>
              <w:sz w:val="26"/>
              <w:szCs w:val="26"/>
            </w:rPr>
            <w:fldChar w:fldCharType="separate"/>
          </w:r>
          <w:hyperlink w:anchor="_Toc66482340" w:history="1">
            <w:r w:rsidR="00DC29A1" w:rsidRPr="004D68F9">
              <w:rPr>
                <w:rStyle w:val="ad"/>
                <w:noProof/>
              </w:rPr>
              <w:t>Введение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_Toc66482340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3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5A55FB3D" w14:textId="0A67659F" w:rsidR="00DC29A1" w:rsidRDefault="00DC29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1" w:history="1">
            <w:r w:rsidRPr="004D68F9">
              <w:rPr>
                <w:rStyle w:val="ad"/>
                <w:noProof/>
              </w:rPr>
              <w:t>1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3C10" w14:textId="48A6893E" w:rsidR="00DC29A1" w:rsidRDefault="00DC29A1" w:rsidP="00DC29A1">
          <w:pPr>
            <w:pStyle w:val="11"/>
            <w:tabs>
              <w:tab w:val="left" w:pos="660"/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2" w:history="1">
            <w:r w:rsidRPr="004D68F9">
              <w:rPr>
                <w:rStyle w:val="ad"/>
                <w:noProof/>
              </w:rPr>
              <w:t>1.1</w:t>
            </w:r>
            <w:r>
              <w:rPr>
                <w:rStyle w:val="ad"/>
                <w:noProof/>
              </w:rPr>
              <w:t xml:space="preserve"> </w:t>
            </w:r>
            <w:r w:rsidRPr="004D68F9">
              <w:rPr>
                <w:rStyle w:val="ad"/>
                <w:noProof/>
              </w:rPr>
              <w:t>Двоично-десятичное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F0AD" w14:textId="1ABDD97B" w:rsidR="00DC29A1" w:rsidRDefault="00DC29A1" w:rsidP="00DC29A1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3" w:history="1">
            <w:r w:rsidRPr="004D68F9">
              <w:rPr>
                <w:rStyle w:val="ad"/>
                <w:noProof/>
              </w:rPr>
              <w:t>1.2 Арифметические операции над ДД-кодами.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05E6" w14:textId="6D8D7DD5" w:rsidR="00DC29A1" w:rsidRDefault="00DC29A1" w:rsidP="00DC29A1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4" w:history="1">
            <w:r w:rsidRPr="004D68F9">
              <w:rPr>
                <w:rStyle w:val="ad"/>
                <w:noProof/>
              </w:rPr>
              <w:t>1.3 Стандарты кодирования тек</w:t>
            </w:r>
            <w:r w:rsidRPr="004D68F9">
              <w:rPr>
                <w:rStyle w:val="ad"/>
                <w:noProof/>
              </w:rPr>
              <w:t>с</w:t>
            </w:r>
            <w:r w:rsidRPr="004D68F9">
              <w:rPr>
                <w:rStyle w:val="ad"/>
                <w:noProof/>
              </w:rPr>
              <w:t>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155B" w14:textId="1AB51D41" w:rsidR="00DC29A1" w:rsidRDefault="00DC29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5" w:history="1">
            <w:r w:rsidRPr="004D68F9">
              <w:rPr>
                <w:rStyle w:val="ad"/>
                <w:noProof/>
              </w:rPr>
              <w:t>2 Практическая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24DD" w14:textId="13B45445" w:rsidR="00DC29A1" w:rsidRDefault="00DC29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6" w:history="1">
            <w:r w:rsidRPr="004D68F9">
              <w:rPr>
                <w:rStyle w:val="ad"/>
                <w:noProof/>
              </w:rPr>
              <w:t>2.№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2633" w14:textId="2A3C08DC" w:rsidR="00DC29A1" w:rsidRDefault="00DC29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7" w:history="1">
            <w:r w:rsidRPr="004D68F9">
              <w:rPr>
                <w:rStyle w:val="ad"/>
                <w:noProof/>
              </w:rPr>
              <w:t>3 Описание средств вычислительной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4C4B" w14:textId="43D24645" w:rsidR="00DC29A1" w:rsidRDefault="00DC29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8" w:history="1">
            <w:r w:rsidRPr="004D68F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A3F3" w14:textId="1356926C" w:rsidR="00DC29A1" w:rsidRDefault="00DC29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9" w:history="1">
            <w:r w:rsidRPr="004D68F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C1A5" w14:textId="24A44FAA" w:rsidR="0060742E" w:rsidRPr="00752E58" w:rsidRDefault="003B2F3A" w:rsidP="00752E58">
          <w:pPr>
            <w:spacing w:line="240" w:lineRule="auto"/>
            <w:rPr>
              <w:sz w:val="26"/>
              <w:szCs w:val="26"/>
            </w:rPr>
          </w:pPr>
          <w:r w:rsidRPr="00071B4E">
            <w:rPr>
              <w:sz w:val="26"/>
              <w:szCs w:val="26"/>
            </w:rPr>
            <w:fldChar w:fldCharType="end"/>
          </w:r>
        </w:p>
      </w:sdtContent>
    </w:sdt>
    <w:p w14:paraId="27ADB742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0" w:name="_Toc66482340"/>
      <w:r>
        <w:rPr>
          <w:sz w:val="26"/>
          <w:szCs w:val="26"/>
        </w:rPr>
        <w:br w:type="page"/>
      </w:r>
    </w:p>
    <w:p w14:paraId="42BB5781" w14:textId="4E90E4FE" w:rsidR="0060742E" w:rsidRPr="00071B4E" w:rsidRDefault="0060742E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Введение</w:t>
      </w:r>
      <w:bookmarkEnd w:id="0"/>
    </w:p>
    <w:p w14:paraId="13C8E619" w14:textId="034E6AD1" w:rsidR="00020A5F" w:rsidRPr="00071B4E" w:rsidRDefault="00E213D8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Курсовой проект состоит из аналитической и практической частей. В первой необходимо подготовить теоретический материал на тему: «</w:t>
      </w:r>
      <w:r w:rsidR="00B660EE" w:rsidRPr="00071B4E">
        <w:rPr>
          <w:sz w:val="26"/>
          <w:szCs w:val="26"/>
        </w:rPr>
        <w:t>Двоично-десятичное кодирование. Арифметические действия над ДД-кодами. Стандарты кодирования текстов</w:t>
      </w:r>
      <w:r w:rsidRPr="00071B4E">
        <w:rPr>
          <w:sz w:val="26"/>
          <w:szCs w:val="26"/>
        </w:rPr>
        <w:t>».</w:t>
      </w:r>
      <w:r w:rsidR="00B660EE" w:rsidRPr="00071B4E">
        <w:rPr>
          <w:sz w:val="26"/>
          <w:szCs w:val="26"/>
        </w:rPr>
        <w:t xml:space="preserve"> Также необходимо привести примеры арифметики с ДД-кодами на основе чисел из таблицы, приведенной в индивидуальном </w:t>
      </w:r>
      <w:r w:rsidR="00D34F91" w:rsidRPr="00071B4E">
        <w:rPr>
          <w:sz w:val="26"/>
          <w:szCs w:val="26"/>
        </w:rPr>
        <w:t>задании к курсовому проекту.</w:t>
      </w:r>
      <w:r w:rsidRPr="00071B4E">
        <w:rPr>
          <w:sz w:val="26"/>
          <w:szCs w:val="26"/>
        </w:rPr>
        <w:t xml:space="preserve"> Практическая часть заключается в разработке алгоритма и программной реализации на эмуляторе микро-ЭВМ СМ-1800 задачи</w:t>
      </w:r>
      <w:r w:rsidR="00D34F91" w:rsidRPr="00071B4E">
        <w:rPr>
          <w:sz w:val="26"/>
          <w:szCs w:val="26"/>
        </w:rPr>
        <w:t xml:space="preserve"> преобразования массива констант в</w:t>
      </w:r>
      <w:r w:rsidRPr="00071B4E">
        <w:rPr>
          <w:sz w:val="26"/>
          <w:szCs w:val="26"/>
        </w:rPr>
        <w:t xml:space="preserve"> </w:t>
      </w:r>
      <w:r w:rsidR="00D34F91" w:rsidRPr="00071B4E">
        <w:rPr>
          <w:sz w:val="26"/>
          <w:szCs w:val="26"/>
        </w:rPr>
        <w:t>массив целых положительных однобайтных двоичных чисел без знака</w:t>
      </w:r>
      <w:r w:rsidRPr="00071B4E">
        <w:rPr>
          <w:sz w:val="26"/>
          <w:szCs w:val="26"/>
        </w:rPr>
        <w:t>. Заданные значение констант:</w:t>
      </w:r>
    </w:p>
    <w:p w14:paraId="72649410" w14:textId="4A903C7C" w:rsidR="00D34F91" w:rsidRPr="00071B4E" w:rsidRDefault="00D34F91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Таблица 1 - Заданные значения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80"/>
        <w:gridCol w:w="2434"/>
        <w:gridCol w:w="2380"/>
        <w:gridCol w:w="2434"/>
      </w:tblGrid>
      <w:tr w:rsidR="00E60B45" w:rsidRPr="00071B4E" w14:paraId="14033E85" w14:textId="77777777" w:rsidTr="00E60B45">
        <w:tc>
          <w:tcPr>
            <w:tcW w:w="2548" w:type="dxa"/>
          </w:tcPr>
          <w:p w14:paraId="228D7450" w14:textId="3FFAA657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Адрес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27B3EACB" w14:textId="74C7A2EC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Константа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3C433D65" w14:textId="7E1243D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Адрес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7A9728C0" w14:textId="1DC2B8B3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Константа</w:t>
            </w:r>
            <w:r w:rsidRPr="00071B4E">
              <w:rPr>
                <w:sz w:val="26"/>
                <w:szCs w:val="26"/>
                <w:vertAlign w:val="subscript"/>
              </w:rPr>
              <w:t>16</w:t>
            </w:r>
          </w:p>
        </w:tc>
      </w:tr>
      <w:tr w:rsidR="00E60B45" w:rsidRPr="00071B4E" w14:paraId="05D9508B" w14:textId="77777777" w:rsidTr="00E60B45">
        <w:tc>
          <w:tcPr>
            <w:tcW w:w="2548" w:type="dxa"/>
          </w:tcPr>
          <w:p w14:paraId="5B823607" w14:textId="6AC40457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5000</w:t>
            </w:r>
          </w:p>
        </w:tc>
        <w:tc>
          <w:tcPr>
            <w:tcW w:w="2549" w:type="dxa"/>
          </w:tcPr>
          <w:p w14:paraId="2D5F8FD9" w14:textId="3C7EE84C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1B4E">
              <w:rPr>
                <w:sz w:val="26"/>
                <w:szCs w:val="26"/>
              </w:rPr>
              <w:t>39 37</w:t>
            </w:r>
          </w:p>
        </w:tc>
        <w:tc>
          <w:tcPr>
            <w:tcW w:w="2549" w:type="dxa"/>
          </w:tcPr>
          <w:p w14:paraId="461E417D" w14:textId="03A20D3D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</w:rPr>
              <w:t>500</w:t>
            </w:r>
            <w:r w:rsidRPr="00071B4E"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2549" w:type="dxa"/>
          </w:tcPr>
          <w:p w14:paraId="11C32118" w14:textId="768A6628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33 30</w:t>
            </w:r>
          </w:p>
        </w:tc>
      </w:tr>
      <w:tr w:rsidR="00E60B45" w:rsidRPr="00071B4E" w14:paraId="360B6532" w14:textId="77777777" w:rsidTr="00E60B45">
        <w:tc>
          <w:tcPr>
            <w:tcW w:w="2548" w:type="dxa"/>
          </w:tcPr>
          <w:p w14:paraId="4F0DCFA8" w14:textId="713FAE2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5002</w:t>
            </w:r>
          </w:p>
        </w:tc>
        <w:tc>
          <w:tcPr>
            <w:tcW w:w="2549" w:type="dxa"/>
          </w:tcPr>
          <w:p w14:paraId="5FE445C8" w14:textId="6EE57A40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33 38</w:t>
            </w:r>
          </w:p>
        </w:tc>
        <w:tc>
          <w:tcPr>
            <w:tcW w:w="2549" w:type="dxa"/>
          </w:tcPr>
          <w:p w14:paraId="5355FD1F" w14:textId="7982D017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500C</w:t>
            </w:r>
          </w:p>
        </w:tc>
        <w:tc>
          <w:tcPr>
            <w:tcW w:w="2549" w:type="dxa"/>
          </w:tcPr>
          <w:p w14:paraId="24DC6495" w14:textId="33F9A499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31 34</w:t>
            </w:r>
          </w:p>
        </w:tc>
      </w:tr>
      <w:tr w:rsidR="00E60B45" w:rsidRPr="00071B4E" w14:paraId="14A06201" w14:textId="77777777" w:rsidTr="00E60B45">
        <w:tc>
          <w:tcPr>
            <w:tcW w:w="2548" w:type="dxa"/>
          </w:tcPr>
          <w:p w14:paraId="404B4A28" w14:textId="38BEE20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5004</w:t>
            </w:r>
          </w:p>
        </w:tc>
        <w:tc>
          <w:tcPr>
            <w:tcW w:w="2549" w:type="dxa"/>
          </w:tcPr>
          <w:p w14:paraId="2368BE45" w14:textId="3BD885F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31 32</w:t>
            </w:r>
          </w:p>
        </w:tc>
        <w:tc>
          <w:tcPr>
            <w:tcW w:w="2549" w:type="dxa"/>
          </w:tcPr>
          <w:p w14:paraId="04581976" w14:textId="0CCC622D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500E</w:t>
            </w:r>
          </w:p>
        </w:tc>
        <w:tc>
          <w:tcPr>
            <w:tcW w:w="2549" w:type="dxa"/>
          </w:tcPr>
          <w:p w14:paraId="42D586C7" w14:textId="7D7C68F2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39 39</w:t>
            </w:r>
          </w:p>
        </w:tc>
      </w:tr>
      <w:tr w:rsidR="00E60B45" w:rsidRPr="00071B4E" w14:paraId="4B5F32D0" w14:textId="77777777" w:rsidTr="00E60B45">
        <w:tc>
          <w:tcPr>
            <w:tcW w:w="2548" w:type="dxa"/>
          </w:tcPr>
          <w:p w14:paraId="4DF80B0B" w14:textId="77EAACC4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5006</w:t>
            </w:r>
          </w:p>
        </w:tc>
        <w:tc>
          <w:tcPr>
            <w:tcW w:w="2549" w:type="dxa"/>
          </w:tcPr>
          <w:p w14:paraId="3FCC9564" w14:textId="4F71E17F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30 30</w:t>
            </w:r>
          </w:p>
        </w:tc>
        <w:tc>
          <w:tcPr>
            <w:tcW w:w="2549" w:type="dxa"/>
          </w:tcPr>
          <w:p w14:paraId="268BE27D" w14:textId="1DD836BE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5010</w:t>
            </w:r>
          </w:p>
        </w:tc>
        <w:tc>
          <w:tcPr>
            <w:tcW w:w="2549" w:type="dxa"/>
          </w:tcPr>
          <w:p w14:paraId="5F7CA1FC" w14:textId="3340337B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30 37</w:t>
            </w:r>
          </w:p>
        </w:tc>
      </w:tr>
      <w:tr w:rsidR="00E60B45" w:rsidRPr="00071B4E" w14:paraId="2CAA14CF" w14:textId="77777777" w:rsidTr="00E60B45">
        <w:tc>
          <w:tcPr>
            <w:tcW w:w="2548" w:type="dxa"/>
          </w:tcPr>
          <w:p w14:paraId="7EF0F4CD" w14:textId="11D26422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5008</w:t>
            </w:r>
          </w:p>
        </w:tc>
        <w:tc>
          <w:tcPr>
            <w:tcW w:w="2549" w:type="dxa"/>
          </w:tcPr>
          <w:p w14:paraId="7CEC5BFF" w14:textId="0261FCBA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34 35</w:t>
            </w:r>
          </w:p>
        </w:tc>
        <w:tc>
          <w:tcPr>
            <w:tcW w:w="2549" w:type="dxa"/>
          </w:tcPr>
          <w:p w14:paraId="12924BD6" w14:textId="30DA5A70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5012</w:t>
            </w:r>
          </w:p>
        </w:tc>
        <w:tc>
          <w:tcPr>
            <w:tcW w:w="2549" w:type="dxa"/>
          </w:tcPr>
          <w:p w14:paraId="11741082" w14:textId="3E5A2408" w:rsidR="00E60B45" w:rsidRPr="00071B4E" w:rsidRDefault="00E60B45" w:rsidP="00071B4E">
            <w:pPr>
              <w:pStyle w:val="a6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071B4E">
              <w:rPr>
                <w:sz w:val="26"/>
                <w:szCs w:val="26"/>
                <w:lang w:val="en-US"/>
              </w:rPr>
              <w:t>36 31</w:t>
            </w:r>
          </w:p>
        </w:tc>
      </w:tr>
    </w:tbl>
    <w:p w14:paraId="0CD6AD86" w14:textId="77777777" w:rsidR="00E60B45" w:rsidRPr="00071B4E" w:rsidRDefault="00E60B45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Будем рассматривать эти коды как массив кодов КОИ-7, только что введенных с клавиатуры двузначных десятичных чисел (например, 33 38 – это число 38</w:t>
      </w:r>
      <w:r w:rsidRPr="00071B4E">
        <w:rPr>
          <w:sz w:val="26"/>
          <w:szCs w:val="26"/>
          <w:vertAlign w:val="subscript"/>
        </w:rPr>
        <w:t>10</w:t>
      </w:r>
      <w:r w:rsidRPr="00071B4E">
        <w:rPr>
          <w:sz w:val="26"/>
          <w:szCs w:val="26"/>
        </w:rPr>
        <w:t xml:space="preserve">). </w:t>
      </w:r>
    </w:p>
    <w:p w14:paraId="1A6D4288" w14:textId="2630C3A8" w:rsidR="00D34F91" w:rsidRPr="00071B4E" w:rsidRDefault="00E60B45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Необходимо составить программу формирования массива целых положительных однобайтных двоичных чисел без знака, соответствующих исходному массиву символов (с адреса 5000</w:t>
      </w:r>
      <w:r w:rsidRPr="00071B4E">
        <w:rPr>
          <w:sz w:val="26"/>
          <w:szCs w:val="26"/>
          <w:vertAlign w:val="subscript"/>
        </w:rPr>
        <w:t>16</w:t>
      </w:r>
      <w:r w:rsidRPr="00071B4E">
        <w:rPr>
          <w:sz w:val="26"/>
          <w:szCs w:val="26"/>
        </w:rPr>
        <w:t>). Результирующий массив записать с адреса 7000</w:t>
      </w:r>
      <w:r w:rsidRPr="00071B4E">
        <w:rPr>
          <w:sz w:val="26"/>
          <w:szCs w:val="26"/>
          <w:vertAlign w:val="subscript"/>
        </w:rPr>
        <w:t>16</w:t>
      </w:r>
      <w:r w:rsidRPr="00071B4E">
        <w:rPr>
          <w:sz w:val="26"/>
          <w:szCs w:val="26"/>
        </w:rPr>
        <w:t>. Программу располагать в памяти с ячейки 4000</w:t>
      </w:r>
      <w:r w:rsidRPr="00071B4E">
        <w:rPr>
          <w:sz w:val="26"/>
          <w:szCs w:val="26"/>
          <w:vertAlign w:val="subscript"/>
        </w:rPr>
        <w:t>16</w:t>
      </w:r>
      <w:r w:rsidRPr="00071B4E">
        <w:rPr>
          <w:sz w:val="26"/>
          <w:szCs w:val="26"/>
        </w:rPr>
        <w:t>.</w:t>
      </w:r>
    </w:p>
    <w:p w14:paraId="37CED8C7" w14:textId="351C04AA" w:rsidR="00632FD6" w:rsidRDefault="00632FD6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Целью данного курсового проекта является изучение архитектуры </w:t>
      </w:r>
      <w:proofErr w:type="spellStart"/>
      <w:r w:rsidRPr="00071B4E">
        <w:rPr>
          <w:sz w:val="26"/>
          <w:szCs w:val="26"/>
        </w:rPr>
        <w:t>МикроЭВМ</w:t>
      </w:r>
      <w:proofErr w:type="spellEnd"/>
      <w:r w:rsidRPr="00071B4E">
        <w:rPr>
          <w:sz w:val="26"/>
          <w:szCs w:val="26"/>
        </w:rPr>
        <w:t xml:space="preserve"> с помощью эмулятора СМ1800, команд </w:t>
      </w:r>
      <w:proofErr w:type="spellStart"/>
      <w:r w:rsidRPr="00071B4E">
        <w:rPr>
          <w:sz w:val="26"/>
          <w:szCs w:val="26"/>
        </w:rPr>
        <w:t>МикроЭВМ</w:t>
      </w:r>
      <w:proofErr w:type="spellEnd"/>
      <w:r w:rsidRPr="00071B4E">
        <w:rPr>
          <w:sz w:val="26"/>
          <w:szCs w:val="26"/>
        </w:rPr>
        <w:t>, написание алгоритма, программного кода и его реализация.</w:t>
      </w:r>
    </w:p>
    <w:p w14:paraId="1AB70A3F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1" w:name="_Toc66482341"/>
      <w:r>
        <w:rPr>
          <w:sz w:val="26"/>
          <w:szCs w:val="26"/>
        </w:rPr>
        <w:br w:type="page"/>
      </w:r>
    </w:p>
    <w:p w14:paraId="7C6E01E2" w14:textId="7535597D" w:rsidR="0060742E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1 Аналитическая часть</w:t>
      </w:r>
      <w:bookmarkEnd w:id="1"/>
    </w:p>
    <w:p w14:paraId="0FD3142B" w14:textId="0E484C4F" w:rsidR="0039783C" w:rsidRDefault="00071B4E" w:rsidP="00071B4E">
      <w:pPr>
        <w:pStyle w:val="a3"/>
        <w:numPr>
          <w:ilvl w:val="1"/>
          <w:numId w:val="1"/>
        </w:numPr>
        <w:spacing w:line="240" w:lineRule="auto"/>
        <w:rPr>
          <w:sz w:val="26"/>
          <w:szCs w:val="26"/>
        </w:rPr>
      </w:pPr>
      <w:bookmarkStart w:id="2" w:name="_Toc66482342"/>
      <w:r>
        <w:rPr>
          <w:sz w:val="26"/>
          <w:szCs w:val="26"/>
        </w:rPr>
        <w:t>Двоично-десятичное кодирование</w:t>
      </w:r>
      <w:bookmarkEnd w:id="2"/>
    </w:p>
    <w:p w14:paraId="0F41BFD2" w14:textId="77777777" w:rsidR="00732218" w:rsidRPr="00752E58" w:rsidRDefault="00F57B88" w:rsidP="00346CA9">
      <w:pPr>
        <w:pStyle w:val="a6"/>
      </w:pPr>
      <w:r w:rsidRPr="00752E58">
        <w:t>Двоично-десятичный код - форма записи рациональных чисел, когда каждый десятичный разряд числа записывается в виде его четырёхбитного двоичного кода. Таким образом, каждая тетрада двоично-десятичного числа может принимать значения от 00002 (010) до 10012 (910).</w:t>
      </w:r>
      <w:r w:rsidR="00732218" w:rsidRPr="00752E58">
        <w:t xml:space="preserve"> При помощи 4 бит можно закодировать 16 цифр. Из них используются 10. Остальные 6 комбинаций в двоично-десятичном коде являются запрещёнными. </w:t>
      </w:r>
    </w:p>
    <w:p w14:paraId="3709CE9E" w14:textId="7115F896" w:rsidR="00071B4E" w:rsidRDefault="00732218" w:rsidP="00346CA9">
      <w:pPr>
        <w:pStyle w:val="a6"/>
        <w:ind w:firstLine="0"/>
      </w:pPr>
      <w:r w:rsidRPr="00732218">
        <w:t xml:space="preserve">Таблица </w:t>
      </w:r>
      <w:r w:rsidR="001A069A">
        <w:t>2</w:t>
      </w:r>
      <w:r>
        <w:t xml:space="preserve"> - С</w:t>
      </w:r>
      <w:r w:rsidRPr="00732218">
        <w:t>оответствия двоично-десятичного кода и десятичных цифр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3118"/>
      </w:tblGrid>
      <w:tr w:rsidR="00F221FE" w14:paraId="54196B1B" w14:textId="77777777" w:rsidTr="001A069A">
        <w:tc>
          <w:tcPr>
            <w:tcW w:w="6516" w:type="dxa"/>
            <w:gridSpan w:val="4"/>
          </w:tcPr>
          <w:p w14:paraId="2DBE5EDA" w14:textId="072C5100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Двоично-десятичный код</w:t>
            </w:r>
          </w:p>
        </w:tc>
        <w:tc>
          <w:tcPr>
            <w:tcW w:w="3118" w:type="dxa"/>
          </w:tcPr>
          <w:p w14:paraId="7B49AA5B" w14:textId="7F7D563B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Десятичный код</w:t>
            </w:r>
          </w:p>
        </w:tc>
      </w:tr>
      <w:tr w:rsidR="00F221FE" w14:paraId="4D1C2ABE" w14:textId="77777777" w:rsidTr="001A069A">
        <w:tc>
          <w:tcPr>
            <w:tcW w:w="1696" w:type="dxa"/>
          </w:tcPr>
          <w:p w14:paraId="6E2EC2FF" w14:textId="129210E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2FBA8D3" w14:textId="089E350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B88679D" w14:textId="3863E963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AFBDE62" w14:textId="6BFD512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B8F221A" w14:textId="2F5034A8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</w:tr>
      <w:tr w:rsidR="00F221FE" w14:paraId="5CECB45D" w14:textId="77777777" w:rsidTr="001A069A">
        <w:tc>
          <w:tcPr>
            <w:tcW w:w="1696" w:type="dxa"/>
          </w:tcPr>
          <w:p w14:paraId="4CA0990F" w14:textId="701E5AD8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81CACB7" w14:textId="5997570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F1AC146" w14:textId="72EE8A2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0755746" w14:textId="23E5D1BC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0A1DECB" w14:textId="3300EFBE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</w:tr>
      <w:tr w:rsidR="00F221FE" w14:paraId="3C47098E" w14:textId="77777777" w:rsidTr="001A069A">
        <w:tc>
          <w:tcPr>
            <w:tcW w:w="1696" w:type="dxa"/>
          </w:tcPr>
          <w:p w14:paraId="7FD02A7A" w14:textId="578FF40C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FFA75B1" w14:textId="1DF326C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681EC60" w14:textId="4436D727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156206C" w14:textId="42ABEE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026D1B0" w14:textId="6CDD6722" w:rsidR="00732218" w:rsidRDefault="001A069A" w:rsidP="00346CA9">
            <w:pPr>
              <w:pStyle w:val="a6"/>
              <w:ind w:firstLine="0"/>
              <w:jc w:val="center"/>
            </w:pPr>
            <w:r>
              <w:t>2</w:t>
            </w:r>
          </w:p>
        </w:tc>
      </w:tr>
      <w:tr w:rsidR="00F221FE" w14:paraId="160DC572" w14:textId="77777777" w:rsidTr="001A069A">
        <w:tc>
          <w:tcPr>
            <w:tcW w:w="1696" w:type="dxa"/>
          </w:tcPr>
          <w:p w14:paraId="0C466468" w14:textId="489259A2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38698C4" w14:textId="142260D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D9F4668" w14:textId="06E8DD0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25CEE41" w14:textId="58F77EC2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22D11BA" w14:textId="04CA76BF" w:rsidR="00732218" w:rsidRDefault="001A069A" w:rsidP="00346CA9">
            <w:pPr>
              <w:pStyle w:val="a6"/>
              <w:ind w:firstLine="0"/>
              <w:jc w:val="center"/>
            </w:pPr>
            <w:r>
              <w:t>3</w:t>
            </w:r>
          </w:p>
        </w:tc>
      </w:tr>
      <w:tr w:rsidR="00F221FE" w14:paraId="6628DAE5" w14:textId="77777777" w:rsidTr="001A069A">
        <w:tc>
          <w:tcPr>
            <w:tcW w:w="1696" w:type="dxa"/>
          </w:tcPr>
          <w:p w14:paraId="295C54B9" w14:textId="31857D8F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62B116D" w14:textId="05EA618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D4862BB" w14:textId="2E74BBB9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D007B7E" w14:textId="29C6B697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68E8FA1" w14:textId="06F92AB4" w:rsidR="00732218" w:rsidRDefault="001A069A" w:rsidP="00346CA9">
            <w:pPr>
              <w:pStyle w:val="a6"/>
              <w:ind w:firstLine="0"/>
              <w:jc w:val="center"/>
            </w:pPr>
            <w:r>
              <w:t>4</w:t>
            </w:r>
          </w:p>
        </w:tc>
      </w:tr>
      <w:tr w:rsidR="00F221FE" w14:paraId="5F130B90" w14:textId="77777777" w:rsidTr="001A069A">
        <w:tc>
          <w:tcPr>
            <w:tcW w:w="1696" w:type="dxa"/>
          </w:tcPr>
          <w:p w14:paraId="48626100" w14:textId="692EAB64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13026BA" w14:textId="0BABC206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F4A6C5D" w14:textId="4F52820C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552BE781" w14:textId="475777BA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105D1C4A" w14:textId="1FE7FB88" w:rsidR="00732218" w:rsidRDefault="001A069A" w:rsidP="00346CA9">
            <w:pPr>
              <w:pStyle w:val="a6"/>
              <w:ind w:firstLine="0"/>
              <w:jc w:val="center"/>
            </w:pPr>
            <w:r>
              <w:t>5</w:t>
            </w:r>
          </w:p>
        </w:tc>
      </w:tr>
      <w:tr w:rsidR="00F221FE" w14:paraId="28DAACD5" w14:textId="77777777" w:rsidTr="001A069A">
        <w:tc>
          <w:tcPr>
            <w:tcW w:w="1696" w:type="dxa"/>
          </w:tcPr>
          <w:p w14:paraId="78AF747E" w14:textId="3E72105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E14F62A" w14:textId="573F151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53494C9" w14:textId="2B53D808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D3C894F" w14:textId="0198EF3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266C6E92" w14:textId="1EAD4835" w:rsidR="00732218" w:rsidRDefault="001A069A" w:rsidP="00346CA9">
            <w:pPr>
              <w:pStyle w:val="a6"/>
              <w:ind w:firstLine="0"/>
              <w:jc w:val="center"/>
            </w:pPr>
            <w:r>
              <w:t>6</w:t>
            </w:r>
          </w:p>
        </w:tc>
      </w:tr>
      <w:tr w:rsidR="00F221FE" w14:paraId="6FF669A8" w14:textId="77777777" w:rsidTr="001A069A">
        <w:tc>
          <w:tcPr>
            <w:tcW w:w="1696" w:type="dxa"/>
          </w:tcPr>
          <w:p w14:paraId="68254064" w14:textId="5A30D849" w:rsidR="00732218" w:rsidRPr="00283E4E" w:rsidRDefault="00283E4E" w:rsidP="00346CA9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824346F" w14:textId="2A18833F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FFC8D0C" w14:textId="4A93844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6BBCF9D" w14:textId="631EDABD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5E189419" w14:textId="78B7D15F" w:rsidR="00732218" w:rsidRDefault="001A069A" w:rsidP="00346CA9">
            <w:pPr>
              <w:pStyle w:val="a6"/>
              <w:ind w:firstLine="0"/>
              <w:jc w:val="center"/>
            </w:pPr>
            <w:r>
              <w:t>7</w:t>
            </w:r>
          </w:p>
        </w:tc>
      </w:tr>
      <w:tr w:rsidR="00F221FE" w14:paraId="58C5758D" w14:textId="77777777" w:rsidTr="001A069A">
        <w:tc>
          <w:tcPr>
            <w:tcW w:w="1696" w:type="dxa"/>
          </w:tcPr>
          <w:p w14:paraId="5B40456B" w14:textId="1F3BF0F3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BB40F95" w14:textId="096FDFB5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5C6AEAE" w14:textId="184725D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2282419" w14:textId="31BA6D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8FDB996" w14:textId="3EE82B96" w:rsidR="00732218" w:rsidRDefault="001A069A" w:rsidP="00346CA9">
            <w:pPr>
              <w:pStyle w:val="a6"/>
              <w:ind w:firstLine="0"/>
              <w:jc w:val="center"/>
            </w:pPr>
            <w:r>
              <w:t>8</w:t>
            </w:r>
          </w:p>
        </w:tc>
      </w:tr>
      <w:tr w:rsidR="001A069A" w14:paraId="4AC0456E" w14:textId="77777777" w:rsidTr="001A069A">
        <w:tc>
          <w:tcPr>
            <w:tcW w:w="1696" w:type="dxa"/>
          </w:tcPr>
          <w:p w14:paraId="73E1D8C3" w14:textId="050F1974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A45AC53" w14:textId="41FC3F24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DF0ACD1" w14:textId="7C834E7E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5229E66" w14:textId="6094A7F5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C238C0B" w14:textId="6BDCFFEB" w:rsidR="001A069A" w:rsidRDefault="001A069A" w:rsidP="00346CA9">
            <w:pPr>
              <w:pStyle w:val="a6"/>
              <w:ind w:firstLine="0"/>
              <w:jc w:val="center"/>
            </w:pPr>
            <w:r>
              <w:t>9</w:t>
            </w:r>
          </w:p>
        </w:tc>
      </w:tr>
    </w:tbl>
    <w:p w14:paraId="5CE11DF7" w14:textId="2C8160BC" w:rsidR="00732218" w:rsidRPr="00752E58" w:rsidRDefault="001A069A" w:rsidP="00346CA9">
      <w:pPr>
        <w:pStyle w:val="a6"/>
      </w:pPr>
      <w:r w:rsidRPr="00752E58">
        <w:t xml:space="preserve">Запрещенные комбинации </w:t>
      </w:r>
      <w:r w:rsidR="00BB490F" w:rsidRPr="00752E58">
        <w:t>применяются в основном в телефонной связи. В данном случае помимо десятичных цифр кодируются специальные символы при помощи запрещенных комбинаций.</w:t>
      </w:r>
    </w:p>
    <w:p w14:paraId="7A68E289" w14:textId="02C8182F" w:rsidR="00BB490F" w:rsidRPr="00346CA9" w:rsidRDefault="00BB490F" w:rsidP="00346CA9">
      <w:pPr>
        <w:pStyle w:val="a6"/>
      </w:pPr>
      <w:r w:rsidRPr="00346CA9">
        <w:t xml:space="preserve">Таблица 3 - </w:t>
      </w:r>
      <w:r w:rsidR="00F5273E" w:rsidRPr="00346CA9">
        <w:t>Использование запрещенных комбинаций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732"/>
        <w:gridCol w:w="2120"/>
      </w:tblGrid>
      <w:tr w:rsidR="00F5273E" w:rsidRPr="00346CA9" w14:paraId="5566D031" w14:textId="77777777" w:rsidTr="00F5273E">
        <w:tc>
          <w:tcPr>
            <w:tcW w:w="7508" w:type="dxa"/>
            <w:gridSpan w:val="4"/>
          </w:tcPr>
          <w:p w14:paraId="6CDAF146" w14:textId="07AD81CD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Двоично-десятичный код</w:t>
            </w:r>
          </w:p>
        </w:tc>
        <w:tc>
          <w:tcPr>
            <w:tcW w:w="2120" w:type="dxa"/>
          </w:tcPr>
          <w:p w14:paraId="2666EB8A" w14:textId="69F5BC58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Спец. символы</w:t>
            </w:r>
          </w:p>
        </w:tc>
      </w:tr>
      <w:tr w:rsidR="00F5273E" w:rsidRPr="00346CA9" w14:paraId="6142B79B" w14:textId="77777777" w:rsidTr="00F5273E">
        <w:tc>
          <w:tcPr>
            <w:tcW w:w="1925" w:type="dxa"/>
          </w:tcPr>
          <w:p w14:paraId="644DD771" w14:textId="63303A9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94EFC9E" w14:textId="4C438C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063E08D4" w14:textId="56641526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14E54ED0" w14:textId="588C250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3C0D31F7" w14:textId="0AD7AC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*</w:t>
            </w:r>
          </w:p>
        </w:tc>
      </w:tr>
      <w:tr w:rsidR="00F5273E" w:rsidRPr="00346CA9" w14:paraId="50709F08" w14:textId="77777777" w:rsidTr="00F5273E">
        <w:tc>
          <w:tcPr>
            <w:tcW w:w="1925" w:type="dxa"/>
          </w:tcPr>
          <w:p w14:paraId="578A9E35" w14:textId="137454C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BE43C7B" w14:textId="70E63A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7DF123BB" w14:textId="281826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26F4B040" w14:textId="4ED4A9A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141A4FB5" w14:textId="57988EF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#</w:t>
            </w:r>
          </w:p>
        </w:tc>
      </w:tr>
      <w:tr w:rsidR="00F5273E" w:rsidRPr="00346CA9" w14:paraId="46A4D0E5" w14:textId="77777777" w:rsidTr="00F5273E">
        <w:tc>
          <w:tcPr>
            <w:tcW w:w="1925" w:type="dxa"/>
          </w:tcPr>
          <w:p w14:paraId="0B91CC4D" w14:textId="4B620E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3576A01" w14:textId="3D107C3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7B8AA5DD" w14:textId="418CA46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110A1915" w14:textId="4F7E74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4B70EF9A" w14:textId="12B28968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+</w:t>
            </w:r>
          </w:p>
        </w:tc>
      </w:tr>
      <w:tr w:rsidR="00F5273E" w:rsidRPr="00346CA9" w14:paraId="21678D29" w14:textId="77777777" w:rsidTr="00F5273E">
        <w:tc>
          <w:tcPr>
            <w:tcW w:w="1925" w:type="dxa"/>
          </w:tcPr>
          <w:p w14:paraId="3BEEB4E3" w14:textId="0BC554E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4F9E3E2F" w14:textId="3C792F8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04C46320" w14:textId="4B8AE1F2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7D1B7220" w14:textId="413D536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0F63BF9" w14:textId="664E1A2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-</w:t>
            </w:r>
          </w:p>
        </w:tc>
      </w:tr>
      <w:tr w:rsidR="00F5273E" w:rsidRPr="00346CA9" w14:paraId="6CD927A5" w14:textId="77777777" w:rsidTr="00F5273E">
        <w:tc>
          <w:tcPr>
            <w:tcW w:w="1925" w:type="dxa"/>
          </w:tcPr>
          <w:p w14:paraId="1C9F1F3C" w14:textId="2C578D0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F7E0343" w14:textId="1022269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04FD93D" w14:textId="2A0AF06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524DBFF7" w14:textId="68B6303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0BCA5986" w14:textId="50772E3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,</w:t>
            </w:r>
          </w:p>
        </w:tc>
      </w:tr>
      <w:tr w:rsidR="00F5273E" w:rsidRPr="00346CA9" w14:paraId="73A6F94B" w14:textId="77777777" w:rsidTr="00F5273E">
        <w:tc>
          <w:tcPr>
            <w:tcW w:w="1925" w:type="dxa"/>
          </w:tcPr>
          <w:p w14:paraId="61D2C719" w14:textId="35CAB86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6E2CE21F" w14:textId="092E433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AEBA982" w14:textId="00B5AA6A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4DD2CFF2" w14:textId="3064DA5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B804A16" w14:textId="0FF8FD2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Символ гашения</w:t>
            </w:r>
          </w:p>
        </w:tc>
      </w:tr>
    </w:tbl>
    <w:p w14:paraId="51547101" w14:textId="4D1F9272" w:rsidR="00F5273E" w:rsidRPr="00346CA9" w:rsidRDefault="004E1E76" w:rsidP="00346CA9">
      <w:pPr>
        <w:pStyle w:val="a6"/>
      </w:pPr>
      <w:r w:rsidRPr="00346CA9">
        <w:t>Преимуществами данного вида кодирования информации можно считать упрощенный вывод чисел на индикацию - вместо последовательного деления на 10 требуется просто вывести на индикацию каждый полубайт, а такж</w:t>
      </w:r>
      <w:r w:rsidR="00640C8A" w:rsidRPr="00346CA9">
        <w:t>е</w:t>
      </w:r>
      <w:r w:rsidRPr="00346CA9">
        <w:t xml:space="preserve"> </w:t>
      </w:r>
      <w:r w:rsidR="00640C8A" w:rsidRPr="00346CA9">
        <w:t xml:space="preserve">отсутствие потери точности </w:t>
      </w:r>
      <w:r w:rsidRPr="00346CA9">
        <w:t>для дробных чисел при переводе в десятичный формат представления и наоборот</w:t>
      </w:r>
      <w:r w:rsidR="00640C8A" w:rsidRPr="00346CA9">
        <w:t xml:space="preserve">. Стоит отметить, что производить операции умножения и деления на 10, а также округления чисел значительно проще при работе с двоично-десятичным кодом. </w:t>
      </w:r>
      <w:r w:rsidR="003439DF" w:rsidRPr="00346CA9">
        <w:t>В основном</w:t>
      </w:r>
      <w:r w:rsidR="00640C8A" w:rsidRPr="00346CA9">
        <w:t xml:space="preserve"> использовать </w:t>
      </w:r>
      <w:r w:rsidR="003439DF" w:rsidRPr="00346CA9">
        <w:t xml:space="preserve">данное представление чисел используется в калькуляторах благодаря ряду приведенных преимуществ. </w:t>
      </w:r>
    </w:p>
    <w:p w14:paraId="2EB0BE4A" w14:textId="134769D1" w:rsidR="00E35F4A" w:rsidRPr="00346CA9" w:rsidRDefault="003439DF" w:rsidP="00346CA9">
      <w:pPr>
        <w:pStyle w:val="a6"/>
      </w:pPr>
      <w:r w:rsidRPr="00346CA9">
        <w:lastRenderedPageBreak/>
        <w:t>Однако, двоично-десятичный код имеет и недостатки. Среди них: требование большей памяти, а также</w:t>
      </w:r>
      <w:r w:rsidR="00E35F4A" w:rsidRPr="00346CA9">
        <w:t xml:space="preserve"> некоторое</w:t>
      </w:r>
      <w:r w:rsidRPr="00346CA9">
        <w:t xml:space="preserve"> усложнение арифмети</w:t>
      </w:r>
      <w:r w:rsidR="00577733" w:rsidRPr="00346CA9">
        <w:t>ческих операций</w:t>
      </w:r>
      <w:r w:rsidR="00E35F4A" w:rsidRPr="00346CA9">
        <w:t>.</w:t>
      </w:r>
    </w:p>
    <w:p w14:paraId="1F8CD0F1" w14:textId="77777777" w:rsidR="00E35F4A" w:rsidRPr="00F251AE" w:rsidRDefault="00E35F4A" w:rsidP="00E35F4A">
      <w:pPr>
        <w:pStyle w:val="a3"/>
        <w:rPr>
          <w:sz w:val="26"/>
          <w:szCs w:val="26"/>
        </w:rPr>
      </w:pPr>
      <w:bookmarkStart w:id="3" w:name="_Toc66482343"/>
      <w:r w:rsidRPr="00F251AE">
        <w:rPr>
          <w:sz w:val="26"/>
          <w:szCs w:val="26"/>
        </w:rPr>
        <w:t>1.2 Арифметические операции над ДД-кодами.</w:t>
      </w:r>
      <w:bookmarkEnd w:id="3"/>
    </w:p>
    <w:p w14:paraId="78386239" w14:textId="77777777" w:rsidR="00E35F4A" w:rsidRPr="00346CA9" w:rsidRDefault="00E35F4A" w:rsidP="00346CA9">
      <w:pPr>
        <w:pStyle w:val="a6"/>
      </w:pPr>
      <w:r w:rsidRPr="00346CA9">
        <w:t>Операции двоично-десятичной арифметики выполняются в два этапа:</w:t>
      </w:r>
    </w:p>
    <w:p w14:paraId="261D1926" w14:textId="77777777" w:rsidR="00E35F4A" w:rsidRPr="00346CA9" w:rsidRDefault="00E35F4A" w:rsidP="00346CA9">
      <w:pPr>
        <w:pStyle w:val="a6"/>
        <w:numPr>
          <w:ilvl w:val="0"/>
          <w:numId w:val="9"/>
        </w:numPr>
        <w:ind w:left="142" w:firstLine="284"/>
      </w:pPr>
      <w:r w:rsidRPr="00346CA9">
        <w:t>двоично-десятичные  числа обрабатываются как двоичные  коды.</w:t>
      </w:r>
    </w:p>
    <w:p w14:paraId="62069D47" w14:textId="77777777" w:rsidR="00346CA9" w:rsidRDefault="00E35F4A" w:rsidP="00346CA9">
      <w:pPr>
        <w:pStyle w:val="a6"/>
        <w:numPr>
          <w:ilvl w:val="0"/>
          <w:numId w:val="9"/>
        </w:numPr>
        <w:ind w:left="0" w:firstLine="426"/>
      </w:pPr>
      <w:r w:rsidRPr="00346CA9">
        <w:t>выполняется  коррекция результата с целью  получения двоично-десятичного числа.</w:t>
      </w:r>
    </w:p>
    <w:p w14:paraId="455A84C5" w14:textId="32CCA98D" w:rsidR="00E35F4A" w:rsidRPr="00346CA9" w:rsidRDefault="00346CA9" w:rsidP="00346CA9">
      <w:pPr>
        <w:pStyle w:val="a6"/>
      </w:pPr>
      <w:r>
        <w:t>О</w:t>
      </w:r>
      <w:r w:rsidR="00E35F4A" w:rsidRPr="00346CA9">
        <w:t>бработка двоично-десятичных чисел  на компьютере выполняется побайтно. При этом надо учитывать следующие  флаги: F-перенос между байтами, AF-вспомогательный перенос (между двоично-десятичными цифрами в байте).</w:t>
      </w:r>
    </w:p>
    <w:p w14:paraId="3CA45BB9" w14:textId="5473B4AD" w:rsidR="00E35F4A" w:rsidRPr="00346CA9" w:rsidRDefault="00E35F4A" w:rsidP="00346CA9">
      <w:pPr>
        <w:pStyle w:val="a6"/>
      </w:pPr>
      <w:r w:rsidRPr="00346CA9">
        <w:t>Сложение:</w:t>
      </w:r>
    </w:p>
    <w:p w14:paraId="25D0AC96" w14:textId="12236E6F" w:rsidR="00E35F4A" w:rsidRPr="00346CA9" w:rsidRDefault="00E35F4A" w:rsidP="00346CA9">
      <w:pPr>
        <w:pStyle w:val="a6"/>
      </w:pPr>
      <w:r w:rsidRPr="00346CA9">
        <w:t>Операция сложения выполняется в два этапа: сложение и коррекция. После сложения в тетрадах может оказаться недопустимая комбинация или из тетрады может возникнуть перенос. Алгоритм коррекции состоит из двух шагов:</w:t>
      </w:r>
    </w:p>
    <w:p w14:paraId="486B27DD" w14:textId="00E810E3" w:rsidR="00E35F4A" w:rsidRPr="00346CA9" w:rsidRDefault="00E35F4A" w:rsidP="00346CA9">
      <w:pPr>
        <w:pStyle w:val="a6"/>
      </w:pPr>
      <w:r w:rsidRPr="00346CA9">
        <w:t>Если AF=1 или младшая тетрада меньше 9, но больше 15, то к ней прибавляется код 6.</w:t>
      </w:r>
      <w:r w:rsidR="00C9551A" w:rsidRPr="00346CA9">
        <w:t xml:space="preserve"> </w:t>
      </w:r>
      <w:r w:rsidRPr="00346CA9">
        <w:t>Возникающий перенос прибавляется к старшей тетраде.</w:t>
      </w:r>
    </w:p>
    <w:p w14:paraId="5CE926A9" w14:textId="3F06CD89" w:rsidR="00E35F4A" w:rsidRPr="00346CA9" w:rsidRDefault="00E35F4A" w:rsidP="00346CA9">
      <w:pPr>
        <w:pStyle w:val="a6"/>
      </w:pPr>
      <w:r w:rsidRPr="00346CA9">
        <w:t xml:space="preserve">Если CF=1 или старшая тетрада содержит недопустимую комбинацию, то к результирующему байту прибавляется код </w:t>
      </w:r>
      <w:r w:rsidR="00225FE1" w:rsidRPr="00346CA9">
        <w:t>6.</w:t>
      </w:r>
    </w:p>
    <w:p w14:paraId="75E746A2" w14:textId="7420B745" w:rsidR="00E35F4A" w:rsidRPr="00346CA9" w:rsidRDefault="009538DC" w:rsidP="00346CA9">
      <w:pPr>
        <w:pStyle w:val="a6"/>
      </w:pPr>
      <w:r w:rsidRPr="00346CA9">
        <w:t xml:space="preserve">Ниже </w:t>
      </w:r>
      <w:r w:rsidR="00E35F4A" w:rsidRPr="00346CA9">
        <w:t>приведен пример сложения двух чисел</w:t>
      </w:r>
      <w:r w:rsidRPr="00346CA9">
        <w:t>, взятых из таблицы индивидуального задания</w:t>
      </w:r>
      <w:r w:rsidR="00E35F4A" w:rsidRPr="00346CA9">
        <w:t>, представленных двоично-десятичном формате.</w:t>
      </w:r>
    </w:p>
    <w:p w14:paraId="2623D1BF" w14:textId="7CFACA6E" w:rsidR="009538DC" w:rsidRPr="00AE3829" w:rsidRDefault="009538DC" w:rsidP="00AE3829">
      <w:pPr>
        <w:pStyle w:val="a6"/>
      </w:pPr>
      <w:r w:rsidRPr="00AE3829">
        <w:t xml:space="preserve">A = </w:t>
      </w:r>
      <w:r w:rsidR="00A14F0E" w:rsidRPr="00AE3829">
        <w:t>97</w:t>
      </w:r>
      <w:r w:rsidRPr="00AE3829">
        <w:rPr>
          <w:vertAlign w:val="subscript"/>
        </w:rPr>
        <w:t xml:space="preserve">10 </w:t>
      </w:r>
      <w:r w:rsidRPr="00AE3829">
        <w:t xml:space="preserve">= </w:t>
      </w:r>
      <w:r w:rsidR="00A14F0E" w:rsidRPr="00AE3829">
        <w:t>1001</w:t>
      </w:r>
      <w:r w:rsidR="00B83AF0" w:rsidRPr="00AE3829">
        <w:t xml:space="preserve"> 0111</w:t>
      </w:r>
    </w:p>
    <w:p w14:paraId="0A57809A" w14:textId="562569D8" w:rsidR="009538DC" w:rsidRPr="00AE3829" w:rsidRDefault="009538DC" w:rsidP="00AE3829">
      <w:pPr>
        <w:pStyle w:val="a6"/>
      </w:pPr>
      <w:r w:rsidRPr="00AE3829">
        <w:t xml:space="preserve">B = </w:t>
      </w:r>
      <w:r w:rsidR="00A14F0E" w:rsidRPr="00AE3829">
        <w:t>99</w:t>
      </w:r>
      <w:r w:rsidRPr="00AE3829">
        <w:rPr>
          <w:vertAlign w:val="subscript"/>
        </w:rPr>
        <w:t>10</w:t>
      </w:r>
      <w:r w:rsidRPr="00AE3829">
        <w:t xml:space="preserve"> = </w:t>
      </w:r>
      <w:r w:rsidR="00B83AF0" w:rsidRPr="00AE3829">
        <w:t>1001 1001</w:t>
      </w:r>
    </w:p>
    <w:p w14:paraId="2C71DB19" w14:textId="721251B1" w:rsidR="00A14F0E" w:rsidRPr="00AE3829" w:rsidRDefault="00283E4E" w:rsidP="00AE3829">
      <w:pPr>
        <w:pStyle w:val="a6"/>
      </w:pPr>
      <w:r w:rsidRPr="00AE3829">
        <w:t xml:space="preserve">A + B = </w:t>
      </w:r>
    </w:p>
    <w:p w14:paraId="320DDD69" w14:textId="184C505B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>1001 0111</w:t>
      </w:r>
    </w:p>
    <w:p w14:paraId="1A0921BA" w14:textId="30C53343" w:rsidR="00283E4E" w:rsidRPr="00AE3829" w:rsidRDefault="00253F3A" w:rsidP="00AE3829">
      <w:pPr>
        <w:pStyle w:val="a6"/>
      </w:pPr>
      <w:r w:rsidRPr="00AE3829">
        <w:t xml:space="preserve">      </w:t>
      </w:r>
      <w:r w:rsidR="00283E4E" w:rsidRPr="00AE3829">
        <w:t>+</w:t>
      </w:r>
    </w:p>
    <w:p w14:paraId="7F99F789" w14:textId="6F9C006C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 xml:space="preserve">1001 </w:t>
      </w:r>
      <w:r w:rsidR="00C9551A" w:rsidRPr="00AE3829">
        <w:t>1001</w:t>
      </w:r>
    </w:p>
    <w:p w14:paraId="1E2DFE2C" w14:textId="593EBC09" w:rsidR="00283E4E" w:rsidRPr="00AE3829" w:rsidRDefault="00253F3A" w:rsidP="00AE3829">
      <w:pPr>
        <w:pStyle w:val="a6"/>
      </w:pPr>
      <w:r w:rsidRPr="00AE3829">
        <w:t xml:space="preserve">      </w:t>
      </w:r>
      <w:r w:rsidR="00283E4E" w:rsidRPr="00AE3829">
        <w:t>----------------</w:t>
      </w:r>
    </w:p>
    <w:p w14:paraId="3C681923" w14:textId="375270B4" w:rsidR="00283E4E" w:rsidRPr="00AE3829" w:rsidRDefault="00253F3A" w:rsidP="00AE3829">
      <w:pPr>
        <w:pStyle w:val="a6"/>
      </w:pPr>
      <w:r w:rsidRPr="00AE3829">
        <w:t>0001 1001</w:t>
      </w:r>
      <w:r w:rsidR="00A14F0E" w:rsidRPr="00AE3829">
        <w:t xml:space="preserve"> </w:t>
      </w:r>
      <w:r w:rsidRPr="00AE3829">
        <w:t>0110</w:t>
      </w:r>
    </w:p>
    <w:p w14:paraId="70BA7571" w14:textId="266BB63D" w:rsidR="00C9551A" w:rsidRPr="00AE3829" w:rsidRDefault="00C9551A" w:rsidP="00AE3829">
      <w:pPr>
        <w:pStyle w:val="a6"/>
      </w:pPr>
      <w:r w:rsidRPr="00AE3829">
        <w:t>В данном примере числа складываются тетрадами или полубайтами, начиная справа. Как можно заметить, младший результирующий полубайт должен был получиться 0000 с переносом единицы в старший полубайт</w:t>
      </w:r>
      <w:r w:rsidR="00EB3EAF" w:rsidRPr="00AE3829">
        <w:t>, однако, как было отмечено ранее</w:t>
      </w:r>
      <w:r w:rsidR="00EA2BF4" w:rsidRPr="00AE3829">
        <w:t>,</w:t>
      </w:r>
      <w:r w:rsidR="00EB3EAF" w:rsidRPr="00AE3829">
        <w:t xml:space="preserve"> при переполнении тетрады (то есть при числе &gt; 15</w:t>
      </w:r>
      <w:r w:rsidR="00EB3EAF" w:rsidRPr="00AE3829">
        <w:rPr>
          <w:vertAlign w:val="subscript"/>
        </w:rPr>
        <w:t>10</w:t>
      </w:r>
      <w:r w:rsidR="00EB3EAF" w:rsidRPr="00AE3829">
        <w:t>)</w:t>
      </w:r>
      <w:r w:rsidR="00EA2BF4" w:rsidRPr="00AE3829">
        <w:t xml:space="preserve"> к ней прибавляется код 6</w:t>
      </w:r>
      <w:r w:rsidR="00EA2BF4" w:rsidRPr="00AE3829">
        <w:rPr>
          <w:vertAlign w:val="subscript"/>
        </w:rPr>
        <w:t>10</w:t>
      </w:r>
      <w:r w:rsidR="00EA2BF4" w:rsidRPr="00AE3829">
        <w:t xml:space="preserve"> (0110). Во второй тетраде переполнения не происходит. Единица переносится в тетраду выше. Результат </w:t>
      </w:r>
      <w:r w:rsidR="008B4048" w:rsidRPr="00AE3829">
        <w:t>уже состоит из трё</w:t>
      </w:r>
      <w:r w:rsidR="00225FE1" w:rsidRPr="00AE3829">
        <w:t>х</w:t>
      </w:r>
      <w:r w:rsidR="008B4048" w:rsidRPr="00AE3829">
        <w:t xml:space="preserve"> тетрад 0001 1001 0110 - 196</w:t>
      </w:r>
      <w:r w:rsidR="008B4048" w:rsidRPr="00AE3829">
        <w:rPr>
          <w:vertAlign w:val="subscript"/>
        </w:rPr>
        <w:t>10</w:t>
      </w:r>
    </w:p>
    <w:p w14:paraId="04E04D03" w14:textId="150D6F91" w:rsidR="008B4048" w:rsidRPr="00AE3829" w:rsidRDefault="008B4048" w:rsidP="00AE3829">
      <w:pPr>
        <w:pStyle w:val="a6"/>
      </w:pPr>
      <w:r w:rsidRPr="00AE3829">
        <w:t>Вычитание:</w:t>
      </w:r>
    </w:p>
    <w:p w14:paraId="4171BBA2" w14:textId="43571829" w:rsidR="008B4048" w:rsidRDefault="008B4048" w:rsidP="00AE3829">
      <w:pPr>
        <w:pStyle w:val="a6"/>
      </w:pPr>
      <w:r w:rsidRPr="00AE3829">
        <w:t xml:space="preserve">Данная операция также выполняется в два этапа: вычитание и коррекция, обусловленная возможностью </w:t>
      </w:r>
      <w:proofErr w:type="spellStart"/>
      <w:r w:rsidRPr="00AE3829">
        <w:t>заёма</w:t>
      </w:r>
      <w:proofErr w:type="spellEnd"/>
      <w:r w:rsidRPr="00AE3829">
        <w:t xml:space="preserve"> при вычитании или получения недопустимых значений результата.</w:t>
      </w:r>
    </w:p>
    <w:p w14:paraId="7F46BE39" w14:textId="57FC8F09" w:rsidR="00AE3829" w:rsidRDefault="00AE3829" w:rsidP="00AE3829">
      <w:pPr>
        <w:pStyle w:val="a6"/>
      </w:pPr>
    </w:p>
    <w:p w14:paraId="0F082FB4" w14:textId="77777777" w:rsidR="00AE3829" w:rsidRPr="00AE3829" w:rsidRDefault="00AE3829" w:rsidP="00AE3829">
      <w:pPr>
        <w:pStyle w:val="a6"/>
      </w:pPr>
    </w:p>
    <w:p w14:paraId="59DB5E2B" w14:textId="6FE5256D" w:rsidR="008B4048" w:rsidRPr="00AE3829" w:rsidRDefault="008B4048" w:rsidP="00AE3829">
      <w:pPr>
        <w:pStyle w:val="a6"/>
      </w:pPr>
      <w:r w:rsidRPr="00AE3829">
        <w:lastRenderedPageBreak/>
        <w:t>Эта коррекция тоже состоит из двух частей:</w:t>
      </w:r>
    </w:p>
    <w:p w14:paraId="4FB87F06" w14:textId="7504E84D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AF=1 или младшая тетрада содержит недопустимую комбинацию, то из нее вычитается код 6</w:t>
      </w:r>
      <w:r w:rsidR="00DA0C8B" w:rsidRPr="00AE3829">
        <w:t xml:space="preserve"> </w:t>
      </w:r>
      <w:r w:rsidRPr="00AE3829">
        <w:t>(прибавляется код 10).Флаги AF и CF устанавливаются в соответствии с правилами установки флагов при вычитании.</w:t>
      </w:r>
    </w:p>
    <w:p w14:paraId="73EDD621" w14:textId="60052379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CF=1 или старшая тетрада содержит недопустимую комбинацию, то из нее так же вычитается код 6 (прибавляется код 10)</w:t>
      </w:r>
    </w:p>
    <w:p w14:paraId="54562F07" w14:textId="77777777" w:rsidR="005A4280" w:rsidRPr="00AE3829" w:rsidRDefault="005A4280" w:rsidP="00AE3829">
      <w:pPr>
        <w:pStyle w:val="a6"/>
      </w:pPr>
      <w:r w:rsidRPr="00AE3829">
        <w:t>A = 97</w:t>
      </w:r>
      <w:r w:rsidRPr="00AE3829">
        <w:rPr>
          <w:vertAlign w:val="subscript"/>
        </w:rPr>
        <w:t>10</w:t>
      </w:r>
      <w:r w:rsidRPr="00AE3829">
        <w:t xml:space="preserve"> = 1001 0111</w:t>
      </w:r>
    </w:p>
    <w:p w14:paraId="0956FF74" w14:textId="6DFF3BC2" w:rsidR="005A4280" w:rsidRPr="00AE3829" w:rsidRDefault="005A4280" w:rsidP="00AE3829">
      <w:pPr>
        <w:pStyle w:val="a6"/>
      </w:pPr>
      <w:r w:rsidRPr="00AE3829">
        <w:t>B = 39</w:t>
      </w:r>
      <w:r w:rsidRPr="00AE3829">
        <w:rPr>
          <w:vertAlign w:val="subscript"/>
        </w:rPr>
        <w:t>10</w:t>
      </w:r>
      <w:r w:rsidRPr="00AE3829">
        <w:t xml:space="preserve"> = </w:t>
      </w:r>
      <w:r w:rsidR="00563B88" w:rsidRPr="00AE3829">
        <w:t>0011 1001</w:t>
      </w:r>
      <w:r w:rsidR="002261A6" w:rsidRPr="00AE3829">
        <w:t>;</w:t>
      </w:r>
      <w:r w:rsidR="00D46067" w:rsidRPr="00AE3829">
        <w:t xml:space="preserve"> </w:t>
      </w:r>
      <w:proofErr w:type="spellStart"/>
      <w:r w:rsidR="00D46067" w:rsidRPr="00AE3829">
        <w:t>Вдоп</w:t>
      </w:r>
      <w:proofErr w:type="spellEnd"/>
      <w:r w:rsidR="00D46067" w:rsidRPr="00AE3829">
        <w:t xml:space="preserve">  = 1100 0111 - обратная + 1</w:t>
      </w:r>
    </w:p>
    <w:p w14:paraId="6992CBCC" w14:textId="5C203357" w:rsidR="005A4280" w:rsidRPr="00AE3829" w:rsidRDefault="005A4280" w:rsidP="00AE3829">
      <w:pPr>
        <w:pStyle w:val="a6"/>
      </w:pPr>
      <w:r w:rsidRPr="00AE3829">
        <w:t xml:space="preserve">A - B = </w:t>
      </w:r>
    </w:p>
    <w:p w14:paraId="3FA135F7" w14:textId="77777777" w:rsidR="005A4280" w:rsidRPr="00AE3829" w:rsidRDefault="005A4280" w:rsidP="00AE3829">
      <w:pPr>
        <w:pStyle w:val="a6"/>
      </w:pPr>
      <w:r w:rsidRPr="00AE3829">
        <w:t xml:space="preserve">         1001 0111</w:t>
      </w:r>
    </w:p>
    <w:p w14:paraId="26A00AF1" w14:textId="22B498D6" w:rsidR="005A4280" w:rsidRPr="00AE3829" w:rsidRDefault="005A4280" w:rsidP="00AE3829">
      <w:pPr>
        <w:pStyle w:val="a6"/>
      </w:pPr>
      <w:r w:rsidRPr="00AE3829">
        <w:t xml:space="preserve">      </w:t>
      </w:r>
      <w:r w:rsidR="00D46067" w:rsidRPr="00AE3829">
        <w:t>+</w:t>
      </w:r>
    </w:p>
    <w:p w14:paraId="64D07A98" w14:textId="1EA51BF8" w:rsidR="005A4280" w:rsidRPr="00AE3829" w:rsidRDefault="005A4280" w:rsidP="00AE3829">
      <w:pPr>
        <w:pStyle w:val="a6"/>
      </w:pPr>
      <w:r w:rsidRPr="00AE3829">
        <w:t xml:space="preserve">         </w:t>
      </w:r>
      <w:r w:rsidR="00D46067" w:rsidRPr="00AE3829">
        <w:t>1100 0111</w:t>
      </w:r>
    </w:p>
    <w:p w14:paraId="2CFBF828" w14:textId="015394FB" w:rsidR="005A4280" w:rsidRPr="00AE3829" w:rsidRDefault="005A4280" w:rsidP="00AE3829">
      <w:pPr>
        <w:pStyle w:val="a6"/>
      </w:pPr>
      <w:r w:rsidRPr="00AE3829">
        <w:t xml:space="preserve">      ----------------</w:t>
      </w:r>
    </w:p>
    <w:p w14:paraId="7E872477" w14:textId="0CDFF893" w:rsidR="0050386E" w:rsidRPr="00AE3829" w:rsidRDefault="0050386E" w:rsidP="00AE3829">
      <w:pPr>
        <w:pStyle w:val="a6"/>
      </w:pPr>
      <w:r w:rsidRPr="00AE3829">
        <w:t xml:space="preserve">         0101 1000</w:t>
      </w:r>
    </w:p>
    <w:p w14:paraId="074FE9A9" w14:textId="60CB54AC" w:rsidR="0050386E" w:rsidRPr="00AE3829" w:rsidRDefault="0050386E" w:rsidP="00AE3829">
      <w:pPr>
        <w:pStyle w:val="a6"/>
      </w:pPr>
      <w:r w:rsidRPr="00AE3829">
        <w:t>Вычитание в двоично-десятичных кодах производится путём складывания прямой записи числа А и дополненной записи числа В, которая строит</w:t>
      </w:r>
      <w:r w:rsidR="005379F8" w:rsidRPr="00AE3829">
        <w:t>ся</w:t>
      </w:r>
      <w:r w:rsidRPr="00AE3829">
        <w:t xml:space="preserve"> следующим образом: необходимо инвертировать </w:t>
      </w:r>
      <w:r w:rsidR="00AA6444" w:rsidRPr="00AE3829">
        <w:t>все полубайты числа и к результату прибавить единицу (</w:t>
      </w:r>
      <w:r w:rsidR="00AE3829" w:rsidRPr="00AE3829">
        <w:t>н</w:t>
      </w:r>
      <w:r w:rsidR="00AA6444" w:rsidRPr="00AE3829">
        <w:t>апример, пусть x = 42</w:t>
      </w:r>
      <w:r w:rsidR="00AA6444" w:rsidRPr="00AE3829">
        <w:rPr>
          <w:vertAlign w:val="subscript"/>
        </w:rPr>
        <w:t>10</w:t>
      </w:r>
      <w:r w:rsidR="00AA6444" w:rsidRPr="00AE3829">
        <w:t xml:space="preserve">,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пр</w:t>
      </w:r>
      <w:proofErr w:type="spellEnd"/>
      <w:r w:rsidR="00AA6444" w:rsidRPr="00AE3829">
        <w:t xml:space="preserve"> = 0010 1010 =&gt;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обр</w:t>
      </w:r>
      <w:proofErr w:type="spellEnd"/>
      <w:r w:rsidR="00AA6444" w:rsidRPr="00AE3829">
        <w:t xml:space="preserve"> = 1101 0101 =&gt; </w:t>
      </w:r>
      <w:proofErr w:type="spellStart"/>
      <w:r w:rsidR="00AA6444" w:rsidRPr="00AE3829">
        <w:t>x</w:t>
      </w:r>
      <w:r w:rsidR="00AA6444" w:rsidRPr="00AE3829">
        <w:rPr>
          <w:vertAlign w:val="subscript"/>
        </w:rPr>
        <w:t>доп</w:t>
      </w:r>
      <w:proofErr w:type="spellEnd"/>
      <w:r w:rsidR="00AA6444" w:rsidRPr="00AE3829">
        <w:rPr>
          <w:vertAlign w:val="subscript"/>
        </w:rPr>
        <w:t xml:space="preserve"> </w:t>
      </w:r>
      <w:r w:rsidR="00AA6444" w:rsidRPr="00AE3829">
        <w:t xml:space="preserve">= </w:t>
      </w:r>
      <w:r w:rsidR="005379F8" w:rsidRPr="00AE3829">
        <w:t>1101 0110</w:t>
      </w:r>
      <w:r w:rsidR="00AA6444" w:rsidRPr="00AE3829">
        <w:t>)</w:t>
      </w:r>
      <w:r w:rsidR="005379F8" w:rsidRPr="00AE3829">
        <w:t>. В данном примере в младшей тетраде получается запрещенное значение (1110), поэтому необходимо вычесть код 6 (или же прибавить код 10, что является дополненной записью кода 6). После этого младшая тетрада становится равна 1000 = 8</w:t>
      </w:r>
      <w:r w:rsidR="005379F8" w:rsidRPr="00AE3829">
        <w:rPr>
          <w:vertAlign w:val="subscript"/>
        </w:rPr>
        <w:t>10</w:t>
      </w:r>
      <w:r w:rsidR="00225FE1" w:rsidRPr="00AE3829">
        <w:t>. Результат 99</w:t>
      </w:r>
      <w:r w:rsidR="00225FE1" w:rsidRPr="00AE3829">
        <w:rPr>
          <w:vertAlign w:val="subscript"/>
        </w:rPr>
        <w:t>10</w:t>
      </w:r>
      <w:r w:rsidR="00225FE1" w:rsidRPr="00AE3829">
        <w:t xml:space="preserve"> - 39</w:t>
      </w:r>
      <w:r w:rsidR="00225FE1" w:rsidRPr="00AE3829">
        <w:rPr>
          <w:vertAlign w:val="subscript"/>
        </w:rPr>
        <w:t>10</w:t>
      </w:r>
      <w:r w:rsidR="00225FE1" w:rsidRPr="00AE3829">
        <w:t xml:space="preserve"> = 58</w:t>
      </w:r>
      <w:r w:rsidR="00225FE1" w:rsidRPr="00AE3829">
        <w:rPr>
          <w:vertAlign w:val="subscript"/>
        </w:rPr>
        <w:t>10</w:t>
      </w:r>
      <w:r w:rsidR="00225FE1" w:rsidRPr="00AE3829">
        <w:t xml:space="preserve"> = 0101 1000.</w:t>
      </w:r>
    </w:p>
    <w:p w14:paraId="2E98D7C0" w14:textId="1BEE0D50" w:rsidR="002261A6" w:rsidRPr="002261A6" w:rsidRDefault="002261A6" w:rsidP="002261A6">
      <w:pPr>
        <w:pStyle w:val="a3"/>
      </w:pPr>
      <w:bookmarkStart w:id="4" w:name="_Toc66482344"/>
      <w:r w:rsidRPr="002261A6">
        <w:t>1.3 Стандарты кодирования текстов</w:t>
      </w:r>
      <w:bookmarkEnd w:id="4"/>
    </w:p>
    <w:p w14:paraId="7B533323" w14:textId="3B2FD13C" w:rsidR="002261A6" w:rsidRPr="0064617F" w:rsidRDefault="002261A6" w:rsidP="0064617F">
      <w:pPr>
        <w:pStyle w:val="a6"/>
      </w:pPr>
      <w:r w:rsidRPr="0064617F">
        <w:t>Результатом необходимости стандартизации представления текстовой информации явилась кодировка ASCII-стандартная американская кодировка для обмена информацией.</w:t>
      </w:r>
    </w:p>
    <w:p w14:paraId="74B971A2" w14:textId="79B1EF4E" w:rsidR="002261A6" w:rsidRPr="0064617F" w:rsidRDefault="009F2DB7" w:rsidP="0064617F">
      <w:pPr>
        <w:pStyle w:val="a6"/>
      </w:pPr>
      <w:r w:rsidRPr="0064617F">
        <w:t>Несмотря на то, что существует стандарт,</w:t>
      </w:r>
      <w:r w:rsidR="002261A6" w:rsidRPr="0064617F">
        <w:t xml:space="preserve"> несовместимые или частично совместимые с ним варианты кодировок продолжают существовать. </w:t>
      </w:r>
      <w:r w:rsidRPr="0064617F">
        <w:t xml:space="preserve">Основные проблемы, связанные с кодировками, возникли в тот момент, когда </w:t>
      </w:r>
      <w:r w:rsidR="002261A6" w:rsidRPr="0064617F">
        <w:t xml:space="preserve">компьютеры распространились за пределы англоязычных стран, а затем и стран с латинским алфавитом. Появилась проблема совмещения латинского и национального алфавита в одной кодировке. </w:t>
      </w:r>
      <w:r w:rsidRPr="0064617F">
        <w:t>Она</w:t>
      </w:r>
      <w:r w:rsidR="002261A6" w:rsidRPr="0064617F">
        <w:t xml:space="preserve"> состоит в том, что текст, который создан в одной кодировке, при использовании другой представляет собой набор символов, лишенных всякого смысла.</w:t>
      </w:r>
    </w:p>
    <w:p w14:paraId="5D330E85" w14:textId="56BA89D1" w:rsidR="002261A6" w:rsidRPr="0064617F" w:rsidRDefault="002261A6" w:rsidP="0064617F">
      <w:pPr>
        <w:pStyle w:val="a6"/>
      </w:pPr>
      <w:r w:rsidRPr="0064617F">
        <w:t>Программисты помнят машины линий СМ и ДВК (советские аналоги американской фирмы DEC), в которых использовались семибитовая кодировка  KO</w:t>
      </w:r>
      <w:r w:rsidR="009F2DB7" w:rsidRPr="0064617F">
        <w:t>И</w:t>
      </w:r>
      <w:r w:rsidRPr="0064617F">
        <w:t>-7. другими словами, с ее помощью можно было представить не более 128 символов, многие из которых нельзя было переопределить. В результате программист должен был выбирать один из трех вариантов одной и той же кодировки:</w:t>
      </w:r>
    </w:p>
    <w:p w14:paraId="24429444" w14:textId="7FF9C43E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>латинский - со строчными и заглавными буквами</w:t>
      </w:r>
    </w:p>
    <w:p w14:paraId="65F1856C" w14:textId="40D686F0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>кириллический - со строчными и заглавными буквами</w:t>
      </w:r>
    </w:p>
    <w:p w14:paraId="5A3CEBA2" w14:textId="5E62C820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>смешанный - с заглавными латинскими и русскими буквами</w:t>
      </w:r>
    </w:p>
    <w:p w14:paraId="223EC068" w14:textId="6CECFE1E" w:rsidR="002261A6" w:rsidRPr="0064617F" w:rsidRDefault="002261A6" w:rsidP="0064617F">
      <w:pPr>
        <w:pStyle w:val="a6"/>
      </w:pPr>
      <w:r w:rsidRPr="0064617F">
        <w:lastRenderedPageBreak/>
        <w:t>Непосредственный перенос текста с ДВК (KO</w:t>
      </w:r>
      <w:r w:rsidR="002D11F3" w:rsidRPr="0064617F">
        <w:t>И</w:t>
      </w:r>
      <w:r w:rsidRPr="0064617F">
        <w:t>-7 в трех вариациях) на PC (ASCII)  был невозможен без специальных средств преобразования кодов.</w:t>
      </w:r>
    </w:p>
    <w:p w14:paraId="2117D98B" w14:textId="04B4D81A" w:rsidR="002261A6" w:rsidRPr="0064617F" w:rsidRDefault="002261A6" w:rsidP="0064617F">
      <w:pPr>
        <w:pStyle w:val="a6"/>
      </w:pPr>
      <w:r w:rsidRPr="0064617F">
        <w:t>Что касается принятой для РС восьмибитовой (256 символов) кодировки  ASCII, то и здесь поначалу применялось не менее трех вариантов расположения букв кириллицы. В конце концов выжил вариант, известный как СР 866</w:t>
      </w:r>
      <w:r w:rsidR="002D11F3" w:rsidRPr="0064617F">
        <w:t>.</w:t>
      </w:r>
    </w:p>
    <w:p w14:paraId="16A93518" w14:textId="44F4E64C" w:rsidR="00652FD0" w:rsidRDefault="002D11F3" w:rsidP="0064617F">
      <w:pPr>
        <w:pStyle w:val="a6"/>
        <w:rPr>
          <w:sz w:val="26"/>
          <w:szCs w:val="26"/>
        </w:rPr>
      </w:pPr>
      <w:r w:rsidRPr="0064617F">
        <w:t xml:space="preserve"> </w:t>
      </w:r>
      <w:r w:rsidR="002261A6" w:rsidRPr="0064617F">
        <w:t>UNIX принес с собой кодировку DEC KO</w:t>
      </w:r>
      <w:r w:rsidRPr="0064617F">
        <w:t>И</w:t>
      </w:r>
      <w:r w:rsidR="002261A6" w:rsidRPr="0064617F">
        <w:t>-8 и ее кириллический вариант KOI-8r, который, кстати считается фактическим стандартом для передачи русскоязычной информации и ее представлени</w:t>
      </w:r>
      <w:r w:rsidRPr="0064617F">
        <w:t>я в сети</w:t>
      </w:r>
      <w:r w:rsidR="002261A6" w:rsidRPr="0064617F">
        <w:t>.</w:t>
      </w:r>
    </w:p>
    <w:p w14:paraId="68086C23" w14:textId="5D09A7DD" w:rsidR="00652FD0" w:rsidRPr="0064617F" w:rsidRDefault="00652FD0" w:rsidP="0064617F">
      <w:pPr>
        <w:pStyle w:val="a6"/>
        <w:ind w:firstLine="0"/>
        <w:jc w:val="center"/>
      </w:pPr>
      <w:r w:rsidRPr="0064617F">
        <w:drawing>
          <wp:inline distT="0" distB="0" distL="0" distR="0" wp14:anchorId="3B3CD867" wp14:editId="25738569">
            <wp:extent cx="6120130" cy="3898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DFD" w14:textId="257EB274" w:rsidR="00652FD0" w:rsidRPr="0064617F" w:rsidRDefault="00652FD0" w:rsidP="0064617F">
      <w:pPr>
        <w:pStyle w:val="a6"/>
        <w:ind w:firstLine="0"/>
        <w:jc w:val="center"/>
      </w:pPr>
      <w:r w:rsidRPr="0064617F">
        <w:t>Рисунок 1 - Таблица КОИ-7</w:t>
      </w:r>
    </w:p>
    <w:p w14:paraId="1B4C2513" w14:textId="5DF99716" w:rsidR="00652FD0" w:rsidRPr="0064617F" w:rsidRDefault="00652FD0" w:rsidP="0064617F">
      <w:pPr>
        <w:pStyle w:val="a6"/>
      </w:pPr>
      <w:r w:rsidRPr="0064617F">
        <w:t>Нужно было спасать положение в плане совместимости таблиц кодировки. Поэтому, со временем были разработаны новые обновлённые стандарты. В настоящее время наиболее популярной является кодировка под названием UNICODE. В ней каждый символ кодируется с помощью 2-х байт, что соответствует 216=62536 разным кодам.</w:t>
      </w:r>
    </w:p>
    <w:p w14:paraId="4B2610A4" w14:textId="4B13B60E" w:rsidR="00BB21BC" w:rsidRPr="0064617F" w:rsidRDefault="00BB21BC" w:rsidP="0064617F">
      <w:pPr>
        <w:pStyle w:val="a6"/>
        <w:ind w:firstLine="0"/>
        <w:jc w:val="center"/>
      </w:pPr>
      <w:r w:rsidRPr="0064617F">
        <w:lastRenderedPageBreak/>
        <w:drawing>
          <wp:inline distT="0" distB="0" distL="0" distR="0" wp14:anchorId="386B9AD1" wp14:editId="49B54B39">
            <wp:extent cx="5266201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27" cy="36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0396" w14:textId="5484B891" w:rsidR="00BB21BC" w:rsidRPr="0064617F" w:rsidRDefault="00BB21BC" w:rsidP="0064617F">
      <w:pPr>
        <w:pStyle w:val="a6"/>
        <w:ind w:firstLine="0"/>
        <w:jc w:val="center"/>
      </w:pPr>
      <w:r w:rsidRPr="0064617F">
        <w:t>Рисунок 2 - Фрагмент таблицы символов UNICODE</w:t>
      </w:r>
    </w:p>
    <w:p w14:paraId="4F9C182D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5" w:name="_Toc66482345"/>
      <w:r>
        <w:rPr>
          <w:sz w:val="26"/>
          <w:szCs w:val="26"/>
        </w:rPr>
        <w:br w:type="page"/>
      </w:r>
    </w:p>
    <w:p w14:paraId="608C5EEE" w14:textId="7B10D3D9" w:rsidR="00C748F3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2 Практическая разработка</w:t>
      </w:r>
      <w:bookmarkStart w:id="6" w:name="_GoBack"/>
      <w:bookmarkEnd w:id="5"/>
      <w:bookmarkEnd w:id="6"/>
    </w:p>
    <w:p w14:paraId="62A93CE2" w14:textId="263450A4" w:rsidR="00CA27FA" w:rsidRPr="00CA27FA" w:rsidRDefault="00CA27FA" w:rsidP="00CA27FA">
      <w:pPr>
        <w:pStyle w:val="a6"/>
        <w:spacing w:line="240" w:lineRule="auto"/>
        <w:rPr>
          <w:sz w:val="26"/>
          <w:szCs w:val="26"/>
        </w:rPr>
      </w:pPr>
      <w:r w:rsidRPr="00CA27FA">
        <w:rPr>
          <w:sz w:val="26"/>
          <w:szCs w:val="26"/>
        </w:rPr>
        <w:t>Блок</w:t>
      </w:r>
      <w:r>
        <w:rPr>
          <w:sz w:val="26"/>
          <w:szCs w:val="26"/>
        </w:rPr>
        <w:t>-</w:t>
      </w:r>
      <w:r w:rsidRPr="00CA27FA">
        <w:rPr>
          <w:sz w:val="26"/>
          <w:szCs w:val="26"/>
        </w:rPr>
        <w:t>схема</w:t>
      </w:r>
      <w:r>
        <w:rPr>
          <w:sz w:val="26"/>
          <w:szCs w:val="26"/>
        </w:rPr>
        <w:t xml:space="preserve"> алгоритма с комментариями</w:t>
      </w:r>
    </w:p>
    <w:p w14:paraId="76CC3E9B" w14:textId="1E20EB65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  <w:bookmarkStart w:id="7" w:name="_Toc66482346"/>
      <w:r w:rsidRPr="00071B4E">
        <w:rPr>
          <w:sz w:val="26"/>
          <w:szCs w:val="26"/>
        </w:rPr>
        <w:t>2.№ Листинг программы</w:t>
      </w:r>
      <w:bookmarkEnd w:id="7"/>
    </w:p>
    <w:p w14:paraId="1667A037" w14:textId="4F37BEB6" w:rsidR="00C748F3" w:rsidRPr="00071B4E" w:rsidRDefault="00C748F3" w:rsidP="0064617F">
      <w:pPr>
        <w:pStyle w:val="a6"/>
        <w:ind w:firstLine="0"/>
      </w:pPr>
      <w:r w:rsidRPr="00071B4E">
        <w:t xml:space="preserve">Таблица </w:t>
      </w:r>
      <w:r w:rsidR="00573A31">
        <w:t>4</w:t>
      </w:r>
      <w:r w:rsidRPr="00071B4E">
        <w:t xml:space="preserve"> - Листинг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5"/>
        <w:gridCol w:w="1196"/>
        <w:gridCol w:w="1906"/>
        <w:gridCol w:w="5521"/>
      </w:tblGrid>
      <w:tr w:rsidR="000E4490" w:rsidRPr="00071B4E" w14:paraId="4B648DB5" w14:textId="77777777" w:rsidTr="000E4490">
        <w:tc>
          <w:tcPr>
            <w:tcW w:w="1005" w:type="dxa"/>
          </w:tcPr>
          <w:p w14:paraId="0E13DBA4" w14:textId="01540609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Адрес</w:t>
            </w:r>
            <w:r w:rsidR="000E4490" w:rsidRPr="00071B4E">
              <w:rPr>
                <w:vertAlign w:val="subscript"/>
              </w:rPr>
              <w:t>16</w:t>
            </w:r>
          </w:p>
        </w:tc>
        <w:tc>
          <w:tcPr>
            <w:tcW w:w="1258" w:type="dxa"/>
          </w:tcPr>
          <w:p w14:paraId="2ADDD18F" w14:textId="13CB8A8A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Код</w:t>
            </w:r>
            <w:r w:rsidRPr="00071B4E">
              <w:rPr>
                <w:vertAlign w:val="subscript"/>
              </w:rPr>
              <w:t>16</w:t>
            </w:r>
          </w:p>
        </w:tc>
        <w:tc>
          <w:tcPr>
            <w:tcW w:w="1985" w:type="dxa"/>
          </w:tcPr>
          <w:p w14:paraId="1ABD308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Код ассемблера</w:t>
            </w:r>
          </w:p>
        </w:tc>
        <w:tc>
          <w:tcPr>
            <w:tcW w:w="5947" w:type="dxa"/>
          </w:tcPr>
          <w:p w14:paraId="66FB226D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Комментарий</w:t>
            </w:r>
          </w:p>
        </w:tc>
      </w:tr>
      <w:tr w:rsidR="000E4490" w:rsidRPr="00071B4E" w14:paraId="53CF2B24" w14:textId="77777777" w:rsidTr="000E4490">
        <w:tc>
          <w:tcPr>
            <w:tcW w:w="1005" w:type="dxa"/>
          </w:tcPr>
          <w:p w14:paraId="6B9D37FC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4000</w:t>
            </w:r>
          </w:p>
        </w:tc>
        <w:tc>
          <w:tcPr>
            <w:tcW w:w="1258" w:type="dxa"/>
          </w:tcPr>
          <w:p w14:paraId="0979B99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01 14 50</w:t>
            </w:r>
          </w:p>
        </w:tc>
        <w:tc>
          <w:tcPr>
            <w:tcW w:w="1985" w:type="dxa"/>
          </w:tcPr>
          <w:p w14:paraId="1DD1467F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B 5014h</w:t>
            </w:r>
          </w:p>
        </w:tc>
        <w:tc>
          <w:tcPr>
            <w:tcW w:w="5947" w:type="dxa"/>
          </w:tcPr>
          <w:p w14:paraId="008A46EA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ВС непосредственные данные 5014 (следующий адрес после последнего байта массива шестнадцатиразрядных констант)</w:t>
            </w:r>
          </w:p>
        </w:tc>
      </w:tr>
      <w:tr w:rsidR="000E4490" w:rsidRPr="00071B4E" w14:paraId="2B01F3DE" w14:textId="77777777" w:rsidTr="000E4490">
        <w:tc>
          <w:tcPr>
            <w:tcW w:w="1005" w:type="dxa"/>
          </w:tcPr>
          <w:p w14:paraId="4DB6DD6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4003</w:t>
            </w:r>
          </w:p>
        </w:tc>
        <w:tc>
          <w:tcPr>
            <w:tcW w:w="1258" w:type="dxa"/>
          </w:tcPr>
          <w:p w14:paraId="7B583E69" w14:textId="77777777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11 0A 70</w:t>
            </w:r>
          </w:p>
        </w:tc>
        <w:tc>
          <w:tcPr>
            <w:tcW w:w="1985" w:type="dxa"/>
          </w:tcPr>
          <w:p w14:paraId="035F305E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 xml:space="preserve">LXI D </w:t>
            </w:r>
            <w:r w:rsidRPr="00071B4E">
              <w:rPr>
                <w:lang w:val="en-US"/>
              </w:rPr>
              <w:t>7</w:t>
            </w:r>
            <w:r w:rsidRPr="00071B4E">
              <w:t>00Ah</w:t>
            </w:r>
          </w:p>
        </w:tc>
        <w:tc>
          <w:tcPr>
            <w:tcW w:w="5947" w:type="dxa"/>
          </w:tcPr>
          <w:p w14:paraId="75CF411D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DE непосредственные данные (следующий адрес после последнего байта результирующего массива двоичных чисел)</w:t>
            </w:r>
          </w:p>
        </w:tc>
      </w:tr>
      <w:tr w:rsidR="005F0153" w:rsidRPr="00071B4E" w14:paraId="1D5E670F" w14:textId="77777777" w:rsidTr="000E4490">
        <w:tc>
          <w:tcPr>
            <w:tcW w:w="1005" w:type="dxa"/>
          </w:tcPr>
          <w:p w14:paraId="04F548B8" w14:textId="5CFE794B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4006</w:t>
            </w:r>
          </w:p>
        </w:tc>
        <w:tc>
          <w:tcPr>
            <w:tcW w:w="1258" w:type="dxa"/>
          </w:tcPr>
          <w:p w14:paraId="50F36FBE" w14:textId="48C70B08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</w:t>
            </w:r>
            <w:r w:rsidRPr="00071B4E"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14:paraId="2612AF01" w14:textId="0F8A28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DCR E</w:t>
            </w:r>
          </w:p>
        </w:tc>
        <w:tc>
          <w:tcPr>
            <w:tcW w:w="5947" w:type="dxa"/>
          </w:tcPr>
          <w:p w14:paraId="35D0912E" w14:textId="10437CBA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Е (уменьшение адреса)</w:t>
            </w:r>
          </w:p>
        </w:tc>
      </w:tr>
      <w:tr w:rsidR="005F0153" w:rsidRPr="00071B4E" w14:paraId="539F6427" w14:textId="77777777" w:rsidTr="000E4490">
        <w:tc>
          <w:tcPr>
            <w:tcW w:w="1005" w:type="dxa"/>
          </w:tcPr>
          <w:p w14:paraId="49A459A7" w14:textId="442BA0C9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4007</w:t>
            </w:r>
          </w:p>
        </w:tc>
        <w:tc>
          <w:tcPr>
            <w:tcW w:w="1258" w:type="dxa"/>
          </w:tcPr>
          <w:p w14:paraId="41104624" w14:textId="3CDDEE6F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85" w:type="dxa"/>
          </w:tcPr>
          <w:p w14:paraId="285FB131" w14:textId="303FBE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947" w:type="dxa"/>
          </w:tcPr>
          <w:p w14:paraId="7A1D5DAB" w14:textId="6E7F95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ВС (уменьшение адреса)</w:t>
            </w:r>
          </w:p>
        </w:tc>
      </w:tr>
      <w:tr w:rsidR="005F0153" w:rsidRPr="00071B4E" w14:paraId="0C65110B" w14:textId="77777777" w:rsidTr="000E4490">
        <w:tc>
          <w:tcPr>
            <w:tcW w:w="1005" w:type="dxa"/>
          </w:tcPr>
          <w:p w14:paraId="24D20FE6" w14:textId="7F233AD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4008</w:t>
            </w:r>
          </w:p>
        </w:tc>
        <w:tc>
          <w:tcPr>
            <w:tcW w:w="1258" w:type="dxa"/>
          </w:tcPr>
          <w:p w14:paraId="29B8BB54" w14:textId="4B6708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0A</w:t>
            </w:r>
          </w:p>
        </w:tc>
        <w:tc>
          <w:tcPr>
            <w:tcW w:w="1985" w:type="dxa"/>
          </w:tcPr>
          <w:p w14:paraId="2EF75803" w14:textId="4452A8E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947" w:type="dxa"/>
          </w:tcPr>
          <w:p w14:paraId="61F84467" w14:textId="47C65B3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Загрузить</w:t>
            </w:r>
            <w:r w:rsidR="00FB25D8" w:rsidRPr="00071B4E">
              <w:t xml:space="preserve"> младший байт константы</w:t>
            </w:r>
            <w:r w:rsidRPr="00071B4E">
              <w:t xml:space="preserve"> из ячейки с адресом ВС (из массива шестнадцатиразрядных констант)</w:t>
            </w:r>
          </w:p>
        </w:tc>
      </w:tr>
      <w:tr w:rsidR="005F0153" w:rsidRPr="00071B4E" w14:paraId="0F27E269" w14:textId="77777777" w:rsidTr="000E4490">
        <w:tc>
          <w:tcPr>
            <w:tcW w:w="1005" w:type="dxa"/>
          </w:tcPr>
          <w:p w14:paraId="1C4B7C82" w14:textId="2761DEB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4009</w:t>
            </w:r>
          </w:p>
        </w:tc>
        <w:tc>
          <w:tcPr>
            <w:tcW w:w="1258" w:type="dxa"/>
          </w:tcPr>
          <w:p w14:paraId="16F452D5" w14:textId="2A072F0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DE 30</w:t>
            </w:r>
          </w:p>
        </w:tc>
        <w:tc>
          <w:tcPr>
            <w:tcW w:w="1985" w:type="dxa"/>
          </w:tcPr>
          <w:p w14:paraId="361A736C" w14:textId="55ECEA93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SUI 30h</w:t>
            </w:r>
          </w:p>
        </w:tc>
        <w:tc>
          <w:tcPr>
            <w:tcW w:w="5947" w:type="dxa"/>
          </w:tcPr>
          <w:p w14:paraId="2FCAB8FF" w14:textId="67558916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А=А-30 (перевод в двоичное число)</w:t>
            </w:r>
          </w:p>
        </w:tc>
      </w:tr>
      <w:tr w:rsidR="005F0153" w:rsidRPr="00071B4E" w14:paraId="48989A87" w14:textId="77777777" w:rsidTr="000E4490">
        <w:tc>
          <w:tcPr>
            <w:tcW w:w="1005" w:type="dxa"/>
          </w:tcPr>
          <w:p w14:paraId="08258C79" w14:textId="2A854928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400B</w:t>
            </w:r>
          </w:p>
        </w:tc>
        <w:tc>
          <w:tcPr>
            <w:tcW w:w="1258" w:type="dxa"/>
          </w:tcPr>
          <w:p w14:paraId="238AA585" w14:textId="263718F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6F</w:t>
            </w:r>
          </w:p>
        </w:tc>
        <w:tc>
          <w:tcPr>
            <w:tcW w:w="1985" w:type="dxa"/>
          </w:tcPr>
          <w:p w14:paraId="18FCB590" w14:textId="3AFF6918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MOV L A</w:t>
            </w:r>
          </w:p>
        </w:tc>
        <w:tc>
          <w:tcPr>
            <w:tcW w:w="5947" w:type="dxa"/>
          </w:tcPr>
          <w:p w14:paraId="31CE0B69" w14:textId="41D81CC6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Переслать из А в L</w:t>
            </w:r>
          </w:p>
        </w:tc>
      </w:tr>
      <w:tr w:rsidR="00FB25D8" w:rsidRPr="00071B4E" w14:paraId="4E4477C2" w14:textId="77777777" w:rsidTr="000E4490">
        <w:tc>
          <w:tcPr>
            <w:tcW w:w="1005" w:type="dxa"/>
          </w:tcPr>
          <w:p w14:paraId="718C8E3D" w14:textId="3E093A13" w:rsidR="00FB25D8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400С</w:t>
            </w:r>
          </w:p>
        </w:tc>
        <w:tc>
          <w:tcPr>
            <w:tcW w:w="1258" w:type="dxa"/>
          </w:tcPr>
          <w:p w14:paraId="3839B0EC" w14:textId="50CD741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85" w:type="dxa"/>
          </w:tcPr>
          <w:p w14:paraId="184523D4" w14:textId="140DD203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947" w:type="dxa"/>
          </w:tcPr>
          <w:p w14:paraId="2F7C4A8B" w14:textId="10C3710D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Декремент ВС</w:t>
            </w:r>
          </w:p>
        </w:tc>
      </w:tr>
      <w:tr w:rsidR="00FB25D8" w:rsidRPr="00071B4E" w14:paraId="1DFD8D2F" w14:textId="77777777" w:rsidTr="000E4490">
        <w:tc>
          <w:tcPr>
            <w:tcW w:w="1005" w:type="dxa"/>
          </w:tcPr>
          <w:p w14:paraId="6E336C80" w14:textId="40A4EF2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400</w:t>
            </w:r>
            <w:r w:rsidRPr="00071B4E">
              <w:rPr>
                <w:lang w:val="en-US"/>
              </w:rPr>
              <w:t>D</w:t>
            </w:r>
          </w:p>
        </w:tc>
        <w:tc>
          <w:tcPr>
            <w:tcW w:w="1258" w:type="dxa"/>
          </w:tcPr>
          <w:p w14:paraId="45D659C5" w14:textId="128D108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0A</w:t>
            </w:r>
          </w:p>
        </w:tc>
        <w:tc>
          <w:tcPr>
            <w:tcW w:w="1985" w:type="dxa"/>
          </w:tcPr>
          <w:p w14:paraId="4B3EAA5D" w14:textId="1CCA758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947" w:type="dxa"/>
          </w:tcPr>
          <w:p w14:paraId="3E1A9CC8" w14:textId="685323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Загрузить старший байт константы из ячейки с адресом ВС (из массива шестнадцатиразрядных констант)</w:t>
            </w:r>
          </w:p>
        </w:tc>
      </w:tr>
      <w:tr w:rsidR="00FB25D8" w:rsidRPr="00071B4E" w14:paraId="7282923C" w14:textId="77777777" w:rsidTr="000E4490">
        <w:tc>
          <w:tcPr>
            <w:tcW w:w="1005" w:type="dxa"/>
          </w:tcPr>
          <w:p w14:paraId="75DE7416" w14:textId="443A6E8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400E</w:t>
            </w:r>
          </w:p>
        </w:tc>
        <w:tc>
          <w:tcPr>
            <w:tcW w:w="1258" w:type="dxa"/>
          </w:tcPr>
          <w:p w14:paraId="72186B06" w14:textId="485A80B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DE 30</w:t>
            </w:r>
          </w:p>
        </w:tc>
        <w:tc>
          <w:tcPr>
            <w:tcW w:w="1985" w:type="dxa"/>
          </w:tcPr>
          <w:p w14:paraId="2DCEA8E9" w14:textId="358C22C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SUI 30h</w:t>
            </w:r>
          </w:p>
        </w:tc>
        <w:tc>
          <w:tcPr>
            <w:tcW w:w="5947" w:type="dxa"/>
          </w:tcPr>
          <w:p w14:paraId="6C32C37D" w14:textId="4214F0C2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А=А-30 (перевод в двоичное число)</w:t>
            </w:r>
          </w:p>
        </w:tc>
      </w:tr>
      <w:tr w:rsidR="00FB25D8" w:rsidRPr="00071B4E" w14:paraId="7F582C3F" w14:textId="77777777" w:rsidTr="000E4490">
        <w:tc>
          <w:tcPr>
            <w:tcW w:w="1005" w:type="dxa"/>
          </w:tcPr>
          <w:p w14:paraId="7407DF39" w14:textId="4F2FF05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4010</w:t>
            </w:r>
          </w:p>
        </w:tc>
        <w:tc>
          <w:tcPr>
            <w:tcW w:w="1258" w:type="dxa"/>
          </w:tcPr>
          <w:p w14:paraId="6D0B7182" w14:textId="00D9C6BC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67</w:t>
            </w:r>
          </w:p>
        </w:tc>
        <w:tc>
          <w:tcPr>
            <w:tcW w:w="1985" w:type="dxa"/>
          </w:tcPr>
          <w:p w14:paraId="6B0E8654" w14:textId="48A5A54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H A</w:t>
            </w:r>
          </w:p>
        </w:tc>
        <w:tc>
          <w:tcPr>
            <w:tcW w:w="5947" w:type="dxa"/>
          </w:tcPr>
          <w:p w14:paraId="27443955" w14:textId="4F11C7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А в Н</w:t>
            </w:r>
          </w:p>
        </w:tc>
      </w:tr>
      <w:tr w:rsidR="00FB25D8" w:rsidRPr="00071B4E" w14:paraId="76989A22" w14:textId="77777777" w:rsidTr="000E4490">
        <w:tc>
          <w:tcPr>
            <w:tcW w:w="1005" w:type="dxa"/>
          </w:tcPr>
          <w:p w14:paraId="6F6EBFD6" w14:textId="59E3F7B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4011</w:t>
            </w:r>
          </w:p>
        </w:tc>
        <w:tc>
          <w:tcPr>
            <w:tcW w:w="1258" w:type="dxa"/>
          </w:tcPr>
          <w:p w14:paraId="06C27121" w14:textId="33009C5E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C5</w:t>
            </w:r>
          </w:p>
        </w:tc>
        <w:tc>
          <w:tcPr>
            <w:tcW w:w="1985" w:type="dxa"/>
          </w:tcPr>
          <w:p w14:paraId="6C7AA02E" w14:textId="33B6CB3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PUSH B</w:t>
            </w:r>
          </w:p>
        </w:tc>
        <w:tc>
          <w:tcPr>
            <w:tcW w:w="5947" w:type="dxa"/>
          </w:tcPr>
          <w:p w14:paraId="375FF075" w14:textId="38651D37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стек пару регистров ВС</w:t>
            </w:r>
          </w:p>
        </w:tc>
      </w:tr>
      <w:tr w:rsidR="00FB25D8" w:rsidRPr="00071B4E" w14:paraId="44066635" w14:textId="77777777" w:rsidTr="000E4490">
        <w:tc>
          <w:tcPr>
            <w:tcW w:w="1005" w:type="dxa"/>
          </w:tcPr>
          <w:p w14:paraId="3D0FCF74" w14:textId="34FC668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4012</w:t>
            </w:r>
          </w:p>
        </w:tc>
        <w:tc>
          <w:tcPr>
            <w:tcW w:w="1258" w:type="dxa"/>
          </w:tcPr>
          <w:p w14:paraId="229671D4" w14:textId="541F4179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7C</w:t>
            </w:r>
          </w:p>
        </w:tc>
        <w:tc>
          <w:tcPr>
            <w:tcW w:w="1985" w:type="dxa"/>
          </w:tcPr>
          <w:p w14:paraId="00999FF2" w14:textId="669B02A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A H</w:t>
            </w:r>
          </w:p>
        </w:tc>
        <w:tc>
          <w:tcPr>
            <w:tcW w:w="5947" w:type="dxa"/>
          </w:tcPr>
          <w:p w14:paraId="2099B6CC" w14:textId="2A060CF9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Н в А</w:t>
            </w:r>
          </w:p>
        </w:tc>
      </w:tr>
      <w:tr w:rsidR="00FB25D8" w:rsidRPr="00071B4E" w14:paraId="763A8C5D" w14:textId="77777777" w:rsidTr="000E4490">
        <w:tc>
          <w:tcPr>
            <w:tcW w:w="1005" w:type="dxa"/>
          </w:tcPr>
          <w:p w14:paraId="3261D38E" w14:textId="269383D5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4013</w:t>
            </w:r>
          </w:p>
        </w:tc>
        <w:tc>
          <w:tcPr>
            <w:tcW w:w="1258" w:type="dxa"/>
          </w:tcPr>
          <w:p w14:paraId="6DFDC20E" w14:textId="44BAF8B0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 09</w:t>
            </w:r>
          </w:p>
        </w:tc>
        <w:tc>
          <w:tcPr>
            <w:tcW w:w="1985" w:type="dxa"/>
          </w:tcPr>
          <w:p w14:paraId="3B0A7A43" w14:textId="6FEE126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MVI C 09h</w:t>
            </w:r>
          </w:p>
        </w:tc>
        <w:tc>
          <w:tcPr>
            <w:tcW w:w="5947" w:type="dxa"/>
          </w:tcPr>
          <w:p w14:paraId="1C013AD4" w14:textId="7336D50C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 данные 09h (организация счетчика не основного цикла)</w:t>
            </w:r>
          </w:p>
        </w:tc>
      </w:tr>
      <w:tr w:rsidR="00FB25D8" w:rsidRPr="00071B4E" w14:paraId="4E755C51" w14:textId="77777777" w:rsidTr="000E4490">
        <w:tc>
          <w:tcPr>
            <w:tcW w:w="1005" w:type="dxa"/>
          </w:tcPr>
          <w:p w14:paraId="439EB0A5" w14:textId="1B75C9E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4015</w:t>
            </w:r>
          </w:p>
        </w:tc>
        <w:tc>
          <w:tcPr>
            <w:tcW w:w="1258" w:type="dxa"/>
          </w:tcPr>
          <w:p w14:paraId="39EB78FE" w14:textId="184B1FAB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06 00</w:t>
            </w:r>
          </w:p>
        </w:tc>
        <w:tc>
          <w:tcPr>
            <w:tcW w:w="1985" w:type="dxa"/>
          </w:tcPr>
          <w:p w14:paraId="198D8257" w14:textId="7C1737BD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MVI B 00h</w:t>
            </w:r>
          </w:p>
        </w:tc>
        <w:tc>
          <w:tcPr>
            <w:tcW w:w="5947" w:type="dxa"/>
          </w:tcPr>
          <w:p w14:paraId="64CE03D1" w14:textId="49C669ED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</w:t>
            </w:r>
            <w:r w:rsidR="00463FED" w:rsidRPr="00071B4E">
              <w:t xml:space="preserve"> B</w:t>
            </w:r>
            <w:r w:rsidRPr="00071B4E">
              <w:t xml:space="preserve"> данные 00h (организация счетчика не основного цикла)</w:t>
            </w:r>
          </w:p>
        </w:tc>
      </w:tr>
      <w:tr w:rsidR="00FB25D8" w:rsidRPr="00071B4E" w14:paraId="4220E6C8" w14:textId="77777777" w:rsidTr="000E4490">
        <w:tc>
          <w:tcPr>
            <w:tcW w:w="1005" w:type="dxa"/>
          </w:tcPr>
          <w:p w14:paraId="7AFC7343" w14:textId="3AB6297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4017</w:t>
            </w:r>
          </w:p>
        </w:tc>
        <w:tc>
          <w:tcPr>
            <w:tcW w:w="1258" w:type="dxa"/>
          </w:tcPr>
          <w:p w14:paraId="41DECE78" w14:textId="569B8B1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84</w:t>
            </w:r>
          </w:p>
        </w:tc>
        <w:tc>
          <w:tcPr>
            <w:tcW w:w="1985" w:type="dxa"/>
          </w:tcPr>
          <w:p w14:paraId="1BA3B89F" w14:textId="4155531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H</w:t>
            </w:r>
          </w:p>
        </w:tc>
        <w:tc>
          <w:tcPr>
            <w:tcW w:w="5947" w:type="dxa"/>
          </w:tcPr>
          <w:p w14:paraId="72EE7C3B" w14:textId="4665828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Сложить А с Н</w:t>
            </w:r>
          </w:p>
        </w:tc>
      </w:tr>
      <w:tr w:rsidR="00FB25D8" w:rsidRPr="00071B4E" w14:paraId="37F38833" w14:textId="77777777" w:rsidTr="000E4490">
        <w:tc>
          <w:tcPr>
            <w:tcW w:w="1005" w:type="dxa"/>
          </w:tcPr>
          <w:p w14:paraId="3B1278B4" w14:textId="6F2AE43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4018</w:t>
            </w:r>
          </w:p>
        </w:tc>
        <w:tc>
          <w:tcPr>
            <w:tcW w:w="1258" w:type="dxa"/>
          </w:tcPr>
          <w:p w14:paraId="4EAD581F" w14:textId="50CE434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0D</w:t>
            </w:r>
          </w:p>
        </w:tc>
        <w:tc>
          <w:tcPr>
            <w:tcW w:w="1985" w:type="dxa"/>
          </w:tcPr>
          <w:p w14:paraId="6B1A8915" w14:textId="7FB68E6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DCR C</w:t>
            </w:r>
          </w:p>
        </w:tc>
        <w:tc>
          <w:tcPr>
            <w:tcW w:w="5947" w:type="dxa"/>
          </w:tcPr>
          <w:p w14:paraId="7409D313" w14:textId="5478D1E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 С (шаг счетчика на вы</w:t>
            </w:r>
            <w:r w:rsidR="005A46E9" w:rsidRPr="00071B4E">
              <w:t>01</w:t>
            </w:r>
            <w:r w:rsidRPr="00071B4E">
              <w:t>читание)</w:t>
            </w:r>
          </w:p>
        </w:tc>
      </w:tr>
      <w:tr w:rsidR="00FB25D8" w:rsidRPr="00071B4E" w14:paraId="7DF3508C" w14:textId="77777777" w:rsidTr="000E4490">
        <w:tc>
          <w:tcPr>
            <w:tcW w:w="1005" w:type="dxa"/>
          </w:tcPr>
          <w:p w14:paraId="7D0FD6F3" w14:textId="35382FA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4019</w:t>
            </w:r>
          </w:p>
        </w:tc>
        <w:tc>
          <w:tcPr>
            <w:tcW w:w="1258" w:type="dxa"/>
          </w:tcPr>
          <w:p w14:paraId="63B6221C" w14:textId="0351EDF2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17 40</w:t>
            </w:r>
          </w:p>
        </w:tc>
        <w:tc>
          <w:tcPr>
            <w:tcW w:w="1985" w:type="dxa"/>
          </w:tcPr>
          <w:p w14:paraId="5D47737F" w14:textId="77CB583A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JNZ 4017h</w:t>
            </w:r>
          </w:p>
        </w:tc>
        <w:tc>
          <w:tcPr>
            <w:tcW w:w="5947" w:type="dxa"/>
          </w:tcPr>
          <w:p w14:paraId="1926BB7C" w14:textId="5E77A895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 4017 если Z=0</w:t>
            </w:r>
          </w:p>
        </w:tc>
      </w:tr>
      <w:tr w:rsidR="00FB25D8" w:rsidRPr="00071B4E" w14:paraId="68AF6195" w14:textId="77777777" w:rsidTr="000E4490">
        <w:tc>
          <w:tcPr>
            <w:tcW w:w="1005" w:type="dxa"/>
          </w:tcPr>
          <w:p w14:paraId="5874B587" w14:textId="51946A8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401C</w:t>
            </w:r>
          </w:p>
        </w:tc>
        <w:tc>
          <w:tcPr>
            <w:tcW w:w="1258" w:type="dxa"/>
          </w:tcPr>
          <w:p w14:paraId="1064EACA" w14:textId="28D63548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85</w:t>
            </w:r>
          </w:p>
        </w:tc>
        <w:tc>
          <w:tcPr>
            <w:tcW w:w="1985" w:type="dxa"/>
          </w:tcPr>
          <w:p w14:paraId="0A900CB2" w14:textId="13369F6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L</w:t>
            </w:r>
          </w:p>
        </w:tc>
        <w:tc>
          <w:tcPr>
            <w:tcW w:w="5947" w:type="dxa"/>
          </w:tcPr>
          <w:p w14:paraId="5343BCD0" w14:textId="0B250AD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А=А+L (получаем искомое двоичное число)</w:t>
            </w:r>
          </w:p>
        </w:tc>
      </w:tr>
      <w:tr w:rsidR="00895A3D" w:rsidRPr="00071B4E" w14:paraId="14C8A98A" w14:textId="77777777" w:rsidTr="000E4490">
        <w:tc>
          <w:tcPr>
            <w:tcW w:w="1005" w:type="dxa"/>
          </w:tcPr>
          <w:p w14:paraId="237530CC" w14:textId="345DEF3B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401D</w:t>
            </w:r>
          </w:p>
        </w:tc>
        <w:tc>
          <w:tcPr>
            <w:tcW w:w="1258" w:type="dxa"/>
          </w:tcPr>
          <w:p w14:paraId="61DDCE9C" w14:textId="6208170F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C1</w:t>
            </w:r>
          </w:p>
        </w:tc>
        <w:tc>
          <w:tcPr>
            <w:tcW w:w="1985" w:type="dxa"/>
          </w:tcPr>
          <w:p w14:paraId="154C2D79" w14:textId="24B7A236" w:rsidR="00895A3D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POP B</w:t>
            </w:r>
          </w:p>
        </w:tc>
        <w:tc>
          <w:tcPr>
            <w:tcW w:w="5947" w:type="dxa"/>
          </w:tcPr>
          <w:p w14:paraId="2679413E" w14:textId="35B99DC1" w:rsidR="00895A3D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Загрузить из стека пару регистров ВС</w:t>
            </w:r>
          </w:p>
        </w:tc>
      </w:tr>
      <w:tr w:rsidR="00FB25D8" w:rsidRPr="00071B4E" w14:paraId="3D7AEEB1" w14:textId="77777777" w:rsidTr="000E4490">
        <w:tc>
          <w:tcPr>
            <w:tcW w:w="1005" w:type="dxa"/>
          </w:tcPr>
          <w:p w14:paraId="5B622265" w14:textId="3DFC0D1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401E</w:t>
            </w:r>
          </w:p>
        </w:tc>
        <w:tc>
          <w:tcPr>
            <w:tcW w:w="1258" w:type="dxa"/>
          </w:tcPr>
          <w:p w14:paraId="5ECE576E" w14:textId="3F754314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12</w:t>
            </w:r>
          </w:p>
        </w:tc>
        <w:tc>
          <w:tcPr>
            <w:tcW w:w="1985" w:type="dxa"/>
          </w:tcPr>
          <w:p w14:paraId="2CFCEF87" w14:textId="701142B7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STAX D</w:t>
            </w:r>
          </w:p>
        </w:tc>
        <w:tc>
          <w:tcPr>
            <w:tcW w:w="5947" w:type="dxa"/>
          </w:tcPr>
          <w:p w14:paraId="7E7DDC57" w14:textId="00E60D4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Записать А по адресу DE (запись результата)</w:t>
            </w:r>
          </w:p>
        </w:tc>
      </w:tr>
      <w:tr w:rsidR="00FB25D8" w:rsidRPr="00071B4E" w14:paraId="438ADC6D" w14:textId="77777777" w:rsidTr="000E4490">
        <w:tc>
          <w:tcPr>
            <w:tcW w:w="1005" w:type="dxa"/>
          </w:tcPr>
          <w:p w14:paraId="1209B7F9" w14:textId="2574197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401F</w:t>
            </w:r>
          </w:p>
        </w:tc>
        <w:tc>
          <w:tcPr>
            <w:tcW w:w="1258" w:type="dxa"/>
          </w:tcPr>
          <w:p w14:paraId="19E37857" w14:textId="2499F0D5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13</w:t>
            </w:r>
          </w:p>
        </w:tc>
        <w:tc>
          <w:tcPr>
            <w:tcW w:w="1985" w:type="dxa"/>
          </w:tcPr>
          <w:p w14:paraId="468C73E0" w14:textId="65C5661E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INX D</w:t>
            </w:r>
          </w:p>
        </w:tc>
        <w:tc>
          <w:tcPr>
            <w:tcW w:w="5947" w:type="dxa"/>
          </w:tcPr>
          <w:p w14:paraId="15464327" w14:textId="724DE81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Инкремент DE</w:t>
            </w:r>
          </w:p>
        </w:tc>
      </w:tr>
      <w:tr w:rsidR="00F219FC" w:rsidRPr="00071B4E" w14:paraId="030E374E" w14:textId="77777777" w:rsidTr="000E4490">
        <w:tc>
          <w:tcPr>
            <w:tcW w:w="1005" w:type="dxa"/>
          </w:tcPr>
          <w:p w14:paraId="371FB394" w14:textId="0EF806B8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4020</w:t>
            </w:r>
          </w:p>
        </w:tc>
        <w:tc>
          <w:tcPr>
            <w:tcW w:w="1258" w:type="dxa"/>
          </w:tcPr>
          <w:p w14:paraId="5638FAE6" w14:textId="7A374F9E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7B</w:t>
            </w:r>
          </w:p>
        </w:tc>
        <w:tc>
          <w:tcPr>
            <w:tcW w:w="1985" w:type="dxa"/>
          </w:tcPr>
          <w:p w14:paraId="62FE23FE" w14:textId="5A2E287C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MOV A E</w:t>
            </w:r>
          </w:p>
        </w:tc>
        <w:tc>
          <w:tcPr>
            <w:tcW w:w="5947" w:type="dxa"/>
          </w:tcPr>
          <w:p w14:paraId="4AB7AA54" w14:textId="6454A403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Переслать из Е в А(для организации цикла)</w:t>
            </w:r>
          </w:p>
        </w:tc>
      </w:tr>
      <w:tr w:rsidR="00F219FC" w:rsidRPr="00071B4E" w14:paraId="21CFC553" w14:textId="77777777" w:rsidTr="000E4490">
        <w:tc>
          <w:tcPr>
            <w:tcW w:w="1005" w:type="dxa"/>
          </w:tcPr>
          <w:p w14:paraId="557693F0" w14:textId="73F0C523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lastRenderedPageBreak/>
              <w:t>4021</w:t>
            </w:r>
          </w:p>
        </w:tc>
        <w:tc>
          <w:tcPr>
            <w:tcW w:w="1258" w:type="dxa"/>
          </w:tcPr>
          <w:p w14:paraId="41164D4E" w14:textId="5E6CEB60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3D</w:t>
            </w:r>
          </w:p>
        </w:tc>
        <w:tc>
          <w:tcPr>
            <w:tcW w:w="1985" w:type="dxa"/>
          </w:tcPr>
          <w:p w14:paraId="0FA0917D" w14:textId="45DA3CE1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DCR A</w:t>
            </w:r>
          </w:p>
        </w:tc>
        <w:tc>
          <w:tcPr>
            <w:tcW w:w="5947" w:type="dxa"/>
          </w:tcPr>
          <w:p w14:paraId="1DFA2E52" w14:textId="5520C896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Декрементировать А</w:t>
            </w:r>
          </w:p>
        </w:tc>
      </w:tr>
      <w:tr w:rsidR="00F219FC" w:rsidRPr="00071B4E" w14:paraId="17B6B720" w14:textId="77777777" w:rsidTr="000E4490">
        <w:tc>
          <w:tcPr>
            <w:tcW w:w="1005" w:type="dxa"/>
          </w:tcPr>
          <w:p w14:paraId="1C48E755" w14:textId="5D4D814D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4022</w:t>
            </w:r>
          </w:p>
        </w:tc>
        <w:tc>
          <w:tcPr>
            <w:tcW w:w="1258" w:type="dxa"/>
          </w:tcPr>
          <w:p w14:paraId="33DF5F54" w14:textId="4944D0DB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5F</w:t>
            </w:r>
          </w:p>
        </w:tc>
        <w:tc>
          <w:tcPr>
            <w:tcW w:w="1985" w:type="dxa"/>
          </w:tcPr>
          <w:p w14:paraId="1B58DCE1" w14:textId="72BF0678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MOV E A</w:t>
            </w:r>
          </w:p>
        </w:tc>
        <w:tc>
          <w:tcPr>
            <w:tcW w:w="5947" w:type="dxa"/>
          </w:tcPr>
          <w:p w14:paraId="3B1E6287" w14:textId="4808B722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Переслать из А в Е(для организации цикла)</w:t>
            </w:r>
          </w:p>
        </w:tc>
      </w:tr>
      <w:tr w:rsidR="00F219FC" w:rsidRPr="00071B4E" w14:paraId="4D62F5AC" w14:textId="77777777" w:rsidTr="000E4490">
        <w:tc>
          <w:tcPr>
            <w:tcW w:w="1005" w:type="dxa"/>
          </w:tcPr>
          <w:p w14:paraId="0160634F" w14:textId="763932E2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4023</w:t>
            </w:r>
          </w:p>
        </w:tc>
        <w:tc>
          <w:tcPr>
            <w:tcW w:w="1258" w:type="dxa"/>
          </w:tcPr>
          <w:p w14:paraId="69CE7B41" w14:textId="7D5BE883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06 40</w:t>
            </w:r>
          </w:p>
        </w:tc>
        <w:tc>
          <w:tcPr>
            <w:tcW w:w="1985" w:type="dxa"/>
          </w:tcPr>
          <w:p w14:paraId="315B573D" w14:textId="4E7B8E13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JNZ 4006h</w:t>
            </w:r>
          </w:p>
        </w:tc>
        <w:tc>
          <w:tcPr>
            <w:tcW w:w="5947" w:type="dxa"/>
          </w:tcPr>
          <w:p w14:paraId="182E904F" w14:textId="0BDD94D1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4006 если Z=0 (цикл закончится</w:t>
            </w:r>
            <w:r w:rsidR="007D024C" w:rsidRPr="00071B4E">
              <w:t xml:space="preserve">, когда </w:t>
            </w:r>
            <w:r w:rsidRPr="00071B4E">
              <w:t xml:space="preserve">в А будут нули, </w:t>
            </w:r>
            <w:proofErr w:type="gramStart"/>
            <w:r w:rsidR="007D024C" w:rsidRPr="00071B4E">
              <w:t>то есть</w:t>
            </w:r>
            <w:proofErr w:type="gramEnd"/>
            <w:r w:rsidRPr="00071B4E">
              <w:t xml:space="preserve"> когда все шестнадцатиразрядные константы будут переведены в двоичные числа)</w:t>
            </w:r>
          </w:p>
        </w:tc>
      </w:tr>
      <w:tr w:rsidR="00F219FC" w:rsidRPr="00071B4E" w14:paraId="4217F340" w14:textId="77777777" w:rsidTr="000E4490">
        <w:tc>
          <w:tcPr>
            <w:tcW w:w="1005" w:type="dxa"/>
          </w:tcPr>
          <w:p w14:paraId="6C0F5CCF" w14:textId="639EAFD9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4026</w:t>
            </w:r>
          </w:p>
        </w:tc>
        <w:tc>
          <w:tcPr>
            <w:tcW w:w="1258" w:type="dxa"/>
          </w:tcPr>
          <w:p w14:paraId="2468651E" w14:textId="1C6D017E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C3 40 00</w:t>
            </w:r>
          </w:p>
        </w:tc>
        <w:tc>
          <w:tcPr>
            <w:tcW w:w="1985" w:type="dxa"/>
          </w:tcPr>
          <w:p w14:paraId="53FBE360" w14:textId="3551738C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JMP 40</w:t>
            </w:r>
            <w:r w:rsidRPr="00071B4E">
              <w:rPr>
                <w:lang w:val="en-US"/>
              </w:rPr>
              <w:t>00</w:t>
            </w:r>
            <w:r w:rsidRPr="00071B4E">
              <w:t>h</w:t>
            </w:r>
          </w:p>
        </w:tc>
        <w:tc>
          <w:tcPr>
            <w:tcW w:w="5947" w:type="dxa"/>
          </w:tcPr>
          <w:p w14:paraId="014EAB8D" w14:textId="10B19A16" w:rsidR="00F219FC" w:rsidRPr="00071B4E" w:rsidRDefault="007D024C" w:rsidP="0064617F">
            <w:pPr>
              <w:pStyle w:val="a6"/>
              <w:ind w:firstLine="0"/>
              <w:jc w:val="center"/>
            </w:pPr>
            <w:r w:rsidRPr="00071B4E">
              <w:t>Возврат в начало</w:t>
            </w:r>
          </w:p>
        </w:tc>
      </w:tr>
    </w:tbl>
    <w:p w14:paraId="614AC71C" w14:textId="0422C9D9" w:rsidR="007D024C" w:rsidRPr="00071B4E" w:rsidRDefault="007D024C" w:rsidP="0064617F">
      <w:pPr>
        <w:pStyle w:val="a6"/>
        <w:ind w:firstLine="0"/>
      </w:pPr>
    </w:p>
    <w:p w14:paraId="18B4368C" w14:textId="08916361" w:rsidR="00573A31" w:rsidRPr="00071B4E" w:rsidRDefault="00573A31" w:rsidP="0064617F">
      <w:pPr>
        <w:pStyle w:val="a6"/>
        <w:ind w:firstLine="0"/>
      </w:pPr>
      <w:r w:rsidRPr="00071B4E">
        <w:t xml:space="preserve">Таблица </w:t>
      </w:r>
      <w:r>
        <w:t>5</w:t>
      </w:r>
      <w:r w:rsidRPr="00071B4E">
        <w:t xml:space="preserve"> - Результат работы программы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1843"/>
      </w:tblGrid>
      <w:tr w:rsidR="00573A31" w:rsidRPr="00071B4E" w14:paraId="45842FE0" w14:textId="77777777" w:rsidTr="00752E58">
        <w:tc>
          <w:tcPr>
            <w:tcW w:w="1838" w:type="dxa"/>
          </w:tcPr>
          <w:p w14:paraId="549D5BC5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Адрес</w:t>
            </w:r>
            <w:r w:rsidRPr="00071B4E">
              <w:rPr>
                <w:vertAlign w:val="subscript"/>
              </w:rPr>
              <w:t>16</w:t>
            </w:r>
          </w:p>
        </w:tc>
        <w:tc>
          <w:tcPr>
            <w:tcW w:w="1843" w:type="dxa"/>
          </w:tcPr>
          <w:p w14:paraId="33D6764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Значение</w:t>
            </w:r>
            <w:r w:rsidRPr="00071B4E">
              <w:rPr>
                <w:vertAlign w:val="subscript"/>
              </w:rPr>
              <w:t>16</w:t>
            </w:r>
          </w:p>
        </w:tc>
      </w:tr>
      <w:tr w:rsidR="00573A31" w:rsidRPr="00071B4E" w14:paraId="31C89F6D" w14:textId="77777777" w:rsidTr="00752E58">
        <w:tc>
          <w:tcPr>
            <w:tcW w:w="1838" w:type="dxa"/>
          </w:tcPr>
          <w:p w14:paraId="7B2D730C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7000</w:t>
            </w:r>
          </w:p>
        </w:tc>
        <w:tc>
          <w:tcPr>
            <w:tcW w:w="1843" w:type="dxa"/>
          </w:tcPr>
          <w:p w14:paraId="19A388ED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61</w:t>
            </w:r>
          </w:p>
        </w:tc>
      </w:tr>
      <w:tr w:rsidR="00573A31" w:rsidRPr="00071B4E" w14:paraId="6F539123" w14:textId="77777777" w:rsidTr="00752E58">
        <w:tc>
          <w:tcPr>
            <w:tcW w:w="1838" w:type="dxa"/>
          </w:tcPr>
          <w:p w14:paraId="7898DC54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7001</w:t>
            </w:r>
          </w:p>
        </w:tc>
        <w:tc>
          <w:tcPr>
            <w:tcW w:w="1843" w:type="dxa"/>
          </w:tcPr>
          <w:p w14:paraId="1B498A83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26</w:t>
            </w:r>
          </w:p>
        </w:tc>
      </w:tr>
      <w:tr w:rsidR="00573A31" w:rsidRPr="00071B4E" w14:paraId="22999D50" w14:textId="77777777" w:rsidTr="00752E58">
        <w:tc>
          <w:tcPr>
            <w:tcW w:w="1838" w:type="dxa"/>
          </w:tcPr>
          <w:p w14:paraId="73F3EBD7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7002</w:t>
            </w:r>
          </w:p>
        </w:tc>
        <w:tc>
          <w:tcPr>
            <w:tcW w:w="1843" w:type="dxa"/>
          </w:tcPr>
          <w:p w14:paraId="6FAB8852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0С</w:t>
            </w:r>
          </w:p>
        </w:tc>
      </w:tr>
      <w:tr w:rsidR="00573A31" w:rsidRPr="00071B4E" w14:paraId="129617A4" w14:textId="77777777" w:rsidTr="00752E58">
        <w:tc>
          <w:tcPr>
            <w:tcW w:w="1838" w:type="dxa"/>
          </w:tcPr>
          <w:p w14:paraId="7A34D2B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7003</w:t>
            </w:r>
          </w:p>
        </w:tc>
        <w:tc>
          <w:tcPr>
            <w:tcW w:w="1843" w:type="dxa"/>
          </w:tcPr>
          <w:p w14:paraId="5784895A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00</w:t>
            </w:r>
          </w:p>
        </w:tc>
      </w:tr>
      <w:tr w:rsidR="00573A31" w:rsidRPr="00071B4E" w14:paraId="6B0982BB" w14:textId="77777777" w:rsidTr="00752E58">
        <w:tc>
          <w:tcPr>
            <w:tcW w:w="1838" w:type="dxa"/>
          </w:tcPr>
          <w:p w14:paraId="2315AF2B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7004</w:t>
            </w:r>
          </w:p>
        </w:tc>
        <w:tc>
          <w:tcPr>
            <w:tcW w:w="1843" w:type="dxa"/>
          </w:tcPr>
          <w:p w14:paraId="11EDCE21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2</w:t>
            </w:r>
            <w:r w:rsidRPr="00071B4E">
              <w:rPr>
                <w:lang w:val="en-US"/>
              </w:rPr>
              <w:t>D</w:t>
            </w:r>
          </w:p>
        </w:tc>
      </w:tr>
      <w:tr w:rsidR="00573A31" w:rsidRPr="00071B4E" w14:paraId="6CD3E076" w14:textId="77777777" w:rsidTr="00752E58">
        <w:tc>
          <w:tcPr>
            <w:tcW w:w="1838" w:type="dxa"/>
          </w:tcPr>
          <w:p w14:paraId="66E9295B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7005</w:t>
            </w:r>
          </w:p>
        </w:tc>
        <w:tc>
          <w:tcPr>
            <w:tcW w:w="1843" w:type="dxa"/>
          </w:tcPr>
          <w:p w14:paraId="19E477C8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1E</w:t>
            </w:r>
          </w:p>
        </w:tc>
      </w:tr>
      <w:tr w:rsidR="00573A31" w:rsidRPr="00071B4E" w14:paraId="76644D16" w14:textId="77777777" w:rsidTr="00752E58">
        <w:tc>
          <w:tcPr>
            <w:tcW w:w="1838" w:type="dxa"/>
          </w:tcPr>
          <w:p w14:paraId="17570089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7006</w:t>
            </w:r>
          </w:p>
        </w:tc>
        <w:tc>
          <w:tcPr>
            <w:tcW w:w="1843" w:type="dxa"/>
          </w:tcPr>
          <w:p w14:paraId="7FBC505F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</w:t>
            </w:r>
          </w:p>
        </w:tc>
      </w:tr>
      <w:tr w:rsidR="00573A31" w:rsidRPr="00071B4E" w14:paraId="6167240F" w14:textId="77777777" w:rsidTr="00752E58">
        <w:tc>
          <w:tcPr>
            <w:tcW w:w="1838" w:type="dxa"/>
          </w:tcPr>
          <w:p w14:paraId="00EE3983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7007</w:t>
            </w:r>
          </w:p>
        </w:tc>
        <w:tc>
          <w:tcPr>
            <w:tcW w:w="1843" w:type="dxa"/>
          </w:tcPr>
          <w:p w14:paraId="4E20F516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63</w:t>
            </w:r>
          </w:p>
        </w:tc>
      </w:tr>
      <w:tr w:rsidR="00573A31" w:rsidRPr="00071B4E" w14:paraId="3F241788" w14:textId="77777777" w:rsidTr="00752E58">
        <w:tc>
          <w:tcPr>
            <w:tcW w:w="1838" w:type="dxa"/>
          </w:tcPr>
          <w:p w14:paraId="4CDF3B4D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7008</w:t>
            </w:r>
          </w:p>
        </w:tc>
        <w:tc>
          <w:tcPr>
            <w:tcW w:w="1843" w:type="dxa"/>
          </w:tcPr>
          <w:p w14:paraId="2AF2C95F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07</w:t>
            </w:r>
          </w:p>
        </w:tc>
      </w:tr>
      <w:tr w:rsidR="00573A31" w:rsidRPr="00071B4E" w14:paraId="623A1A04" w14:textId="77777777" w:rsidTr="00752E58">
        <w:tc>
          <w:tcPr>
            <w:tcW w:w="1838" w:type="dxa"/>
          </w:tcPr>
          <w:p w14:paraId="66A783F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7009</w:t>
            </w:r>
          </w:p>
        </w:tc>
        <w:tc>
          <w:tcPr>
            <w:tcW w:w="1843" w:type="dxa"/>
          </w:tcPr>
          <w:p w14:paraId="437E601D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3D</w:t>
            </w:r>
          </w:p>
        </w:tc>
      </w:tr>
    </w:tbl>
    <w:p w14:paraId="45A64733" w14:textId="7840E11C" w:rsidR="00C748F3" w:rsidRPr="00071B4E" w:rsidRDefault="00573A31" w:rsidP="0064617F">
      <w:pPr>
        <w:pStyle w:val="a6"/>
        <w:ind w:firstLine="0"/>
        <w:jc w:val="center"/>
      </w:pPr>
      <w:r>
        <w:t>+ Тестирование и скрины(?)</w:t>
      </w:r>
    </w:p>
    <w:p w14:paraId="10073339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8" w:name="_Toc66482347"/>
      <w:r>
        <w:rPr>
          <w:sz w:val="26"/>
          <w:szCs w:val="26"/>
        </w:rPr>
        <w:br w:type="page"/>
      </w:r>
    </w:p>
    <w:p w14:paraId="7FC925A2" w14:textId="49279EE2" w:rsidR="007D024C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3 Описание средств вычислительной техники</w:t>
      </w:r>
      <w:bookmarkEnd w:id="8"/>
    </w:p>
    <w:p w14:paraId="4CA33A74" w14:textId="08E4DD8E" w:rsidR="00573A31" w:rsidRPr="00573A31" w:rsidRDefault="00573A31" w:rsidP="00573A31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Характеристика оборудования:</w:t>
      </w:r>
    </w:p>
    <w:p w14:paraId="604C462D" w14:textId="767D37C4" w:rsidR="00573A31" w:rsidRPr="00573A31" w:rsidRDefault="00BA204A" w:rsidP="00573A31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ПК на базе процессора </w:t>
      </w:r>
      <w:r>
        <w:rPr>
          <w:sz w:val="26"/>
          <w:szCs w:val="26"/>
          <w:lang w:val="en-US"/>
        </w:rPr>
        <w:t>Intel</w:t>
      </w:r>
      <w:r w:rsidRPr="006C22F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6C22F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 w:rsidRPr="006C22F7">
        <w:rPr>
          <w:sz w:val="26"/>
          <w:szCs w:val="26"/>
        </w:rPr>
        <w:t>5-7400 3.0</w:t>
      </w:r>
      <w:proofErr w:type="spellStart"/>
      <w:r>
        <w:rPr>
          <w:sz w:val="26"/>
          <w:szCs w:val="26"/>
          <w:lang w:val="en-US"/>
        </w:rPr>
        <w:t>GGz</w:t>
      </w:r>
      <w:proofErr w:type="spellEnd"/>
      <w:r w:rsidR="00573A31" w:rsidRPr="00573A31">
        <w:rPr>
          <w:sz w:val="26"/>
          <w:szCs w:val="26"/>
        </w:rPr>
        <w:t xml:space="preserve">, </w:t>
      </w:r>
      <w:r w:rsidRPr="006C22F7">
        <w:rPr>
          <w:sz w:val="26"/>
          <w:szCs w:val="26"/>
        </w:rPr>
        <w:t>16</w:t>
      </w:r>
      <w:r w:rsidR="00573A31" w:rsidRPr="00573A31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GB</w:t>
      </w:r>
      <w:r w:rsidR="00573A31" w:rsidRPr="00573A31">
        <w:rPr>
          <w:sz w:val="26"/>
          <w:szCs w:val="26"/>
        </w:rPr>
        <w:t xml:space="preserve"> RAM,</w:t>
      </w:r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Nvidia</w:t>
      </w:r>
      <w:r w:rsidR="006C22F7" w:rsidRPr="006C22F7">
        <w:rPr>
          <w:sz w:val="26"/>
          <w:szCs w:val="26"/>
        </w:rPr>
        <w:t xml:space="preserve"> </w:t>
      </w:r>
      <w:proofErr w:type="spellStart"/>
      <w:r w:rsidR="00573A31" w:rsidRPr="00573A31">
        <w:rPr>
          <w:sz w:val="26"/>
          <w:szCs w:val="26"/>
        </w:rPr>
        <w:t>GeForce</w:t>
      </w:r>
      <w:proofErr w:type="spellEnd"/>
      <w:r w:rsidR="00573A31" w:rsidRPr="00573A31">
        <w:rPr>
          <w:sz w:val="26"/>
          <w:szCs w:val="26"/>
        </w:rPr>
        <w:t xml:space="preserve"> </w:t>
      </w:r>
      <w:r w:rsidR="006C22F7" w:rsidRPr="006C22F7">
        <w:rPr>
          <w:sz w:val="26"/>
          <w:szCs w:val="26"/>
        </w:rPr>
        <w:t>1060</w:t>
      </w:r>
      <w:r w:rsidR="00573A31" w:rsidRPr="00573A31">
        <w:rPr>
          <w:sz w:val="26"/>
          <w:szCs w:val="26"/>
        </w:rPr>
        <w:t xml:space="preserve">, </w:t>
      </w:r>
      <w:r w:rsidR="006C22F7" w:rsidRPr="006C22F7">
        <w:rPr>
          <w:sz w:val="26"/>
          <w:szCs w:val="26"/>
        </w:rPr>
        <w:t>6</w:t>
      </w:r>
      <w:r w:rsidR="00573A31" w:rsidRPr="00573A31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GB</w:t>
      </w:r>
      <w:r w:rsidR="00573A31" w:rsidRPr="00573A31">
        <w:rPr>
          <w:sz w:val="26"/>
          <w:szCs w:val="26"/>
        </w:rPr>
        <w:t xml:space="preserve"> видеопамяти, монитор с разрешением </w:t>
      </w:r>
      <w:r w:rsidR="006C22F7" w:rsidRPr="006C22F7">
        <w:rPr>
          <w:sz w:val="26"/>
          <w:szCs w:val="26"/>
        </w:rPr>
        <w:t>1920</w:t>
      </w:r>
      <w:r w:rsidR="006C22F7">
        <w:rPr>
          <w:sz w:val="26"/>
          <w:szCs w:val="26"/>
          <w:lang w:val="en-US"/>
        </w:rPr>
        <w:t>x</w:t>
      </w:r>
      <w:r w:rsidR="006C22F7" w:rsidRPr="006C22F7">
        <w:rPr>
          <w:sz w:val="26"/>
          <w:szCs w:val="26"/>
        </w:rPr>
        <w:t>1080</w:t>
      </w:r>
      <w:r w:rsidR="00573A31" w:rsidRPr="00573A31">
        <w:rPr>
          <w:sz w:val="26"/>
          <w:szCs w:val="26"/>
        </w:rPr>
        <w:t>, стандартная клавиатура, мышь.</w:t>
      </w:r>
    </w:p>
    <w:p w14:paraId="003926C4" w14:textId="240F68B6" w:rsidR="00573A31" w:rsidRPr="006C22F7" w:rsidRDefault="00573A31" w:rsidP="006C22F7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Стандартное программное обеспечение:</w:t>
      </w:r>
      <w:r w:rsidR="006C22F7" w:rsidRPr="006C22F7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Microsoft</w:t>
      </w:r>
      <w:proofErr w:type="spellEnd"/>
      <w:r w:rsidR="006C22F7" w:rsidRPr="00573A31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Windows</w:t>
      </w:r>
      <w:proofErr w:type="spellEnd"/>
      <w:r w:rsidR="006C22F7" w:rsidRPr="00573A31">
        <w:rPr>
          <w:sz w:val="26"/>
          <w:szCs w:val="26"/>
        </w:rPr>
        <w:t xml:space="preserve"> </w:t>
      </w:r>
      <w:r w:rsidR="006C22F7" w:rsidRPr="006C22F7">
        <w:rPr>
          <w:sz w:val="26"/>
          <w:szCs w:val="26"/>
        </w:rPr>
        <w:t>10</w:t>
      </w:r>
      <w:r w:rsidR="006C22F7">
        <w:rPr>
          <w:sz w:val="26"/>
          <w:szCs w:val="26"/>
        </w:rPr>
        <w:t xml:space="preserve"> Сборка 19041</w:t>
      </w:r>
      <w:r w:rsidR="006C22F7" w:rsidRPr="00573A31">
        <w:rPr>
          <w:sz w:val="26"/>
          <w:szCs w:val="26"/>
        </w:rPr>
        <w:t>.</w:t>
      </w:r>
    </w:p>
    <w:p w14:paraId="0BD707CB" w14:textId="3DD0F6E1" w:rsidR="00573A31" w:rsidRPr="006C22F7" w:rsidRDefault="00573A31" w:rsidP="00573A31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Средства редактирования документов:</w:t>
      </w:r>
      <w:r w:rsidR="006C22F7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Microsoft</w:t>
      </w:r>
      <w:proofErr w:type="spellEnd"/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Office</w:t>
      </w:r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Word</w:t>
      </w:r>
      <w:r w:rsidR="006C22F7" w:rsidRPr="006C22F7">
        <w:rPr>
          <w:sz w:val="26"/>
          <w:szCs w:val="26"/>
        </w:rPr>
        <w:t xml:space="preserve"> 2019</w:t>
      </w:r>
    </w:p>
    <w:p w14:paraId="04891D00" w14:textId="5A7FF772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9" w:name="_Toc66482348"/>
      <w:r w:rsidRPr="00071B4E">
        <w:rPr>
          <w:sz w:val="26"/>
          <w:szCs w:val="26"/>
        </w:rPr>
        <w:t>Выводы</w:t>
      </w:r>
      <w:bookmarkEnd w:id="9"/>
    </w:p>
    <w:p w14:paraId="76C6F165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10" w:name="_Toc66482349"/>
      <w:r>
        <w:rPr>
          <w:sz w:val="26"/>
          <w:szCs w:val="26"/>
        </w:rPr>
        <w:br w:type="page"/>
      </w:r>
    </w:p>
    <w:p w14:paraId="7A44B5B7" w14:textId="4BC8F0B3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Список литературы</w:t>
      </w:r>
      <w:bookmarkEnd w:id="10"/>
    </w:p>
    <w:p w14:paraId="77D07FBD" w14:textId="1720E8CE" w:rsidR="00C748F3" w:rsidRPr="00071B4E" w:rsidRDefault="00C748F3" w:rsidP="00071B4E">
      <w:pPr>
        <w:pStyle w:val="a6"/>
        <w:spacing w:line="240" w:lineRule="auto"/>
        <w:rPr>
          <w:b/>
          <w:bCs/>
          <w:sz w:val="26"/>
          <w:szCs w:val="26"/>
        </w:rPr>
      </w:pPr>
      <w:r w:rsidRPr="00071B4E">
        <w:rPr>
          <w:sz w:val="26"/>
          <w:szCs w:val="26"/>
        </w:rPr>
        <w:t xml:space="preserve">1. Песков И.А., </w:t>
      </w:r>
      <w:proofErr w:type="spellStart"/>
      <w:r w:rsidRPr="00071B4E">
        <w:rPr>
          <w:sz w:val="26"/>
          <w:szCs w:val="26"/>
        </w:rPr>
        <w:t>Макарук</w:t>
      </w:r>
      <w:proofErr w:type="spellEnd"/>
      <w:r w:rsidRPr="00071B4E">
        <w:rPr>
          <w:sz w:val="26"/>
          <w:szCs w:val="26"/>
        </w:rPr>
        <w:t xml:space="preserve"> Р.В. Разработка программ в машинных кодах и на языке ассемблер : практикум для студентов очной формы обучения. –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2019. – 76с.</w:t>
      </w:r>
    </w:p>
    <w:p w14:paraId="14C15CB1" w14:textId="0475EDFA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2. Стандартное программное обеспечение. Монитор: Методические указания.-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2006. – 23с.</w:t>
      </w:r>
    </w:p>
    <w:p w14:paraId="590D9C7C" w14:textId="51E6EEBD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3. Хорошевский,  В. Г. Архитектура вычислительных систем : учебное пособие / В.Г. Хорошевский. – 2-е изд. – М.: Изд-во МГТУ им. Баумана, 2008. –  520с.</w:t>
      </w:r>
    </w:p>
    <w:p w14:paraId="7A3924FF" w14:textId="77777777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4.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В.Д. Арифметические основы цифровой техники / В.Д.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– Ульяновск: УлГТУ, 2007. – 27с.</w:t>
      </w:r>
    </w:p>
    <w:p w14:paraId="6385DC2B" w14:textId="77777777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</w:p>
    <w:sectPr w:rsidR="00C748F3" w:rsidRPr="00071B4E" w:rsidSect="00071B4E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B5767" w14:textId="77777777" w:rsidR="00172419" w:rsidRDefault="00172419" w:rsidP="003B2F3A">
      <w:pPr>
        <w:spacing w:after="0" w:line="240" w:lineRule="auto"/>
      </w:pPr>
      <w:r>
        <w:separator/>
      </w:r>
    </w:p>
  </w:endnote>
  <w:endnote w:type="continuationSeparator" w:id="0">
    <w:p w14:paraId="5F1454D3" w14:textId="77777777" w:rsidR="00172419" w:rsidRDefault="00172419" w:rsidP="003B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2566"/>
      <w:docPartObj>
        <w:docPartGallery w:val="Page Numbers (Bottom of Page)"/>
        <w:docPartUnique/>
      </w:docPartObj>
    </w:sdtPr>
    <w:sdtContent>
      <w:p w14:paraId="44D3389D" w14:textId="20A8F17B" w:rsidR="00752E58" w:rsidRDefault="00752E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2883" w14:textId="77777777" w:rsidR="00752E58" w:rsidRDefault="00752E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4DC53" w14:textId="77777777" w:rsidR="00172419" w:rsidRDefault="00172419" w:rsidP="003B2F3A">
      <w:pPr>
        <w:spacing w:after="0" w:line="240" w:lineRule="auto"/>
      </w:pPr>
      <w:r>
        <w:separator/>
      </w:r>
    </w:p>
  </w:footnote>
  <w:footnote w:type="continuationSeparator" w:id="0">
    <w:p w14:paraId="5622CBC1" w14:textId="77777777" w:rsidR="00172419" w:rsidRDefault="00172419" w:rsidP="003B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0D4"/>
    <w:multiLevelType w:val="multilevel"/>
    <w:tmpl w:val="E4AC16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19325378"/>
    <w:multiLevelType w:val="hybridMultilevel"/>
    <w:tmpl w:val="D270AF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17192A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35B23711"/>
    <w:multiLevelType w:val="hybridMultilevel"/>
    <w:tmpl w:val="90348A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7C25F0C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4D450DED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6D7F64D8"/>
    <w:multiLevelType w:val="hybridMultilevel"/>
    <w:tmpl w:val="20CC77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A8A5BCE"/>
    <w:multiLevelType w:val="hybridMultilevel"/>
    <w:tmpl w:val="7CDEC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B5A04E6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7BE542EE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5"/>
    <w:rsid w:val="00020A5F"/>
    <w:rsid w:val="00071B4E"/>
    <w:rsid w:val="000E2D3A"/>
    <w:rsid w:val="000E4490"/>
    <w:rsid w:val="00172419"/>
    <w:rsid w:val="001A069A"/>
    <w:rsid w:val="001B4393"/>
    <w:rsid w:val="00225FE1"/>
    <w:rsid w:val="002261A6"/>
    <w:rsid w:val="00253F3A"/>
    <w:rsid w:val="00283E4E"/>
    <w:rsid w:val="002D11F3"/>
    <w:rsid w:val="003439DF"/>
    <w:rsid w:val="00346CA9"/>
    <w:rsid w:val="00355297"/>
    <w:rsid w:val="0039783C"/>
    <w:rsid w:val="003B2F3A"/>
    <w:rsid w:val="003D684A"/>
    <w:rsid w:val="00463FED"/>
    <w:rsid w:val="00491C91"/>
    <w:rsid w:val="004E1E76"/>
    <w:rsid w:val="004F6255"/>
    <w:rsid w:val="0050386E"/>
    <w:rsid w:val="00513080"/>
    <w:rsid w:val="00530C7D"/>
    <w:rsid w:val="005379F8"/>
    <w:rsid w:val="00540603"/>
    <w:rsid w:val="00563B88"/>
    <w:rsid w:val="005657E8"/>
    <w:rsid w:val="00573A31"/>
    <w:rsid w:val="00577733"/>
    <w:rsid w:val="005A4280"/>
    <w:rsid w:val="005A46E9"/>
    <w:rsid w:val="005F0153"/>
    <w:rsid w:val="0060742E"/>
    <w:rsid w:val="00632FD6"/>
    <w:rsid w:val="00640C8A"/>
    <w:rsid w:val="0064617F"/>
    <w:rsid w:val="00652FD0"/>
    <w:rsid w:val="006C22F7"/>
    <w:rsid w:val="00732218"/>
    <w:rsid w:val="00752E58"/>
    <w:rsid w:val="007A6F02"/>
    <w:rsid w:val="007D024C"/>
    <w:rsid w:val="00877ACF"/>
    <w:rsid w:val="00895A3D"/>
    <w:rsid w:val="008B4048"/>
    <w:rsid w:val="009538DC"/>
    <w:rsid w:val="009F2DB7"/>
    <w:rsid w:val="00A14F0E"/>
    <w:rsid w:val="00A22C65"/>
    <w:rsid w:val="00AA6444"/>
    <w:rsid w:val="00AE3829"/>
    <w:rsid w:val="00AE3C94"/>
    <w:rsid w:val="00B660EE"/>
    <w:rsid w:val="00B83AF0"/>
    <w:rsid w:val="00BA204A"/>
    <w:rsid w:val="00BB21BC"/>
    <w:rsid w:val="00BB490F"/>
    <w:rsid w:val="00C748F3"/>
    <w:rsid w:val="00C82B46"/>
    <w:rsid w:val="00C9551A"/>
    <w:rsid w:val="00CA27FA"/>
    <w:rsid w:val="00CA3315"/>
    <w:rsid w:val="00CA4195"/>
    <w:rsid w:val="00D34F91"/>
    <w:rsid w:val="00D46067"/>
    <w:rsid w:val="00DA0C8B"/>
    <w:rsid w:val="00DC29A1"/>
    <w:rsid w:val="00DD7A64"/>
    <w:rsid w:val="00E213D8"/>
    <w:rsid w:val="00E35F4A"/>
    <w:rsid w:val="00E60B45"/>
    <w:rsid w:val="00E629C5"/>
    <w:rsid w:val="00E83528"/>
    <w:rsid w:val="00EA2BF4"/>
    <w:rsid w:val="00EA2C92"/>
    <w:rsid w:val="00EA399D"/>
    <w:rsid w:val="00EB3EAF"/>
    <w:rsid w:val="00F10563"/>
    <w:rsid w:val="00F2144B"/>
    <w:rsid w:val="00F219FC"/>
    <w:rsid w:val="00F221FE"/>
    <w:rsid w:val="00F251AE"/>
    <w:rsid w:val="00F5273E"/>
    <w:rsid w:val="00F57B88"/>
    <w:rsid w:val="00F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684"/>
  <w15:chartTrackingRefBased/>
  <w15:docId w15:val="{7B67CC44-9897-4524-ADC3-5616C1E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0742E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0742E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E213D8"/>
    <w:pPr>
      <w:spacing w:after="0" w:line="312" w:lineRule="auto"/>
      <w:ind w:firstLine="851"/>
      <w:contextualSpacing/>
      <w:jc w:val="both"/>
    </w:pPr>
  </w:style>
  <w:style w:type="character" w:customStyle="1" w:styleId="a7">
    <w:name w:val="КурсачТекст Знак"/>
    <w:link w:val="a6"/>
    <w:rsid w:val="00E213D8"/>
  </w:style>
  <w:style w:type="paragraph" w:styleId="a8">
    <w:name w:val="header"/>
    <w:basedOn w:val="a"/>
    <w:link w:val="a9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2F3A"/>
  </w:style>
  <w:style w:type="paragraph" w:styleId="aa">
    <w:name w:val="footer"/>
    <w:basedOn w:val="a"/>
    <w:link w:val="ab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2F3A"/>
  </w:style>
  <w:style w:type="paragraph" w:styleId="ac">
    <w:name w:val="TOC Heading"/>
    <w:basedOn w:val="1"/>
    <w:next w:val="a"/>
    <w:uiPriority w:val="39"/>
    <w:unhideWhenUsed/>
    <w:qFormat/>
    <w:rsid w:val="003B2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42E"/>
    <w:pPr>
      <w:spacing w:after="100"/>
    </w:pPr>
  </w:style>
  <w:style w:type="character" w:styleId="ad">
    <w:name w:val="Hyperlink"/>
    <w:basedOn w:val="a0"/>
    <w:uiPriority w:val="99"/>
    <w:unhideWhenUsed/>
    <w:rsid w:val="0060742E"/>
    <w:rPr>
      <w:color w:val="0563C1" w:themeColor="hyperlink"/>
      <w:u w:val="single"/>
    </w:rPr>
  </w:style>
  <w:style w:type="table" w:styleId="ae">
    <w:name w:val="Table Grid"/>
    <w:basedOn w:val="a1"/>
    <w:rsid w:val="00E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B3EAF"/>
    <w:rPr>
      <w:color w:val="808080"/>
    </w:rPr>
  </w:style>
  <w:style w:type="paragraph" w:styleId="af0">
    <w:name w:val="List Paragraph"/>
    <w:basedOn w:val="a"/>
    <w:uiPriority w:val="34"/>
    <w:qFormat/>
    <w:rsid w:val="00573A31"/>
    <w:pPr>
      <w:ind w:left="720"/>
      <w:contextualSpacing/>
    </w:pPr>
  </w:style>
  <w:style w:type="paragraph" w:styleId="af1">
    <w:name w:val="Plain Text"/>
    <w:basedOn w:val="a"/>
    <w:link w:val="af2"/>
    <w:rsid w:val="00DD7A64"/>
    <w:pPr>
      <w:spacing w:before="40"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af2">
    <w:name w:val="Текст Знак"/>
    <w:basedOn w:val="a0"/>
    <w:link w:val="af1"/>
    <w:rsid w:val="00DD7A64"/>
    <w:rPr>
      <w:rFonts w:eastAsia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AB915-6F5C-4624-9144-6DD62E0F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9</cp:revision>
  <dcterms:created xsi:type="dcterms:W3CDTF">2021-02-13T10:16:00Z</dcterms:created>
  <dcterms:modified xsi:type="dcterms:W3CDTF">2021-03-12T20:07:00Z</dcterms:modified>
</cp:coreProperties>
</file>