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20"/>
        <w:jc w:val="center"/>
      </w:pPr>
      <w:r>
        <w:rPr>
          <w:rFonts w:ascii="Arial" w:cs="Arial" w:eastAsia="Arial" w:hAnsi="Arial"/>
          <w:b/>
          <w:bCs/>
          <w:color w:val="1B4F72"/>
          <w:sz w:val="56"/>
          <w:szCs w:val="56"/>
        </w:rPr>
        <w:t xml:space="preserve">EMOTION DETECTION</w:t>
      </w:r>
    </w:p>
    <w:p>
      <w:pPr>
        <w:spacing w:after="60" w:before="0"/>
        <w:jc w:val="center"/>
      </w:pPr>
      <w:r>
        <w:rPr>
          <w:rFonts w:ascii="Arial" w:cs="Arial" w:eastAsia="Arial" w:hAnsi="Arial"/>
          <w:i/>
          <w:iCs/>
          <w:color w:val="1F618D"/>
          <w:sz w:val="30"/>
          <w:szCs w:val="30"/>
        </w:rPr>
        <w:t xml:space="preserve">AI-Based Web Application — Detailed Project Report</w:t>
      </w:r>
    </w:p>
    <w:p>
      <w:pPr>
        <w:spacing w:after="500" w:before="0"/>
        <w:jc w:val="center"/>
      </w:pPr>
      <w:r>
        <w:rPr>
          <w:rFonts w:ascii="Arial" w:cs="Arial" w:eastAsia="Arial" w:hAnsi="Arial"/>
          <w:color w:val="7F8C8D"/>
          <w:sz w:val="20"/>
          <w:szCs w:val="20"/>
        </w:rPr>
        <w:t xml:space="preserve">Watson NLP  |  Python &amp; Flask  |  Full Development &amp; Deployment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110"/>
              <w:left w:type="dxa" w:w="130"/>
              <w:bottom w:type="dxa" w:w="110"/>
              <w:right w:type="dxa" w:w="130"/>
            </w:tcMar>
          </w:tcPr>
          <w:p>
            <w:pPr>
              <w:jc w:val="center"/>
            </w:pPr>
            <w:r>
              <w:rPr>
                <w:rFonts w:ascii="Arial" w:cs="Arial" w:eastAsia="Arial" w:hAnsi="Arial"/>
                <w:b/>
                <w:bCs/>
                <w:color w:val="FFFFFF"/>
                <w:sz w:val="18"/>
                <w:szCs w:val="18"/>
              </w:rPr>
              <w:t xml:space="preserve">Type</w:t>
            </w:r>
          </w:p>
          <w:p>
            <w:pPr>
              <w:jc w:val="center"/>
            </w:pPr>
            <w:r>
              <w:rPr>
                <w:rFonts w:ascii="Arial" w:cs="Arial" w:eastAsia="Arial" w:hAnsi="Arial"/>
                <w:color w:val="AED6F1"/>
                <w:sz w:val="20"/>
                <w:szCs w:val="20"/>
              </w:rPr>
              <w:t xml:space="preserve">Final Project</w:t>
            </w:r>
          </w:p>
        </w:tc>
        <w:tc>
          <w:tcPr>
            <w:tcW w:type="dxa" w:w="2340"/>
            <w:tcBorders>
              <w:top w:val="single" w:color="1B4F72" w:sz="1"/>
              <w:left w:val="single" w:color="1B4F72" w:sz="1"/>
              <w:bottom w:val="single" w:color="1B4F72" w:sz="1"/>
              <w:right w:val="single" w:color="1B4F72" w:sz="1"/>
            </w:tcBorders>
            <w:shd w:fill="1B4F72" w:val="clear"/>
            <w:tcMar>
              <w:top w:type="dxa" w:w="110"/>
              <w:left w:type="dxa" w:w="130"/>
              <w:bottom w:type="dxa" w:w="110"/>
              <w:right w:type="dxa" w:w="130"/>
            </w:tcMar>
          </w:tcPr>
          <w:p>
            <w:pPr>
              <w:jc w:val="center"/>
            </w:pPr>
            <w:r>
              <w:rPr>
                <w:rFonts w:ascii="Arial" w:cs="Arial" w:eastAsia="Arial" w:hAnsi="Arial"/>
                <w:b/>
                <w:bCs/>
                <w:color w:val="FFFFFF"/>
                <w:sz w:val="18"/>
                <w:szCs w:val="18"/>
              </w:rPr>
              <w:t xml:space="preserve">Domain</w:t>
            </w:r>
          </w:p>
          <w:p>
            <w:pPr>
              <w:jc w:val="center"/>
            </w:pPr>
            <w:r>
              <w:rPr>
                <w:rFonts w:ascii="Arial" w:cs="Arial" w:eastAsia="Arial" w:hAnsi="Arial"/>
                <w:color w:val="AED6F1"/>
                <w:sz w:val="20"/>
                <w:szCs w:val="20"/>
              </w:rPr>
              <w:t xml:space="preserve">AI / NLP</w:t>
            </w:r>
          </w:p>
        </w:tc>
        <w:tc>
          <w:tcPr>
            <w:tcW w:type="dxa" w:w="2340"/>
            <w:tcBorders>
              <w:top w:val="single" w:color="1B4F72" w:sz="1"/>
              <w:left w:val="single" w:color="1B4F72" w:sz="1"/>
              <w:bottom w:val="single" w:color="1B4F72" w:sz="1"/>
              <w:right w:val="single" w:color="1B4F72" w:sz="1"/>
            </w:tcBorders>
            <w:shd w:fill="1B4F72" w:val="clear"/>
            <w:tcMar>
              <w:top w:type="dxa" w:w="110"/>
              <w:left w:type="dxa" w:w="130"/>
              <w:bottom w:type="dxa" w:w="110"/>
              <w:right w:type="dxa" w:w="130"/>
            </w:tcMar>
          </w:tcPr>
          <w:p>
            <w:pPr>
              <w:jc w:val="center"/>
            </w:pPr>
            <w:r>
              <w:rPr>
                <w:rFonts w:ascii="Arial" w:cs="Arial" w:eastAsia="Arial" w:hAnsi="Arial"/>
                <w:b/>
                <w:bCs/>
                <w:color w:val="FFFFFF"/>
                <w:sz w:val="18"/>
                <w:szCs w:val="18"/>
              </w:rPr>
              <w:t xml:space="preserve">Stack</w:t>
            </w:r>
          </w:p>
          <w:p>
            <w:pPr>
              <w:jc w:val="center"/>
            </w:pPr>
            <w:r>
              <w:rPr>
                <w:rFonts w:ascii="Arial" w:cs="Arial" w:eastAsia="Arial" w:hAnsi="Arial"/>
                <w:color w:val="AED6F1"/>
                <w:sz w:val="20"/>
                <w:szCs w:val="20"/>
              </w:rPr>
              <w:t xml:space="preserve">Python + Flask</w:t>
            </w:r>
          </w:p>
        </w:tc>
        <w:tc>
          <w:tcPr>
            <w:tcW w:type="dxa" w:w="2340"/>
            <w:tcBorders>
              <w:top w:val="single" w:color="1B4F72" w:sz="1"/>
              <w:left w:val="single" w:color="1B4F72" w:sz="1"/>
              <w:bottom w:val="single" w:color="1B4F72" w:sz="1"/>
              <w:right w:val="single" w:color="1B4F72" w:sz="1"/>
            </w:tcBorders>
            <w:shd w:fill="1B4F72" w:val="clear"/>
            <w:tcMar>
              <w:top w:type="dxa" w:w="110"/>
              <w:left w:type="dxa" w:w="130"/>
              <w:bottom w:type="dxa" w:w="110"/>
              <w:right w:type="dxa" w:w="130"/>
            </w:tcMar>
          </w:tcPr>
          <w:p>
            <w:pPr>
              <w:jc w:val="center"/>
            </w:pPr>
            <w:r>
              <w:rPr>
                <w:rFonts w:ascii="Arial" w:cs="Arial" w:eastAsia="Arial" w:hAnsi="Arial"/>
                <w:b/>
                <w:bCs/>
                <w:color w:val="FFFFFF"/>
                <w:sz w:val="18"/>
                <w:szCs w:val="18"/>
              </w:rPr>
              <w:t xml:space="preserve">Est. Duration</w:t>
            </w:r>
          </w:p>
          <w:p>
            <w:pPr>
              <w:jc w:val="center"/>
            </w:pPr>
            <w:r>
              <w:rPr>
                <w:rFonts w:ascii="Arial" w:cs="Arial" w:eastAsia="Arial" w:hAnsi="Arial"/>
                <w:color w:val="AED6F1"/>
                <w:sz w:val="20"/>
                <w:szCs w:val="20"/>
              </w:rPr>
              <w:t xml:space="preserve">1 hr 45 min</w:t>
            </w:r>
          </w:p>
        </w:tc>
      </w:tr>
    </w:tbl>
    <w:p>
      <w:pPr>
        <w:spacing w:after="0" w:before="420"/>
      </w:pPr>
    </w:p>
    <w:p>
      <w:pPr>
        <w:pStyle w:val="Heading1"/>
        <w:pBdr>
          <w:bottom w:val="single" w:color="1B4F72" w:sz="8" w:space="4"/>
        </w:pBdr>
        <w:spacing w:after="140" w:before="400"/>
      </w:pPr>
      <w:r>
        <w:rPr>
          <w:rFonts w:ascii="Arial" w:cs="Arial" w:eastAsia="Arial" w:hAnsi="Arial"/>
          <w:b/>
          <w:bCs/>
          <w:color w:val="1B4F72"/>
          <w:sz w:val="34"/>
          <w:szCs w:val="34"/>
        </w:rPr>
        <w:t xml:space="preserve">1. Overview</w:t>
      </w:r>
    </w:p>
    <w:p>
      <w:pPr>
        <w:spacing w:after="110" w:before="60"/>
      </w:pPr>
      <w:r>
        <w:rPr>
          <w:rFonts w:ascii="Arial" w:cs="Arial" w:eastAsia="Arial" w:hAnsi="Arial"/>
          <w:sz w:val="22"/>
          <w:szCs w:val="22"/>
        </w:rPr>
        <w:t xml:space="preserve">This project is the capstone assignment for an AI-based web application development course. The task brief comes from a simulated real-world scenario: an e-commerce company needs a system that reads customer feedback text and identifies the emotional tone within it, going well beyond simple positive/negative sentiment analysis.</w:t>
      </w:r>
    </w:p>
    <w:p>
      <w:pPr>
        <w:spacing w:after="110" w:before="60"/>
      </w:pPr>
      <w:r>
        <w:rPr>
          <w:rFonts w:ascii="Arial" w:cs="Arial" w:eastAsia="Arial" w:hAnsi="Arial"/>
          <w:sz w:val="22"/>
          <w:szCs w:val="22"/>
        </w:rPr>
        <w:t xml:space="preserve">The resulting application — an Emotion Detection system — is built using IBM Watson NLP libraries, packaged as a Python module, unit-tested, and deployed as a live web application using the Flask framework. The full software development lifecycle is covered: from environment setup and API integration, through packaging and testing, to deployment and error handling.</w:t>
      </w:r>
    </w:p>
    <w:p>
      <w:pPr>
        <w:spacing w:after="0" w:before="120"/>
      </w:pPr>
    </w:p>
    <w:p>
      <w:pPr>
        <w:pStyle w:val="Heading2"/>
        <w:spacing w:after="100" w:before="260"/>
      </w:pPr>
      <w:r>
        <w:rPr>
          <w:rFonts w:ascii="Arial" w:cs="Arial" w:eastAsia="Arial" w:hAnsi="Arial"/>
          <w:b/>
          <w:bCs/>
          <w:color w:val="1F618D"/>
          <w:sz w:val="26"/>
          <w:szCs w:val="26"/>
        </w:rPr>
        <w:t xml:space="preserve">1.1 Business Scenario</w:t>
      </w:r>
    </w:p>
    <w:p>
      <w:pPr>
        <w:spacing w:after="110" w:before="60"/>
      </w:pPr>
      <w:r>
        <w:rPr>
          <w:rFonts w:ascii="Arial" w:cs="Arial" w:eastAsia="Arial" w:hAnsi="Arial"/>
          <w:sz w:val="22"/>
          <w:szCs w:val="22"/>
        </w:rPr>
        <w:t xml:space="preserve">A software engineer is engaged by an e-commerce company to build an AI tool that processes customer feedback for their signature products. Instead of a simple thumbs-up/thumbs-down rating, the company wants to understand the specific emotional response each piece of feedback carries — whether the customer feels joyful, angry, sad, fearful, or disgusted. This richer signal can then feed into recommendation engines, chatbots, and product improvement workflows.</w:t>
      </w:r>
    </w:p>
    <w:p>
      <w:pPr>
        <w:spacing w:after="0" w:before="120"/>
      </w:pPr>
    </w:p>
    <w:p>
      <w:pPr>
        <w:pStyle w:val="Heading2"/>
        <w:spacing w:after="100" w:before="260"/>
      </w:pPr>
      <w:r>
        <w:rPr>
          <w:rFonts w:ascii="Arial" w:cs="Arial" w:eastAsia="Arial" w:hAnsi="Arial"/>
          <w:b/>
          <w:bCs/>
          <w:color w:val="1F618D"/>
          <w:sz w:val="26"/>
          <w:szCs w:val="26"/>
        </w:rPr>
        <w:t xml:space="preserve">1.2 Why Emotion Detection?</w:t>
      </w:r>
    </w:p>
    <w:p>
      <w:pPr>
        <w:spacing w:after="110" w:before="60"/>
      </w:pPr>
      <w:r>
        <w:rPr>
          <w:rFonts w:ascii="Arial" w:cs="Arial" w:eastAsia="Arial" w:hAnsi="Arial"/>
          <w:sz w:val="22"/>
          <w:szCs w:val="22"/>
        </w:rPr>
        <w:t xml:space="preserve">Sentiment analysis identifies polarity — positive, neutral, or negative — but does not distinguish between nuanced emotional states. Emotion detection fills this gap by mapping text to a spectrum of discrete emotions. As the project document notes, emotion detection is widely used in AI-powered recommendation systems and automated chatbots, making it a commercially high-value capability.</w:t>
      </w:r>
    </w:p>
    <w:p>
      <w:pPr>
        <w:spacing w:after="110" w:before="60"/>
      </w:pPr>
      <w:r>
        <w:rPr>
          <w:rFonts w:ascii="Arial" w:cs="Arial" w:eastAsia="Arial" w:hAnsi="Arial"/>
          <w:sz w:val="22"/>
          <w:szCs w:val="22"/>
        </w:rPr>
        <w:t xml:space="preserve">The five emotions tracked in this system are:</w:t>
      </w:r>
    </w:p>
    <w:p>
      <w:pPr>
        <w:pStyle w:val="ListParagraph"/>
        <w:numPr>
          <w:ilvl w:val="0"/>
          <w:numId w:val="2"/>
        </w:numPr>
        <w:spacing w:after="70" w:before="50"/>
      </w:pPr>
      <w:r>
        <w:rPr>
          <w:rFonts w:ascii="Arial" w:cs="Arial" w:eastAsia="Arial" w:hAnsi="Arial"/>
          <w:sz w:val="22"/>
          <w:szCs w:val="22"/>
        </w:rPr>
        <w:t xml:space="preserve">Anger — aggressive or frustrated tone</w:t>
      </w:r>
    </w:p>
    <w:p>
      <w:pPr>
        <w:pStyle w:val="ListParagraph"/>
        <w:numPr>
          <w:ilvl w:val="0"/>
          <w:numId w:val="2"/>
        </w:numPr>
        <w:spacing w:after="70" w:before="50"/>
      </w:pPr>
      <w:r>
        <w:rPr>
          <w:rFonts w:ascii="Arial" w:cs="Arial" w:eastAsia="Arial" w:hAnsi="Arial"/>
          <w:sz w:val="22"/>
          <w:szCs w:val="22"/>
        </w:rPr>
        <w:t xml:space="preserve">Disgust — strong aversion or revulsion</w:t>
      </w:r>
    </w:p>
    <w:p>
      <w:pPr>
        <w:pStyle w:val="ListParagraph"/>
        <w:numPr>
          <w:ilvl w:val="0"/>
          <w:numId w:val="2"/>
        </w:numPr>
        <w:spacing w:after="70" w:before="50"/>
      </w:pPr>
      <w:r>
        <w:rPr>
          <w:rFonts w:ascii="Arial" w:cs="Arial" w:eastAsia="Arial" w:hAnsi="Arial"/>
          <w:sz w:val="22"/>
          <w:szCs w:val="22"/>
        </w:rPr>
        <w:t xml:space="preserve">Fear — anxiety or apprehension</w:t>
      </w:r>
    </w:p>
    <w:p>
      <w:pPr>
        <w:pStyle w:val="ListParagraph"/>
        <w:numPr>
          <w:ilvl w:val="0"/>
          <w:numId w:val="2"/>
        </w:numPr>
        <w:spacing w:after="70" w:before="50"/>
      </w:pPr>
      <w:r>
        <w:rPr>
          <w:rFonts w:ascii="Arial" w:cs="Arial" w:eastAsia="Arial" w:hAnsi="Arial"/>
          <w:sz w:val="22"/>
          <w:szCs w:val="22"/>
        </w:rPr>
        <w:t xml:space="preserve">Joy — happiness, satisfaction, or enthusiasm</w:t>
      </w:r>
    </w:p>
    <w:p>
      <w:pPr>
        <w:pStyle w:val="ListParagraph"/>
        <w:numPr>
          <w:ilvl w:val="0"/>
          <w:numId w:val="2"/>
        </w:numPr>
        <w:spacing w:after="70" w:before="50"/>
      </w:pPr>
      <w:r>
        <w:rPr>
          <w:rFonts w:ascii="Arial" w:cs="Arial" w:eastAsia="Arial" w:hAnsi="Arial"/>
          <w:sz w:val="22"/>
          <w:szCs w:val="22"/>
        </w:rPr>
        <w:t xml:space="preserve">Sadness — disappointment, grief, or sorrow</w:t>
      </w:r>
    </w:p>
    <w:p>
      <w:pPr>
        <w:spacing w:after="0" w:before="120"/>
      </w:pPr>
    </w:p>
    <w:p>
      <w:pPr>
        <w:pStyle w:val="Heading2"/>
        <w:spacing w:after="100" w:before="260"/>
      </w:pPr>
      <w:r>
        <w:rPr>
          <w:rFonts w:ascii="Arial" w:cs="Arial" w:eastAsia="Arial" w:hAnsi="Arial"/>
          <w:b/>
          <w:bCs/>
          <w:color w:val="1F618D"/>
          <w:sz w:val="26"/>
          <w:szCs w:val="26"/>
        </w:rPr>
        <w:t xml:space="preserve">1.3 Technical Approach at a Glance</w:t>
      </w:r>
    </w:p>
    <w:p>
      <w:pPr>
        <w:spacing w:after="110" w:before="60"/>
      </w:pPr>
      <w:r>
        <w:rPr>
          <w:rFonts w:ascii="Arial" w:cs="Arial" w:eastAsia="Arial" w:hAnsi="Arial"/>
          <w:sz w:val="22"/>
          <w:szCs w:val="22"/>
        </w:rPr>
        <w:t xml:space="preserve">The project uses the embeddable Watson NLP EmotionPredict function via HTTP POST requests — no installation of the library is required on the developer's side. The response JSON is parsed to extract emotion scores, the dominant emotion is identified programmatically, and the result is served via a Flask web server to a pre-built HTML/JavaScript front-end.</w:t>
      </w:r>
    </w:p>
    <w:p>
      <w:pPr>
        <w:spacing w:after="0" w:before="340"/>
      </w:pPr>
    </w:p>
    <w:p>
      <w:pPr>
        <w:pStyle w:val="Heading1"/>
        <w:pBdr>
          <w:bottom w:val="single" w:color="1B4F72" w:sz="8" w:space="4"/>
        </w:pBdr>
        <w:spacing w:after="140" w:before="400"/>
      </w:pPr>
      <w:r>
        <w:rPr>
          <w:rFonts w:ascii="Arial" w:cs="Arial" w:eastAsia="Arial" w:hAnsi="Arial"/>
          <w:b/>
          <w:bCs/>
          <w:color w:val="1B4F72"/>
          <w:sz w:val="34"/>
          <w:szCs w:val="34"/>
        </w:rPr>
        <w:t xml:space="preserve">2. Goals</w:t>
      </w:r>
    </w:p>
    <w:p>
      <w:pPr>
        <w:spacing w:after="110" w:before="60"/>
      </w:pPr>
      <w:r>
        <w:rPr>
          <w:rFonts w:ascii="Arial" w:cs="Arial" w:eastAsia="Arial" w:hAnsi="Arial"/>
          <w:sz w:val="22"/>
          <w:szCs w:val="22"/>
        </w:rPr>
        <w:t xml:space="preserve">The project is designed around four interconnected goal layers — business, technical, software engineering, and quality assurance — each adding a distinct dimension of value.</w:t>
      </w:r>
    </w:p>
    <w:p>
      <w:pPr>
        <w:spacing w:after="0" w:before="100"/>
      </w:pPr>
    </w:p>
    <w:p>
      <w:pPr>
        <w:pStyle w:val="Heading2"/>
        <w:spacing w:after="100" w:before="260"/>
      </w:pPr>
      <w:r>
        <w:rPr>
          <w:rFonts w:ascii="Arial" w:cs="Arial" w:eastAsia="Arial" w:hAnsi="Arial"/>
          <w:b/>
          <w:bCs/>
          <w:color w:val="1F618D"/>
          <w:sz w:val="26"/>
          <w:szCs w:val="26"/>
        </w:rPr>
        <w:t xml:space="preserve">2.1 Business Goal</w:t>
      </w:r>
    </w:p>
    <w:p>
      <w:pPr>
        <w:spacing w:after="110" w:before="60"/>
      </w:pPr>
      <w:r>
        <w:rPr>
          <w:rFonts w:ascii="Arial" w:cs="Arial" w:eastAsia="Arial" w:hAnsi="Arial"/>
          <w:sz w:val="22"/>
          <w:szCs w:val="22"/>
        </w:rPr>
        <w:t xml:space="preserve">The primary business goal is to equip the e-commerce company with a tool that automatically extracts emotional context from free-text customer feedback at scale. Specific outcomes include:</w:t>
      </w:r>
    </w:p>
    <w:p>
      <w:pPr>
        <w:pStyle w:val="ListParagraph"/>
        <w:numPr>
          <w:ilvl w:val="0"/>
          <w:numId w:val="2"/>
        </w:numPr>
        <w:spacing w:after="70" w:before="50"/>
      </w:pPr>
      <w:r>
        <w:rPr>
          <w:rFonts w:ascii="Arial" w:cs="Arial" w:eastAsia="Arial" w:hAnsi="Arial"/>
          <w:sz w:val="22"/>
          <w:szCs w:val="22"/>
        </w:rPr>
        <w:t xml:space="preserve">Identify dominant customer emotions per product or feedback category</w:t>
      </w:r>
    </w:p>
    <w:p>
      <w:pPr>
        <w:pStyle w:val="ListParagraph"/>
        <w:numPr>
          <w:ilvl w:val="0"/>
          <w:numId w:val="2"/>
        </w:numPr>
        <w:spacing w:after="70" w:before="50"/>
      </w:pPr>
      <w:r>
        <w:rPr>
          <w:rFonts w:ascii="Arial" w:cs="Arial" w:eastAsia="Arial" w:hAnsi="Arial"/>
          <w:sz w:val="22"/>
          <w:szCs w:val="22"/>
        </w:rPr>
        <w:t xml:space="preserve">Enable automated emotional tagging of customer reviews without human labeling</w:t>
      </w:r>
    </w:p>
    <w:p>
      <w:pPr>
        <w:pStyle w:val="ListParagraph"/>
        <w:numPr>
          <w:ilvl w:val="0"/>
          <w:numId w:val="2"/>
        </w:numPr>
        <w:spacing w:after="70" w:before="50"/>
      </w:pPr>
      <w:r>
        <w:rPr>
          <w:rFonts w:ascii="Arial" w:cs="Arial" w:eastAsia="Arial" w:hAnsi="Arial"/>
          <w:sz w:val="22"/>
          <w:szCs w:val="22"/>
        </w:rPr>
        <w:t xml:space="preserve">Provide a foundation for AI recommendation systems and smarter chatbot responses</w:t>
      </w:r>
    </w:p>
    <w:p>
      <w:pPr>
        <w:pStyle w:val="ListParagraph"/>
        <w:numPr>
          <w:ilvl w:val="0"/>
          <w:numId w:val="2"/>
        </w:numPr>
        <w:spacing w:after="70" w:before="50"/>
      </w:pPr>
      <w:r>
        <w:rPr>
          <w:rFonts w:ascii="Arial" w:cs="Arial" w:eastAsia="Arial" w:hAnsi="Arial"/>
          <w:sz w:val="22"/>
          <w:szCs w:val="22"/>
        </w:rPr>
        <w:t xml:space="preserve">Reduce time-to-insight on customer sentiment from days (manual review) to milliseconds (automated)</w:t>
      </w:r>
    </w:p>
    <w:p>
      <w:pPr>
        <w:spacing w:after="0" w:before="120"/>
      </w:pPr>
    </w:p>
    <w:p>
      <w:pPr>
        <w:pStyle w:val="Heading2"/>
        <w:spacing w:after="100" w:before="260"/>
      </w:pPr>
      <w:r>
        <w:rPr>
          <w:rFonts w:ascii="Arial" w:cs="Arial" w:eastAsia="Arial" w:hAnsi="Arial"/>
          <w:b/>
          <w:bCs/>
          <w:color w:val="1F618D"/>
          <w:sz w:val="26"/>
          <w:szCs w:val="26"/>
        </w:rPr>
        <w:t xml:space="preserve">2.2 Technical Goal</w:t>
      </w:r>
    </w:p>
    <w:p>
      <w:pPr>
        <w:spacing w:after="110" w:before="60"/>
      </w:pPr>
      <w:r>
        <w:rPr>
          <w:rFonts w:ascii="Arial" w:cs="Arial" w:eastAsia="Arial" w:hAnsi="Arial"/>
          <w:sz w:val="22"/>
          <w:szCs w:val="22"/>
        </w:rPr>
        <w:t xml:space="preserve">The technical goal is to integrate IBM Watson NLP into a custom Python application without requiring local installation of the Watson library. The system must:</w:t>
      </w:r>
    </w:p>
    <w:p>
      <w:pPr>
        <w:pStyle w:val="ListParagraph"/>
        <w:numPr>
          <w:ilvl w:val="0"/>
          <w:numId w:val="2"/>
        </w:numPr>
        <w:spacing w:after="70" w:before="50"/>
      </w:pPr>
      <w:r>
        <w:rPr>
          <w:rFonts w:ascii="Arial" w:cs="Arial" w:eastAsia="Arial" w:hAnsi="Arial"/>
          <w:sz w:val="22"/>
          <w:szCs w:val="22"/>
        </w:rPr>
        <w:t xml:space="preserve">Correctly call the Watson EmotionPredict REST endpoint with the right URL, headers, and JSON body</w:t>
      </w:r>
    </w:p>
    <w:p>
      <w:pPr>
        <w:pStyle w:val="ListParagraph"/>
        <w:numPr>
          <w:ilvl w:val="0"/>
          <w:numId w:val="2"/>
        </w:numPr>
        <w:spacing w:after="70" w:before="50"/>
      </w:pPr>
      <w:r>
        <w:rPr>
          <w:rFonts w:ascii="Arial" w:cs="Arial" w:eastAsia="Arial" w:hAnsi="Arial"/>
          <w:sz w:val="22"/>
          <w:szCs w:val="22"/>
        </w:rPr>
        <w:t xml:space="preserve">Parse the JSON response to extract scores for all five emotion dimensions</w:t>
      </w:r>
    </w:p>
    <w:p>
      <w:pPr>
        <w:pStyle w:val="ListParagraph"/>
        <w:numPr>
          <w:ilvl w:val="0"/>
          <w:numId w:val="2"/>
        </w:numPr>
        <w:spacing w:after="70" w:before="50"/>
      </w:pPr>
      <w:r>
        <w:rPr>
          <w:rFonts w:ascii="Arial" w:cs="Arial" w:eastAsia="Arial" w:hAnsi="Arial"/>
          <w:sz w:val="22"/>
          <w:szCs w:val="22"/>
        </w:rPr>
        <w:t xml:space="preserve">Compute and return the dominant emotion alongside the full set of scores</w:t>
      </w:r>
    </w:p>
    <w:p>
      <w:pPr>
        <w:pStyle w:val="ListParagraph"/>
        <w:numPr>
          <w:ilvl w:val="0"/>
          <w:numId w:val="2"/>
        </w:numPr>
        <w:spacing w:after="70" w:before="50"/>
      </w:pPr>
      <w:r>
        <w:rPr>
          <w:rFonts w:ascii="Arial" w:cs="Arial" w:eastAsia="Arial" w:hAnsi="Arial"/>
          <w:sz w:val="22"/>
          <w:szCs w:val="22"/>
        </w:rPr>
        <w:t xml:space="preserve">Handle blank or invalid input gracefully using HTTP status code awareness (status code 400)</w:t>
      </w:r>
    </w:p>
    <w:p>
      <w:pPr>
        <w:spacing w:after="0" w:before="120"/>
      </w:pPr>
    </w:p>
    <w:p>
      <w:pPr>
        <w:pStyle w:val="Heading2"/>
        <w:spacing w:after="100" w:before="260"/>
      </w:pPr>
      <w:r>
        <w:rPr>
          <w:rFonts w:ascii="Arial" w:cs="Arial" w:eastAsia="Arial" w:hAnsi="Arial"/>
          <w:b/>
          <w:bCs/>
          <w:color w:val="1F618D"/>
          <w:sz w:val="26"/>
          <w:szCs w:val="26"/>
        </w:rPr>
        <w:t xml:space="preserve">2.3 Software Engineering Goal</w:t>
      </w:r>
    </w:p>
    <w:p>
      <w:pPr>
        <w:spacing w:after="110" w:before="60"/>
      </w:pPr>
      <w:r>
        <w:rPr>
          <w:rFonts w:ascii="Arial" w:cs="Arial" w:eastAsia="Arial" w:hAnsi="Arial"/>
          <w:sz w:val="22"/>
          <w:szCs w:val="22"/>
        </w:rPr>
        <w:t xml:space="preserve">The software engineering goal is to demonstrate production-grade development practices throughout the project lifecycle:</w:t>
      </w:r>
    </w:p>
    <w:p>
      <w:pPr>
        <w:pStyle w:val="ListParagraph"/>
        <w:numPr>
          <w:ilvl w:val="0"/>
          <w:numId w:val="2"/>
        </w:numPr>
        <w:spacing w:after="70" w:before="50"/>
      </w:pPr>
      <w:r>
        <w:rPr>
          <w:rFonts w:ascii="Arial" w:cs="Arial" w:eastAsia="Arial" w:hAnsi="Arial"/>
          <w:sz w:val="22"/>
          <w:szCs w:val="22"/>
        </w:rPr>
        <w:t xml:space="preserve">Version control: repository forked, cloned, and maintained on GitHub</w:t>
      </w:r>
    </w:p>
    <w:p>
      <w:pPr>
        <w:pStyle w:val="ListParagraph"/>
        <w:numPr>
          <w:ilvl w:val="0"/>
          <w:numId w:val="2"/>
        </w:numPr>
        <w:spacing w:after="70" w:before="50"/>
      </w:pPr>
      <w:r>
        <w:rPr>
          <w:rFonts w:ascii="Arial" w:cs="Arial" w:eastAsia="Arial" w:hAnsi="Arial"/>
          <w:sz w:val="22"/>
          <w:szCs w:val="22"/>
        </w:rPr>
        <w:t xml:space="preserve">Modularity: application logic encapsulated in a reusable Python package (EmotionDetection)</w:t>
      </w:r>
    </w:p>
    <w:p>
      <w:pPr>
        <w:pStyle w:val="ListParagraph"/>
        <w:numPr>
          <w:ilvl w:val="0"/>
          <w:numId w:val="2"/>
        </w:numPr>
        <w:spacing w:after="70" w:before="50"/>
      </w:pPr>
      <w:r>
        <w:rPr>
          <w:rFonts w:ascii="Arial" w:cs="Arial" w:eastAsia="Arial" w:hAnsi="Arial"/>
          <w:sz w:val="22"/>
          <w:szCs w:val="22"/>
        </w:rPr>
        <w:t xml:space="preserve">Web deployment: Flask server exposing a clean REST endpoint (/emotionDetector)</w:t>
      </w:r>
    </w:p>
    <w:p>
      <w:pPr>
        <w:pStyle w:val="ListParagraph"/>
        <w:numPr>
          <w:ilvl w:val="0"/>
          <w:numId w:val="2"/>
        </w:numPr>
        <w:spacing w:after="70" w:before="50"/>
      </w:pPr>
      <w:r>
        <w:rPr>
          <w:rFonts w:ascii="Arial" w:cs="Arial" w:eastAsia="Arial" w:hAnsi="Arial"/>
          <w:sz w:val="22"/>
          <w:szCs w:val="22"/>
        </w:rPr>
        <w:t xml:space="preserve">Code quality: static code analysis run via pylint to achieve a perfect score</w:t>
      </w:r>
    </w:p>
    <w:p>
      <w:pPr>
        <w:spacing w:after="0" w:before="120"/>
      </w:pPr>
    </w:p>
    <w:p>
      <w:pPr>
        <w:pStyle w:val="Heading2"/>
        <w:spacing w:after="100" w:before="260"/>
      </w:pPr>
      <w:r>
        <w:rPr>
          <w:rFonts w:ascii="Arial" w:cs="Arial" w:eastAsia="Arial" w:hAnsi="Arial"/>
          <w:b/>
          <w:bCs/>
          <w:color w:val="1F618D"/>
          <w:sz w:val="26"/>
          <w:szCs w:val="26"/>
        </w:rPr>
        <w:t xml:space="preserve">2.4 Quality Assurance Goal</w:t>
      </w:r>
    </w:p>
    <w:p>
      <w:pPr>
        <w:spacing w:after="110" w:before="60"/>
      </w:pPr>
      <w:r>
        <w:rPr>
          <w:rFonts w:ascii="Arial" w:cs="Arial" w:eastAsia="Arial" w:hAnsi="Arial"/>
          <w:sz w:val="22"/>
          <w:szCs w:val="22"/>
        </w:rPr>
        <w:t xml:space="preserve">The QA goal is to ensure the application behaves correctly and predictably across a range of inputs:</w:t>
      </w:r>
    </w:p>
    <w:p>
      <w:pPr>
        <w:pStyle w:val="ListParagraph"/>
        <w:numPr>
          <w:ilvl w:val="0"/>
          <w:numId w:val="2"/>
        </w:numPr>
        <w:spacing w:after="70" w:before="50"/>
      </w:pPr>
      <w:r>
        <w:rPr>
          <w:rFonts w:ascii="Arial" w:cs="Arial" w:eastAsia="Arial" w:hAnsi="Arial"/>
          <w:sz w:val="22"/>
          <w:szCs w:val="22"/>
        </w:rPr>
        <w:t xml:space="preserve">Five distinct unit tests validate that each emotion is correctly identified as dominant for an appropriate statement</w:t>
      </w:r>
    </w:p>
    <w:p>
      <w:pPr>
        <w:pStyle w:val="ListParagraph"/>
        <w:numPr>
          <w:ilvl w:val="0"/>
          <w:numId w:val="2"/>
        </w:numPr>
        <w:spacing w:after="70" w:before="50"/>
      </w:pPr>
      <w:r>
        <w:rPr>
          <w:rFonts w:ascii="Arial" w:cs="Arial" w:eastAsia="Arial" w:hAnsi="Arial"/>
          <w:sz w:val="22"/>
          <w:szCs w:val="22"/>
        </w:rPr>
        <w:t xml:space="preserve">Error handling is validated through live testing of blank input in the deployed interface</w:t>
      </w:r>
    </w:p>
    <w:p>
      <w:pPr>
        <w:pStyle w:val="ListParagraph"/>
        <w:numPr>
          <w:ilvl w:val="0"/>
          <w:numId w:val="2"/>
        </w:numPr>
        <w:spacing w:after="70" w:before="50"/>
      </w:pPr>
      <w:r>
        <w:rPr>
          <w:rFonts w:ascii="Arial" w:cs="Arial" w:eastAsia="Arial" w:hAnsi="Arial"/>
          <w:sz w:val="22"/>
          <w:szCs w:val="22"/>
        </w:rPr>
        <w:t xml:space="preserve">Package validity is confirmed by importing and running the module in an isolated Python shell</w:t>
      </w:r>
    </w:p>
    <w:p>
      <w:pPr>
        <w:spacing w:after="0" w:before="340"/>
      </w:pPr>
    </w:p>
    <w:p>
      <w:pPr>
        <w:pStyle w:val="Heading1"/>
        <w:pBdr>
          <w:bottom w:val="single" w:color="1B4F72" w:sz="8" w:space="4"/>
        </w:pBdr>
        <w:spacing w:after="140" w:before="400"/>
      </w:pPr>
      <w:r>
        <w:rPr>
          <w:rFonts w:ascii="Arial" w:cs="Arial" w:eastAsia="Arial" w:hAnsi="Arial"/>
          <w:b/>
          <w:bCs/>
          <w:color w:val="1B4F72"/>
          <w:sz w:val="34"/>
          <w:szCs w:val="34"/>
        </w:rPr>
        <w:t xml:space="preserve">3. Specifications</w:t>
      </w:r>
    </w:p>
    <w:p>
      <w:pPr>
        <w:spacing w:after="0" w:before="80"/>
      </w:pPr>
    </w:p>
    <w:p>
      <w:pPr>
        <w:pStyle w:val="Heading2"/>
        <w:spacing w:after="100" w:before="260"/>
      </w:pPr>
      <w:r>
        <w:rPr>
          <w:rFonts w:ascii="Arial" w:cs="Arial" w:eastAsia="Arial" w:hAnsi="Arial"/>
          <w:b/>
          <w:bCs/>
          <w:color w:val="1F618D"/>
          <w:sz w:val="26"/>
          <w:szCs w:val="26"/>
        </w:rPr>
        <w:t xml:space="preserve">3.1 API Integration Specifications</w:t>
      </w:r>
    </w:p>
    <w:p>
      <w:pPr>
        <w:spacing w:after="110" w:before="60"/>
      </w:pPr>
      <w:r>
        <w:rPr>
          <w:rFonts w:ascii="Arial" w:cs="Arial" w:eastAsia="Arial" w:hAnsi="Arial"/>
          <w:sz w:val="22"/>
          <w:szCs w:val="22"/>
        </w:rPr>
        <w:t xml:space="preserve">The core of the application is a POST request to the Watson NLP EmotionPredict endpoint. The specifications are fixed and must be followed exactly: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Endpoint URL</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https://sn-watson-emotion.labs.skills.network/v1/watson.runtime.nlp.v1/NlpService/EmotionPredict</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HTTP Method</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POST</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Header</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grpc-metadata-mm-model-id: "emotion_aggregated-workflow_lang_en_stock"</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Request Body</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 "raw_document": { "text": &lt;text_to_analyze&gt; } }</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Library</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Python requests (install via: python3 -m pip install requests)</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Emotion Dimensions</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anger, disgust, fear, joy, sadness (all returned as float scores 0–1)</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Error Trigger</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Status code 400 returned for blank or invalid input</w:t>
            </w:r>
          </w:p>
        </w:tc>
      </w:tr>
    </w:tbl>
    <w:p>
      <w:pPr>
        <w:spacing w:after="0" w:before="200"/>
      </w:pPr>
    </w:p>
    <w:p>
      <w:pPr>
        <w:pStyle w:val="Heading2"/>
        <w:spacing w:after="100" w:before="260"/>
      </w:pPr>
      <w:r>
        <w:rPr>
          <w:rFonts w:ascii="Arial" w:cs="Arial" w:eastAsia="Arial" w:hAnsi="Arial"/>
          <w:b/>
          <w:bCs/>
          <w:color w:val="1F618D"/>
          <w:sz w:val="26"/>
          <w:szCs w:val="26"/>
        </w:rPr>
        <w:t xml:space="preserve">3.2 Application Output Format</w:t>
      </w:r>
    </w:p>
    <w:p>
      <w:pPr>
        <w:spacing w:after="110" w:before="60"/>
      </w:pPr>
      <w:r>
        <w:rPr>
          <w:rFonts w:ascii="Arial" w:cs="Arial" w:eastAsia="Arial" w:hAnsi="Arial"/>
          <w:sz w:val="22"/>
          <w:szCs w:val="22"/>
        </w:rPr>
        <w:t xml:space="preserve">The emotion_detector function must return a Python dictionary in the following exact structure, as specified by the project:</w:t>
      </w:r>
    </w:p>
    <w:p>
      <w:pPr>
        <w:spacing w:after="80" w:before="80"/>
        <w:ind w:left="720" w:right="720"/>
      </w:pPr>
      <w:r>
        <w:rPr>
          <w:rFonts w:ascii="Courier New" w:cs="Courier New" w:eastAsia="Courier New" w:hAnsi="Courier New"/>
          <w:color w:val="1B4F72"/>
          <w:sz w:val="20"/>
          <w:szCs w:val="20"/>
        </w:rPr>
        <w:t xml:space="preserve">{ 'anger': &lt;score&gt;, 'disgust': &lt;score&gt;, 'fear': &lt;score&gt;, 'joy': &lt;score&gt;, 'sadness': &lt;score&gt;, 'dominant_emotion': '&lt;name&gt;' }</w:t>
      </w:r>
    </w:p>
    <w:p>
      <w:pPr>
        <w:spacing w:after="110" w:before="60"/>
      </w:pPr>
      <w:r>
        <w:rPr>
          <w:rFonts w:ascii="Arial" w:cs="Arial" w:eastAsia="Arial" w:hAnsi="Arial"/>
          <w:sz w:val="22"/>
          <w:szCs w:val="22"/>
        </w:rPr>
        <w:t xml:space="preserve">When input is blank, all values — including dominant_emotion — must be set to None. The Flask server layer then detects this and displays the message: Invalid text! Please try again!</w:t>
      </w:r>
    </w:p>
    <w:p>
      <w:pPr>
        <w:spacing w:after="0" w:before="120"/>
      </w:pPr>
    </w:p>
    <w:p>
      <w:pPr>
        <w:pStyle w:val="Heading2"/>
        <w:spacing w:after="100" w:before="260"/>
      </w:pPr>
      <w:r>
        <w:rPr>
          <w:rFonts w:ascii="Arial" w:cs="Arial" w:eastAsia="Arial" w:hAnsi="Arial"/>
          <w:b/>
          <w:bCs/>
          <w:color w:val="1F618D"/>
          <w:sz w:val="26"/>
          <w:szCs w:val="26"/>
        </w:rPr>
        <w:t xml:space="preserve">3.3 Web Interface Specifications</w:t>
      </w:r>
    </w:p>
    <w:p>
      <w:pPr>
        <w:spacing w:after="110" w:before="60"/>
      </w:pPr>
      <w:r>
        <w:rPr>
          <w:rFonts w:ascii="Arial" w:cs="Arial" w:eastAsia="Arial" w:hAnsi="Arial"/>
          <w:sz w:val="22"/>
          <w:szCs w:val="22"/>
        </w:rPr>
        <w:t xml:space="preserve">The web deployment is handled by a Flask server (server.py) with the following requirements:</w:t>
      </w:r>
    </w:p>
    <w:p>
      <w:pPr>
        <w:pStyle w:val="ListParagraph"/>
        <w:numPr>
          <w:ilvl w:val="0"/>
          <w:numId w:val="2"/>
        </w:numPr>
        <w:spacing w:after="70" w:before="50"/>
      </w:pPr>
      <w:r>
        <w:rPr>
          <w:rFonts w:ascii="Arial" w:cs="Arial" w:eastAsia="Arial" w:hAnsi="Arial"/>
          <w:sz w:val="22"/>
          <w:szCs w:val="22"/>
        </w:rPr>
        <w:t xml:space="preserve">Flask decorator route: /emotionDetector</w:t>
      </w:r>
    </w:p>
    <w:p>
      <w:pPr>
        <w:pStyle w:val="ListParagraph"/>
        <w:numPr>
          <w:ilvl w:val="0"/>
          <w:numId w:val="2"/>
        </w:numPr>
        <w:spacing w:after="70" w:before="50"/>
      </w:pPr>
      <w:r>
        <w:rPr>
          <w:rFonts w:ascii="Arial" w:cs="Arial" w:eastAsia="Arial" w:hAnsi="Arial"/>
          <w:sz w:val="22"/>
          <w:szCs w:val="22"/>
        </w:rPr>
        <w:t xml:space="preserve">Deployed on: localhost:5000</w:t>
      </w:r>
    </w:p>
    <w:p>
      <w:pPr>
        <w:pStyle w:val="ListParagraph"/>
        <w:numPr>
          <w:ilvl w:val="0"/>
          <w:numId w:val="2"/>
        </w:numPr>
        <w:spacing w:after="70" w:before="50"/>
      </w:pPr>
      <w:r>
        <w:rPr>
          <w:rFonts w:ascii="Arial" w:cs="Arial" w:eastAsia="Arial" w:hAnsi="Arial"/>
          <w:sz w:val="22"/>
          <w:szCs w:val="22"/>
        </w:rPr>
        <w:t xml:space="preserve">Front-end files provided: index.html (templates/) and mywebscript.js (static/) — no modification required</w:t>
      </w:r>
    </w:p>
    <w:p>
      <w:pPr>
        <w:pStyle w:val="ListParagraph"/>
        <w:numPr>
          <w:ilvl w:val="0"/>
          <w:numId w:val="2"/>
        </w:numPr>
        <w:spacing w:after="70" w:before="50"/>
      </w:pPr>
      <w:r>
        <w:rPr>
          <w:rFonts w:ascii="Arial" w:cs="Arial" w:eastAsia="Arial" w:hAnsi="Arial"/>
          <w:sz w:val="22"/>
          <w:szCs w:val="22"/>
        </w:rPr>
        <w:t xml:space="preserve">Output displayed to user: a formatted English sentence listing all five emotion scores and naming the dominant emotion</w:t>
      </w:r>
    </w:p>
    <w:p>
      <w:pPr>
        <w:spacing w:after="0" w:before="80"/>
      </w:pPr>
    </w:p>
    <w:p>
      <w:pPr>
        <w:spacing w:after="110" w:before="60"/>
      </w:pPr>
      <w:r>
        <w:rPr>
          <w:rFonts w:ascii="Arial" w:cs="Arial" w:eastAsia="Arial" w:hAnsi="Arial"/>
          <w:sz w:val="22"/>
          <w:szCs w:val="22"/>
        </w:rPr>
        <w:t xml:space="preserve">Example output for the statement 'I love my life':</w:t>
      </w:r>
    </w:p>
    <w:p>
      <w:pPr>
        <w:spacing w:after="80" w:before="80"/>
        <w:ind w:left="720" w:right="720"/>
      </w:pPr>
      <w:r>
        <w:rPr>
          <w:rFonts w:ascii="Courier New" w:cs="Courier New" w:eastAsia="Courier New" w:hAnsi="Courier New"/>
          <w:color w:val="1B4F72"/>
          <w:sz w:val="18"/>
          <w:szCs w:val="18"/>
        </w:rPr>
        <w:t xml:space="preserve">For the given statement, the system response is 'anger': 0.006, 'disgust': 0.003, 'fear': 0.009, 'joy': 0.968 and 'sadness': 0.050. The dominant emotion is joy.</w:t>
      </w:r>
    </w:p>
    <w:p>
      <w:pPr>
        <w:spacing w:after="0" w:before="120"/>
      </w:pPr>
    </w:p>
    <w:p>
      <w:pPr>
        <w:pStyle w:val="Heading2"/>
        <w:spacing w:after="100" w:before="260"/>
      </w:pPr>
      <w:r>
        <w:rPr>
          <w:rFonts w:ascii="Arial" w:cs="Arial" w:eastAsia="Arial" w:hAnsi="Arial"/>
          <w:b/>
          <w:bCs/>
          <w:color w:val="1F618D"/>
          <w:sz w:val="26"/>
          <w:szCs w:val="26"/>
        </w:rPr>
        <w:t xml:space="preserve">3.4 File &amp; Package Structure Specifications</w:t>
      </w:r>
    </w:p>
    <w:p>
      <w:pPr>
        <w:spacing w:after="110" w:before="60"/>
      </w:pPr>
      <w:r>
        <w:rPr>
          <w:rFonts w:ascii="Arial" w:cs="Arial" w:eastAsia="Arial" w:hAnsi="Arial"/>
          <w:sz w:val="22"/>
          <w:szCs w:val="22"/>
        </w:rPr>
        <w:t xml:space="preserve">The project must be organized into a specific directory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final_project/</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Root project directory (cloned from GitHub)</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emotion_detection.py</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Core module — contains the emotion_detector function</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EmotionDetection/</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Python package directory</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EmotionDetection/__init__.py</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Imports emotion_detector from emotion_detection module</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test_emotion_detection.py</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Unit test file — 5 test cases covering all emotion types</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server.py</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Flask web server — routes, error handling, and response formatting</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templates/index.html</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Pre-built front-end HTML (provided, no edits required)</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static/mywebscript.js</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Pre-built client-side JS (provided, no edits required)</w:t>
            </w:r>
          </w:p>
        </w:tc>
      </w:tr>
    </w:tbl>
    <w:p>
      <w:pPr>
        <w:spacing w:after="0" w:before="200"/>
      </w:pPr>
    </w:p>
    <w:p>
      <w:pPr>
        <w:pStyle w:val="Heading2"/>
        <w:spacing w:after="100" w:before="260"/>
      </w:pPr>
      <w:r>
        <w:rPr>
          <w:rFonts w:ascii="Arial" w:cs="Arial" w:eastAsia="Arial" w:hAnsi="Arial"/>
          <w:b/>
          <w:bCs/>
          <w:color w:val="1F618D"/>
          <w:sz w:val="26"/>
          <w:szCs w:val="26"/>
        </w:rPr>
        <w:t xml:space="preserve">3.5 Unit Test Specifications</w:t>
      </w:r>
    </w:p>
    <w:p>
      <w:pPr>
        <w:spacing w:after="110" w:before="60"/>
      </w:pPr>
      <w:r>
        <w:rPr>
          <w:rFonts w:ascii="Arial" w:cs="Arial" w:eastAsia="Arial" w:hAnsi="Arial"/>
          <w:sz w:val="22"/>
          <w:szCs w:val="22"/>
        </w:rPr>
        <w:t xml:space="preserve">Five unit tests must be written in test_emotion_detection.py, each verifying that the correct emotion is returned as dominant for a given input statement: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1B4F72" w:sz="1"/>
              <w:left w:val="single" w:color="1B4F72" w:sz="1"/>
              <w:bottom w:val="single" w:color="1B4F72" w:sz="1"/>
              <w:right w:val="single" w:color="1B4F72" w:sz="1"/>
            </w:tcBorders>
            <w:shd w:fill="1B4F7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Test Statement</w:t>
            </w:r>
          </w:p>
        </w:tc>
        <w:tc>
          <w:tcPr>
            <w:tcW w:type="dxa" w:w="3000"/>
            <w:tcBorders>
              <w:top w:val="single" w:color="1B4F72" w:sz="1"/>
              <w:left w:val="single" w:color="1B4F72" w:sz="1"/>
              <w:bottom w:val="single" w:color="1B4F72" w:sz="1"/>
              <w:right w:val="single" w:color="1B4F72" w:sz="1"/>
            </w:tcBorders>
            <w:shd w:fill="1B4F7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Expected Dominant Emotion</w:t>
            </w:r>
          </w:p>
        </w:tc>
      </w:tr>
      <w:tr>
        <w:tc>
          <w:tcPr>
            <w:tcW w:type="dxa" w:w="63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I am glad this happened</w:t>
            </w:r>
          </w:p>
        </w:tc>
        <w:tc>
          <w:tcPr>
            <w:tcW w:type="dxa" w:w="30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val="false"/>
                <w:bCs w:val="false"/>
                <w:color w:val="000000"/>
                <w:sz w:val="20"/>
                <w:szCs w:val="20"/>
              </w:rPr>
              <w:t xml:space="preserve">joy</w:t>
            </w:r>
          </w:p>
        </w:tc>
      </w:tr>
      <w:tr>
        <w:tc>
          <w:tcPr>
            <w:tcW w:type="dxa" w:w="63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I am really mad about this</w:t>
            </w:r>
          </w:p>
        </w:tc>
        <w:tc>
          <w:tcPr>
            <w:tcW w:type="dxa" w:w="30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val="false"/>
                <w:bCs w:val="false"/>
                <w:color w:val="000000"/>
                <w:sz w:val="20"/>
                <w:szCs w:val="20"/>
              </w:rPr>
              <w:t xml:space="preserve">anger</w:t>
            </w:r>
          </w:p>
        </w:tc>
      </w:tr>
      <w:tr>
        <w:tc>
          <w:tcPr>
            <w:tcW w:type="dxa" w:w="63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I feel disgusted just hearing about this</w:t>
            </w:r>
          </w:p>
        </w:tc>
        <w:tc>
          <w:tcPr>
            <w:tcW w:type="dxa" w:w="30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val="false"/>
                <w:bCs w:val="false"/>
                <w:color w:val="000000"/>
                <w:sz w:val="20"/>
                <w:szCs w:val="20"/>
              </w:rPr>
              <w:t xml:space="preserve">disgust</w:t>
            </w:r>
          </w:p>
        </w:tc>
      </w:tr>
      <w:tr>
        <w:tc>
          <w:tcPr>
            <w:tcW w:type="dxa" w:w="63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I am so sad about this</w:t>
            </w:r>
          </w:p>
        </w:tc>
        <w:tc>
          <w:tcPr>
            <w:tcW w:type="dxa" w:w="30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val="false"/>
                <w:bCs w:val="false"/>
                <w:color w:val="000000"/>
                <w:sz w:val="20"/>
                <w:szCs w:val="20"/>
              </w:rPr>
              <w:t xml:space="preserve">sadness</w:t>
            </w:r>
          </w:p>
        </w:tc>
      </w:tr>
      <w:tr>
        <w:tc>
          <w:tcPr>
            <w:tcW w:type="dxa" w:w="63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I am really afraid that this will happen</w:t>
            </w:r>
          </w:p>
        </w:tc>
        <w:tc>
          <w:tcPr>
            <w:tcW w:type="dxa" w:w="30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val="false"/>
                <w:bCs w:val="false"/>
                <w:color w:val="000000"/>
                <w:sz w:val="20"/>
                <w:szCs w:val="20"/>
              </w:rPr>
              <w:t xml:space="preserve">fear</w:t>
            </w:r>
          </w:p>
        </w:tc>
      </w:tr>
    </w:tbl>
    <w:p>
      <w:pPr>
        <w:spacing w:after="0" w:before="200"/>
      </w:pPr>
    </w:p>
    <w:p>
      <w:pPr>
        <w:pStyle w:val="Heading2"/>
        <w:spacing w:after="100" w:before="260"/>
      </w:pPr>
      <w:r>
        <w:rPr>
          <w:rFonts w:ascii="Arial" w:cs="Arial" w:eastAsia="Arial" w:hAnsi="Arial"/>
          <w:b/>
          <w:bCs/>
          <w:color w:val="1F618D"/>
          <w:sz w:val="26"/>
          <w:szCs w:val="26"/>
        </w:rPr>
        <w:t xml:space="preserve">3.6 Code Quality Specification</w:t>
      </w:r>
    </w:p>
    <w:p>
      <w:pPr>
        <w:spacing w:after="110" w:before="60"/>
      </w:pPr>
      <w:r>
        <w:rPr>
          <w:rFonts w:ascii="Arial" w:cs="Arial" w:eastAsia="Arial" w:hAnsi="Arial"/>
          <w:sz w:val="22"/>
          <w:szCs w:val="22"/>
        </w:rPr>
        <w:t xml:space="preserve">All Python files — particularly server.py — must pass static analysis using pylint with a perfect score. This enforces PEP 8 compliance, proper naming conventions, and clean code structure throughout the project.</w:t>
      </w:r>
    </w:p>
    <w:p>
      <w:pPr>
        <w:spacing w:after="0" w:before="340"/>
      </w:pPr>
    </w:p>
    <w:p>
      <w:pPr>
        <w:pStyle w:val="Heading1"/>
        <w:pBdr>
          <w:bottom w:val="single" w:color="1B4F72" w:sz="8" w:space="4"/>
        </w:pBdr>
        <w:spacing w:after="140" w:before="400"/>
      </w:pPr>
      <w:r>
        <w:rPr>
          <w:rFonts w:ascii="Arial" w:cs="Arial" w:eastAsia="Arial" w:hAnsi="Arial"/>
          <w:b/>
          <w:bCs/>
          <w:color w:val="1B4F72"/>
          <w:sz w:val="34"/>
          <w:szCs w:val="34"/>
        </w:rPr>
        <w:t xml:space="preserve">4. Milestones</w:t>
      </w:r>
    </w:p>
    <w:p>
      <w:pPr>
        <w:spacing w:after="110" w:before="60"/>
      </w:pPr>
      <w:r>
        <w:rPr>
          <w:rFonts w:ascii="Arial" w:cs="Arial" w:eastAsia="Arial" w:hAnsi="Arial"/>
          <w:sz w:val="22"/>
          <w:szCs w:val="22"/>
        </w:rPr>
        <w:t xml:space="preserve">The project is structured into eight sequential tasks, each with defined activities and assessment deliverables. Both an AI-graded submission path (Option 1) and a peer-graded path (Option 2 — screenshot-based) are supported.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3460"/>
        <w:gridCol w:w="2300"/>
      </w:tblGrid>
      <w:tr>
        <w:tc>
          <w:tcPr>
            <w:tcW w:type="dxa" w:w="1100"/>
            <w:tcBorders>
              <w:top w:val="single" w:color="1B4F72" w:sz="1"/>
              <w:left w:val="single" w:color="1B4F72" w:sz="1"/>
              <w:bottom w:val="single" w:color="1B4F72" w:sz="1"/>
              <w:right w:val="single" w:color="1B4F72" w:sz="1"/>
            </w:tcBorders>
            <w:shd w:fill="1B4F7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Task</w:t>
            </w:r>
          </w:p>
        </w:tc>
        <w:tc>
          <w:tcPr>
            <w:tcW w:type="dxa" w:w="2500"/>
            <w:tcBorders>
              <w:top w:val="single" w:color="1B4F72" w:sz="1"/>
              <w:left w:val="single" w:color="1B4F72" w:sz="1"/>
              <w:bottom w:val="single" w:color="1B4F72" w:sz="1"/>
              <w:right w:val="single" w:color="1B4F72" w:sz="1"/>
            </w:tcBorders>
            <w:shd w:fill="1B4F7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Title</w:t>
            </w:r>
          </w:p>
        </w:tc>
        <w:tc>
          <w:tcPr>
            <w:tcW w:type="dxa" w:w="3460"/>
            <w:tcBorders>
              <w:top w:val="single" w:color="1B4F72" w:sz="1"/>
              <w:left w:val="single" w:color="1B4F72" w:sz="1"/>
              <w:bottom w:val="single" w:color="1B4F72" w:sz="1"/>
              <w:right w:val="single" w:color="1B4F72" w:sz="1"/>
            </w:tcBorders>
            <w:shd w:fill="1B4F7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Key Activities</w:t>
            </w:r>
          </w:p>
        </w:tc>
        <w:tc>
          <w:tcPr>
            <w:tcW w:type="dxa" w:w="2300"/>
            <w:tcBorders>
              <w:top w:val="single" w:color="1B4F72" w:sz="1"/>
              <w:left w:val="single" w:color="1B4F72" w:sz="1"/>
              <w:bottom w:val="single" w:color="1B4F72" w:sz="1"/>
              <w:right w:val="single" w:color="1B4F72" w:sz="1"/>
            </w:tcBorders>
            <w:shd w:fill="1B4F7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Deliverable(s)</w:t>
            </w:r>
          </w:p>
        </w:tc>
      </w:tr>
      <w:tr>
        <w:tc>
          <w:tcPr>
            <w:tcW w:type="dxa" w:w="11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Task 1</w:t>
            </w:r>
          </w:p>
        </w:tc>
        <w:tc>
          <w:tcPr>
            <w:tcW w:type="dxa" w:w="250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bCs/>
                <w:color w:val="1B4F72"/>
                <w:sz w:val="20"/>
                <w:szCs w:val="20"/>
              </w:rPr>
              <w:t xml:space="preserve">Fork &amp; Clone Repository</w:t>
            </w:r>
          </w:p>
        </w:tc>
        <w:tc>
          <w:tcPr>
            <w:tcW w:type="dxa" w:w="3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Fork GitHub repo; set to Public; clone to final_project/; add project name to README.md</w:t>
            </w:r>
          </w:p>
        </w:tc>
        <w:tc>
          <w:tcPr>
            <w:tcW w:type="dxa" w:w="23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color w:val="000000"/>
                <w:sz w:val="20"/>
                <w:szCs w:val="20"/>
              </w:rPr>
              <w:t xml:space="preserve">GitHub repo URL / folder screenshot</w:t>
            </w:r>
          </w:p>
        </w:tc>
      </w:tr>
      <w:tr>
        <w:tc>
          <w:tcPr>
            <w:tcW w:type="dxa" w:w="11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Task 2</w:t>
            </w:r>
          </w:p>
        </w:tc>
        <w:tc>
          <w:tcPr>
            <w:tcW w:type="dxa" w:w="250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bCs/>
                <w:color w:val="1B4F72"/>
                <w:sz w:val="20"/>
                <w:szCs w:val="20"/>
              </w:rPr>
              <w:t xml:space="preserve">Create Emotion Detector</w:t>
            </w:r>
          </w:p>
        </w:tc>
        <w:tc>
          <w:tcPr>
            <w:tcW w:type="dxa" w:w="3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Write emotion_detector function in emotion_detection.py; send POST to Watson API; test with 'I love this new technology.'</w:t>
            </w:r>
          </w:p>
        </w:tc>
        <w:tc>
          <w:tcPr>
            <w:tcW w:type="dxa" w:w="23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color w:val="000000"/>
                <w:sz w:val="20"/>
                <w:szCs w:val="20"/>
              </w:rPr>
              <w:t xml:space="preserve">emotion_detection.py code + terminal output</w:t>
            </w:r>
          </w:p>
        </w:tc>
      </w:tr>
      <w:tr>
        <w:tc>
          <w:tcPr>
            <w:tcW w:type="dxa" w:w="11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Task 3</w:t>
            </w:r>
          </w:p>
        </w:tc>
        <w:tc>
          <w:tcPr>
            <w:tcW w:type="dxa" w:w="250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bCs/>
                <w:color w:val="1B4F72"/>
                <w:sz w:val="20"/>
                <w:szCs w:val="20"/>
              </w:rPr>
              <w:t xml:space="preserve">Format Output</w:t>
            </w:r>
          </w:p>
        </w:tc>
        <w:tc>
          <w:tcPr>
            <w:tcW w:type="dxa" w:w="3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Parse JSON response; extract 5 emotion scores; compute dominant emotion; return structured dictionary; test with joy-positive statement</w:t>
            </w:r>
          </w:p>
        </w:tc>
        <w:tc>
          <w:tcPr>
            <w:tcW w:type="dxa" w:w="23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color w:val="000000"/>
                <w:sz w:val="20"/>
                <w:szCs w:val="20"/>
              </w:rPr>
              <w:t xml:space="preserve">Updated function code + formatted output test</w:t>
            </w:r>
          </w:p>
        </w:tc>
      </w:tr>
      <w:tr>
        <w:tc>
          <w:tcPr>
            <w:tcW w:type="dxa" w:w="11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Task 4</w:t>
            </w:r>
          </w:p>
        </w:tc>
        <w:tc>
          <w:tcPr>
            <w:tcW w:type="dxa" w:w="250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bCs/>
                <w:color w:val="1B4F72"/>
                <w:sz w:val="20"/>
                <w:szCs w:val="20"/>
              </w:rPr>
              <w:t xml:space="preserve">Package the Application</w:t>
            </w:r>
          </w:p>
        </w:tc>
        <w:tc>
          <w:tcPr>
            <w:tcW w:type="dxa" w:w="3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Create EmotionDetection package folder; write __init__.py; validate package import; test with anger-dominant statement</w:t>
            </w:r>
          </w:p>
        </w:tc>
        <w:tc>
          <w:tcPr>
            <w:tcW w:type="dxa" w:w="23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color w:val="000000"/>
                <w:sz w:val="20"/>
                <w:szCs w:val="20"/>
              </w:rPr>
              <w:t xml:space="preserve">__init__.py URL / screenshot + terminal validation</w:t>
            </w:r>
          </w:p>
        </w:tc>
      </w:tr>
      <w:tr>
        <w:tc>
          <w:tcPr>
            <w:tcW w:type="dxa" w:w="11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Task 5</w:t>
            </w:r>
          </w:p>
        </w:tc>
        <w:tc>
          <w:tcPr>
            <w:tcW w:type="dxa" w:w="250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bCs/>
                <w:color w:val="1B4F72"/>
                <w:sz w:val="20"/>
                <w:szCs w:val="20"/>
              </w:rPr>
              <w:t xml:space="preserve">Unit Testing</w:t>
            </w:r>
          </w:p>
        </w:tc>
        <w:tc>
          <w:tcPr>
            <w:tcW w:type="dxa" w:w="3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Write test_emotion_detection.py with 5 test cases (one per emotion); execute tests; verify all pass</w:t>
            </w:r>
          </w:p>
        </w:tc>
        <w:tc>
          <w:tcPr>
            <w:tcW w:type="dxa" w:w="23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color w:val="000000"/>
                <w:sz w:val="20"/>
                <w:szCs w:val="20"/>
              </w:rPr>
              <w:t xml:space="preserve">Test file code + terminal pass result</w:t>
            </w:r>
          </w:p>
        </w:tc>
      </w:tr>
      <w:tr>
        <w:tc>
          <w:tcPr>
            <w:tcW w:type="dxa" w:w="11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Task 6</w:t>
            </w:r>
          </w:p>
        </w:tc>
        <w:tc>
          <w:tcPr>
            <w:tcW w:type="dxa" w:w="250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bCs/>
                <w:color w:val="1B4F72"/>
                <w:sz w:val="20"/>
                <w:szCs w:val="20"/>
              </w:rPr>
              <w:t xml:space="preserve">Flask Web Deployment</w:t>
            </w:r>
          </w:p>
        </w:tc>
        <w:tc>
          <w:tcPr>
            <w:tcW w:type="dxa" w:w="3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Create server.py; define /emotionDetector route; format response sentence; deploy to localhost:5000; test with sample statement</w:t>
            </w:r>
          </w:p>
        </w:tc>
        <w:tc>
          <w:tcPr>
            <w:tcW w:type="dxa" w:w="23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color w:val="000000"/>
                <w:sz w:val="20"/>
                <w:szCs w:val="20"/>
              </w:rPr>
              <w:t xml:space="preserve">server.py code + deployment screenshot</w:t>
            </w:r>
          </w:p>
        </w:tc>
      </w:tr>
      <w:tr>
        <w:tc>
          <w:tcPr>
            <w:tcW w:type="dxa" w:w="11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Task 7</w:t>
            </w:r>
          </w:p>
        </w:tc>
        <w:tc>
          <w:tcPr>
            <w:tcW w:type="dxa" w:w="250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bCs/>
                <w:color w:val="1B4F72"/>
                <w:sz w:val="20"/>
                <w:szCs w:val="20"/>
              </w:rPr>
              <w:t xml:space="preserve">Error Handling</w:t>
            </w:r>
          </w:p>
        </w:tc>
        <w:tc>
          <w:tcPr>
            <w:tcW w:type="dxa" w:w="3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Handle status code 400 in emotion_detector (return all-None dict); update server.py to display 'Invalid text!' message; test with blank input</w:t>
            </w:r>
          </w:p>
        </w:tc>
        <w:tc>
          <w:tcPr>
            <w:tcW w:type="dxa" w:w="23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color w:val="000000"/>
                <w:sz w:val="20"/>
                <w:szCs w:val="20"/>
              </w:rPr>
              <w:t xml:space="preserve">Updated function + server code + interface screenshot</w:t>
            </w:r>
          </w:p>
        </w:tc>
      </w:tr>
      <w:tr>
        <w:tc>
          <w:tcPr>
            <w:tcW w:type="dxa" w:w="11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B4F72"/>
                <w:sz w:val="20"/>
                <w:szCs w:val="20"/>
              </w:rPr>
              <w:t xml:space="preserve">Task 8</w:t>
            </w:r>
          </w:p>
        </w:tc>
        <w:tc>
          <w:tcPr>
            <w:tcW w:type="dxa" w:w="250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bCs/>
                <w:color w:val="1B4F72"/>
                <w:sz w:val="20"/>
                <w:szCs w:val="20"/>
              </w:rPr>
              <w:t xml:space="preserve">Static Code Analysis</w:t>
            </w:r>
          </w:p>
        </w:tc>
        <w:tc>
          <w:tcPr>
            <w:tcW w:type="dxa" w:w="3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000000"/>
                <w:sz w:val="20"/>
                <w:szCs w:val="20"/>
              </w:rPr>
              <w:t xml:space="preserve">Run pylint on server.py; resolve all warnings/errors; achieve perfect pylint score</w:t>
            </w:r>
          </w:p>
        </w:tc>
        <w:tc>
          <w:tcPr>
            <w:tcW w:type="dxa" w:w="23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color w:val="000000"/>
                <w:sz w:val="20"/>
                <w:szCs w:val="20"/>
              </w:rPr>
              <w:t xml:space="preserve">Modified server.py + terminal score output</w:t>
            </w:r>
          </w:p>
        </w:tc>
      </w:tr>
    </w:tbl>
    <w:p>
      <w:pPr>
        <w:spacing w:after="0" w:before="240"/>
      </w:pPr>
    </w:p>
    <w:p>
      <w:pPr>
        <w:pStyle w:val="Heading2"/>
        <w:spacing w:after="100" w:before="260"/>
      </w:pPr>
      <w:r>
        <w:rPr>
          <w:rFonts w:ascii="Arial" w:cs="Arial" w:eastAsia="Arial" w:hAnsi="Arial"/>
          <w:b/>
          <w:bCs/>
          <w:color w:val="1F618D"/>
          <w:sz w:val="26"/>
          <w:szCs w:val="26"/>
        </w:rPr>
        <w:t xml:space="preserve">4.1 Submission Checklist Summary</w:t>
      </w:r>
    </w:p>
    <w:p>
      <w:pPr>
        <w:spacing w:after="110" w:before="60"/>
      </w:pPr>
      <w:r>
        <w:rPr>
          <w:rFonts w:ascii="Arial" w:cs="Arial" w:eastAsia="Arial" w:hAnsi="Arial"/>
          <w:sz w:val="22"/>
          <w:szCs w:val="22"/>
        </w:rPr>
        <w:t xml:space="preserve">All eight tasks require evidence of completion. Below is a consolidated view of the required files for the peer-graded path (Option 2):</w:t>
      </w:r>
    </w:p>
    <w:p>
      <w:pPr>
        <w:pStyle w:val="ListParagraph"/>
        <w:numPr>
          <w:ilvl w:val="0"/>
          <w:numId w:val="2"/>
        </w:numPr>
        <w:spacing w:after="70" w:before="50"/>
      </w:pPr>
      <w:r>
        <w:rPr>
          <w:rFonts w:ascii="Arial" w:cs="Arial" w:eastAsia="Arial" w:hAnsi="Arial"/>
          <w:sz w:val="22"/>
          <w:szCs w:val="22"/>
        </w:rPr>
        <w:t xml:space="preserve">Task 1: 1_folder_structure.png</w:t>
      </w:r>
    </w:p>
    <w:p>
      <w:pPr>
        <w:pStyle w:val="ListParagraph"/>
        <w:numPr>
          <w:ilvl w:val="0"/>
          <w:numId w:val="2"/>
        </w:numPr>
        <w:spacing w:after="70" w:before="50"/>
      </w:pPr>
      <w:r>
        <w:rPr>
          <w:rFonts w:ascii="Arial" w:cs="Arial" w:eastAsia="Arial" w:hAnsi="Arial"/>
          <w:sz w:val="22"/>
          <w:szCs w:val="22"/>
        </w:rPr>
        <w:t xml:space="preserve">Task 2: 2a_emotion_detection.png, 2b_application_creation.png</w:t>
      </w:r>
    </w:p>
    <w:p>
      <w:pPr>
        <w:pStyle w:val="ListParagraph"/>
        <w:numPr>
          <w:ilvl w:val="0"/>
          <w:numId w:val="2"/>
        </w:numPr>
        <w:spacing w:after="70" w:before="50"/>
      </w:pPr>
      <w:r>
        <w:rPr>
          <w:rFonts w:ascii="Arial" w:cs="Arial" w:eastAsia="Arial" w:hAnsi="Arial"/>
          <w:sz w:val="22"/>
          <w:szCs w:val="22"/>
        </w:rPr>
        <w:t xml:space="preserve">Task 3: 3a_output_formatting.png, 3b_formatted_output_test.png</w:t>
      </w:r>
    </w:p>
    <w:p>
      <w:pPr>
        <w:pStyle w:val="ListParagraph"/>
        <w:numPr>
          <w:ilvl w:val="0"/>
          <w:numId w:val="2"/>
        </w:numPr>
        <w:spacing w:after="70" w:before="50"/>
      </w:pPr>
      <w:r>
        <w:rPr>
          <w:rFonts w:ascii="Arial" w:cs="Arial" w:eastAsia="Arial" w:hAnsi="Arial"/>
          <w:sz w:val="22"/>
          <w:szCs w:val="22"/>
        </w:rPr>
        <w:t xml:space="preserve">Task 4: 4a_packaging.png, 4b_packaging_test.png</w:t>
      </w:r>
    </w:p>
    <w:p>
      <w:pPr>
        <w:pStyle w:val="ListParagraph"/>
        <w:numPr>
          <w:ilvl w:val="0"/>
          <w:numId w:val="2"/>
        </w:numPr>
        <w:spacing w:after="70" w:before="50"/>
      </w:pPr>
      <w:r>
        <w:rPr>
          <w:rFonts w:ascii="Arial" w:cs="Arial" w:eastAsia="Arial" w:hAnsi="Arial"/>
          <w:sz w:val="22"/>
          <w:szCs w:val="22"/>
        </w:rPr>
        <w:t xml:space="preserve">Task 5: 5a_unit_testing.png, 5b_unit_testing_result.png</w:t>
      </w:r>
    </w:p>
    <w:p>
      <w:pPr>
        <w:pStyle w:val="ListParagraph"/>
        <w:numPr>
          <w:ilvl w:val="0"/>
          <w:numId w:val="2"/>
        </w:numPr>
        <w:spacing w:after="70" w:before="50"/>
      </w:pPr>
      <w:r>
        <w:rPr>
          <w:rFonts w:ascii="Arial" w:cs="Arial" w:eastAsia="Arial" w:hAnsi="Arial"/>
          <w:sz w:val="22"/>
          <w:szCs w:val="22"/>
        </w:rPr>
        <w:t xml:space="preserve">Task 6: 6a_server.png, 6b_deployment_test.png</w:t>
      </w:r>
    </w:p>
    <w:p>
      <w:pPr>
        <w:pStyle w:val="ListParagraph"/>
        <w:numPr>
          <w:ilvl w:val="0"/>
          <w:numId w:val="2"/>
        </w:numPr>
        <w:spacing w:after="70" w:before="50"/>
      </w:pPr>
      <w:r>
        <w:rPr>
          <w:rFonts w:ascii="Arial" w:cs="Arial" w:eastAsia="Arial" w:hAnsi="Arial"/>
          <w:sz w:val="22"/>
          <w:szCs w:val="22"/>
        </w:rPr>
        <w:t xml:space="preserve">Task 7: 7a_error_handling_function.png, 7b_error_handling_server.png, 7c_error_handling_interface.png</w:t>
      </w:r>
    </w:p>
    <w:p>
      <w:pPr>
        <w:pStyle w:val="ListParagraph"/>
        <w:numPr>
          <w:ilvl w:val="0"/>
          <w:numId w:val="2"/>
        </w:numPr>
        <w:spacing w:after="70" w:before="50"/>
      </w:pPr>
      <w:r>
        <w:rPr>
          <w:rFonts w:ascii="Arial" w:cs="Arial" w:eastAsia="Arial" w:hAnsi="Arial"/>
          <w:sz w:val="22"/>
          <w:szCs w:val="22"/>
        </w:rPr>
        <w:t xml:space="preserve">Task 8: 8a_server_modified.png, 8b_static_code_analysis.png</w:t>
      </w:r>
    </w:p>
    <w:p>
      <w:pPr>
        <w:spacing w:after="0" w:before="340"/>
      </w:pPr>
    </w:p>
    <w:p>
      <w:pPr>
        <w:pStyle w:val="Heading1"/>
        <w:pBdr>
          <w:bottom w:val="single" w:color="1B4F72" w:sz="8" w:space="4"/>
        </w:pBdr>
        <w:spacing w:after="140" w:before="400"/>
      </w:pPr>
      <w:r>
        <w:rPr>
          <w:rFonts w:ascii="Arial" w:cs="Arial" w:eastAsia="Arial" w:hAnsi="Arial"/>
          <w:b/>
          <w:bCs/>
          <w:color w:val="1B4F72"/>
          <w:sz w:val="34"/>
          <w:szCs w:val="34"/>
        </w:rPr>
        <w:t xml:space="preserve">5. Conclusion</w:t>
      </w:r>
    </w:p>
    <w:p>
      <w:pPr>
        <w:spacing w:after="110" w:before="60"/>
      </w:pPr>
      <w:r>
        <w:rPr>
          <w:rFonts w:ascii="Arial" w:cs="Arial" w:eastAsia="Arial" w:hAnsi="Arial"/>
          <w:sz w:val="22"/>
          <w:szCs w:val="22"/>
        </w:rPr>
        <w:t xml:space="preserve">The Emotion Detection project is a well-scoped, end-to-end demonstration of AI-powered web application development. It takes a student from a raw GitHub repository all the way through to a live, error-handled, code-quality-verified web service — covering every major stage of the software delivery lifecycle in the process.</w:t>
      </w:r>
    </w:p>
    <w:p>
      <w:pPr>
        <w:spacing w:after="0" w:before="120"/>
      </w:pPr>
    </w:p>
    <w:p>
      <w:pPr>
        <w:pStyle w:val="Heading2"/>
        <w:spacing w:after="100" w:before="260"/>
      </w:pPr>
      <w:r>
        <w:rPr>
          <w:rFonts w:ascii="Arial" w:cs="Arial" w:eastAsia="Arial" w:hAnsi="Arial"/>
          <w:b/>
          <w:bCs/>
          <w:color w:val="1F618D"/>
          <w:sz w:val="26"/>
          <w:szCs w:val="26"/>
        </w:rPr>
        <w:t xml:space="preserve">5.1 Business Impact</w:t>
      </w:r>
    </w:p>
    <w:p>
      <w:pPr>
        <w:spacing w:after="110" w:before="60"/>
      </w:pPr>
      <w:r>
        <w:rPr>
          <w:rFonts w:ascii="Arial" w:cs="Arial" w:eastAsia="Arial" w:hAnsi="Arial"/>
          <w:sz w:val="22"/>
          <w:szCs w:val="22"/>
        </w:rPr>
        <w:t xml:space="preserve">From a business perspective, the application directly addresses a real and growing need in the e-commerce and customer experience space. The ability to classify customer feedback not just as positive or negative but as carrying specific emotional weight — joy, anger, disgust, fear, or sadness — provides a substantially richer signal for product teams, marketers, and support automation systems. A company deploying such a tool at scale could automatically flag products generating high disgust or fear scores, or identify which product lines consistently generate joy, and prioritize marketing investment accordingly.</w:t>
      </w:r>
    </w:p>
    <w:p>
      <w:pPr>
        <w:spacing w:after="0" w:before="120"/>
      </w:pPr>
    </w:p>
    <w:p>
      <w:pPr>
        <w:pStyle w:val="Heading2"/>
        <w:spacing w:after="100" w:before="260"/>
      </w:pPr>
      <w:r>
        <w:rPr>
          <w:rFonts w:ascii="Arial" w:cs="Arial" w:eastAsia="Arial" w:hAnsi="Arial"/>
          <w:b/>
          <w:bCs/>
          <w:color w:val="1F618D"/>
          <w:sz w:val="26"/>
          <w:szCs w:val="26"/>
        </w:rPr>
        <w:t xml:space="preserve">5.2 Technical Strengths</w:t>
      </w:r>
    </w:p>
    <w:p>
      <w:pPr>
        <w:spacing w:after="110" w:before="60"/>
      </w:pPr>
      <w:r>
        <w:rPr>
          <w:rFonts w:ascii="Arial" w:cs="Arial" w:eastAsia="Arial" w:hAnsi="Arial"/>
          <w:sz w:val="22"/>
          <w:szCs w:val="22"/>
        </w:rPr>
        <w:t xml:space="preserve">The architecture of the solution is clean and pragmatic. Using IBM Watson NLP as an embedded service via REST avoids the overhead of training a custom emotion model from scratch while still delivering production-quality results. The separation of concerns across emotion_detection.py (core logic), server.py (web layer), and the EmotionDetection package (reusable module) reflects good software design principles. The pre-built front-end further ensures the student can focus entirely on back-end and AI integration skills.</w:t>
      </w:r>
    </w:p>
    <w:p>
      <w:pPr>
        <w:spacing w:after="0" w:before="120"/>
      </w:pPr>
    </w:p>
    <w:p>
      <w:pPr>
        <w:pStyle w:val="Heading2"/>
        <w:spacing w:after="100" w:before="260"/>
      </w:pPr>
      <w:r>
        <w:rPr>
          <w:rFonts w:ascii="Arial" w:cs="Arial" w:eastAsia="Arial" w:hAnsi="Arial"/>
          <w:b/>
          <w:bCs/>
          <w:color w:val="1F618D"/>
          <w:sz w:val="26"/>
          <w:szCs w:val="26"/>
        </w:rPr>
        <w:t xml:space="preserve">5.3 Skill Development Value</w:t>
      </w:r>
    </w:p>
    <w:p>
      <w:pPr>
        <w:spacing w:after="110" w:before="60"/>
      </w:pPr>
      <w:r>
        <w:rPr>
          <w:rFonts w:ascii="Arial" w:cs="Arial" w:eastAsia="Arial" w:hAnsi="Arial"/>
          <w:sz w:val="22"/>
          <w:szCs w:val="22"/>
        </w:rPr>
        <w:t xml:space="preserve">This project integrates a broad set of competencies into a single coherent exercise — making it an exceptionally valuable capstone. Skills exercised include:</w:t>
      </w:r>
    </w:p>
    <w:p>
      <w:pPr>
        <w:pStyle w:val="ListParagraph"/>
        <w:numPr>
          <w:ilvl w:val="0"/>
          <w:numId w:val="2"/>
        </w:numPr>
        <w:spacing w:after="70" w:before="50"/>
      </w:pPr>
      <w:r>
        <w:rPr>
          <w:rFonts w:ascii="Arial" w:cs="Arial" w:eastAsia="Arial" w:hAnsi="Arial"/>
          <w:sz w:val="22"/>
          <w:szCs w:val="22"/>
        </w:rPr>
        <w:t xml:space="preserve">REST API integration using the Python requests library</w:t>
      </w:r>
    </w:p>
    <w:p>
      <w:pPr>
        <w:pStyle w:val="ListParagraph"/>
        <w:numPr>
          <w:ilvl w:val="0"/>
          <w:numId w:val="2"/>
        </w:numPr>
        <w:spacing w:after="70" w:before="50"/>
      </w:pPr>
      <w:r>
        <w:rPr>
          <w:rFonts w:ascii="Arial" w:cs="Arial" w:eastAsia="Arial" w:hAnsi="Arial"/>
          <w:sz w:val="22"/>
          <w:szCs w:val="22"/>
        </w:rPr>
        <w:t xml:space="preserve">JSON parsing and structured data extraction</w:t>
      </w:r>
    </w:p>
    <w:p>
      <w:pPr>
        <w:pStyle w:val="ListParagraph"/>
        <w:numPr>
          <w:ilvl w:val="0"/>
          <w:numId w:val="2"/>
        </w:numPr>
        <w:spacing w:after="70" w:before="50"/>
      </w:pPr>
      <w:r>
        <w:rPr>
          <w:rFonts w:ascii="Arial" w:cs="Arial" w:eastAsia="Arial" w:hAnsi="Arial"/>
          <w:sz w:val="22"/>
          <w:szCs w:val="22"/>
        </w:rPr>
        <w:t xml:space="preserve">Python package creation and module management</w:t>
      </w:r>
    </w:p>
    <w:p>
      <w:pPr>
        <w:pStyle w:val="ListParagraph"/>
        <w:numPr>
          <w:ilvl w:val="0"/>
          <w:numId w:val="2"/>
        </w:numPr>
        <w:spacing w:after="70" w:before="50"/>
      </w:pPr>
      <w:r>
        <w:rPr>
          <w:rFonts w:ascii="Arial" w:cs="Arial" w:eastAsia="Arial" w:hAnsi="Arial"/>
          <w:sz w:val="22"/>
          <w:szCs w:val="22"/>
        </w:rPr>
        <w:t xml:space="preserve">Unit testing with assertion-based validation</w:t>
      </w:r>
    </w:p>
    <w:p>
      <w:pPr>
        <w:pStyle w:val="ListParagraph"/>
        <w:numPr>
          <w:ilvl w:val="0"/>
          <w:numId w:val="2"/>
        </w:numPr>
        <w:spacing w:after="70" w:before="50"/>
      </w:pPr>
      <w:r>
        <w:rPr>
          <w:rFonts w:ascii="Arial" w:cs="Arial" w:eastAsia="Arial" w:hAnsi="Arial"/>
          <w:sz w:val="22"/>
          <w:szCs w:val="22"/>
        </w:rPr>
        <w:t xml:space="preserve">Flask web framework: routing, decorators, and HTTP response handling</w:t>
      </w:r>
    </w:p>
    <w:p>
      <w:pPr>
        <w:pStyle w:val="ListParagraph"/>
        <w:numPr>
          <w:ilvl w:val="0"/>
          <w:numId w:val="2"/>
        </w:numPr>
        <w:spacing w:after="70" w:before="50"/>
      </w:pPr>
      <w:r>
        <w:rPr>
          <w:rFonts w:ascii="Arial" w:cs="Arial" w:eastAsia="Arial" w:hAnsi="Arial"/>
          <w:sz w:val="22"/>
          <w:szCs w:val="22"/>
        </w:rPr>
        <w:t xml:space="preserve">Error handling using HTTP status codes (400)</w:t>
      </w:r>
    </w:p>
    <w:p>
      <w:pPr>
        <w:pStyle w:val="ListParagraph"/>
        <w:numPr>
          <w:ilvl w:val="0"/>
          <w:numId w:val="2"/>
        </w:numPr>
        <w:spacing w:after="70" w:before="50"/>
      </w:pPr>
      <w:r>
        <w:rPr>
          <w:rFonts w:ascii="Arial" w:cs="Arial" w:eastAsia="Arial" w:hAnsi="Arial"/>
          <w:sz w:val="22"/>
          <w:szCs w:val="22"/>
        </w:rPr>
        <w:t xml:space="preserve">Static code analysis and PEP 8 compliance via pylint</w:t>
      </w:r>
    </w:p>
    <w:p>
      <w:pPr>
        <w:pStyle w:val="ListParagraph"/>
        <w:numPr>
          <w:ilvl w:val="0"/>
          <w:numId w:val="2"/>
        </w:numPr>
        <w:spacing w:after="70" w:before="50"/>
      </w:pPr>
      <w:r>
        <w:rPr>
          <w:rFonts w:ascii="Arial" w:cs="Arial" w:eastAsia="Arial" w:hAnsi="Arial"/>
          <w:sz w:val="22"/>
          <w:szCs w:val="22"/>
        </w:rPr>
        <w:t xml:space="preserve">Version control and GitHub repository management</w:t>
      </w:r>
    </w:p>
    <w:p>
      <w:pPr>
        <w:spacing w:after="0" w:before="120"/>
      </w:pPr>
    </w:p>
    <w:p>
      <w:pPr>
        <w:pStyle w:val="Heading2"/>
        <w:spacing w:after="100" w:before="260"/>
      </w:pPr>
      <w:r>
        <w:rPr>
          <w:rFonts w:ascii="Arial" w:cs="Arial" w:eastAsia="Arial" w:hAnsi="Arial"/>
          <w:b/>
          <w:bCs/>
          <w:color w:val="1F618D"/>
          <w:sz w:val="26"/>
          <w:szCs w:val="26"/>
        </w:rPr>
        <w:t xml:space="preserve">5.4 Limitations &amp; Future Directions</w:t>
      </w:r>
    </w:p>
    <w:p>
      <w:pPr>
        <w:spacing w:after="110" w:before="60"/>
      </w:pPr>
      <w:r>
        <w:rPr>
          <w:rFonts w:ascii="Arial" w:cs="Arial" w:eastAsia="Arial" w:hAnsi="Arial"/>
          <w:sz w:val="22"/>
          <w:szCs w:val="22"/>
        </w:rPr>
        <w:t xml:space="preserve">While the project is comprehensive, several enhancements would strengthen it for production use:</w:t>
      </w:r>
    </w:p>
    <w:p>
      <w:pPr>
        <w:pStyle w:val="ListParagraph"/>
        <w:numPr>
          <w:ilvl w:val="0"/>
          <w:numId w:val="2"/>
        </w:numPr>
        <w:spacing w:after="70" w:before="50"/>
      </w:pPr>
      <w:r>
        <w:rPr>
          <w:rFonts w:ascii="Arial" w:cs="Arial" w:eastAsia="Arial" w:hAnsi="Arial"/>
          <w:sz w:val="22"/>
          <w:szCs w:val="22"/>
        </w:rPr>
        <w:t xml:space="preserve">Multi-language support: the current model uses the English stock model; extending to other languages would broaden applicability in global e-commerce</w:t>
      </w:r>
    </w:p>
    <w:p>
      <w:pPr>
        <w:pStyle w:val="ListParagraph"/>
        <w:numPr>
          <w:ilvl w:val="0"/>
          <w:numId w:val="2"/>
        </w:numPr>
        <w:spacing w:after="70" w:before="50"/>
      </w:pPr>
      <w:r>
        <w:rPr>
          <w:rFonts w:ascii="Arial" w:cs="Arial" w:eastAsia="Arial" w:hAnsi="Arial"/>
          <w:sz w:val="22"/>
          <w:szCs w:val="22"/>
        </w:rPr>
        <w:t xml:space="preserve">Confidence thresholding: adding a minimum confidence score before declaring a dominant emotion would reduce false positives on ambiguous statements</w:t>
      </w:r>
    </w:p>
    <w:p>
      <w:pPr>
        <w:pStyle w:val="ListParagraph"/>
        <w:numPr>
          <w:ilvl w:val="0"/>
          <w:numId w:val="2"/>
        </w:numPr>
        <w:spacing w:after="70" w:before="50"/>
      </w:pPr>
      <w:r>
        <w:rPr>
          <w:rFonts w:ascii="Arial" w:cs="Arial" w:eastAsia="Arial" w:hAnsi="Arial"/>
          <w:sz w:val="22"/>
          <w:szCs w:val="22"/>
        </w:rPr>
        <w:t xml:space="preserve">Batch processing: the current design processes one statement at a time; a batch endpoint would be more efficient for bulk feedback analysis</w:t>
      </w:r>
    </w:p>
    <w:p>
      <w:pPr>
        <w:pStyle w:val="ListParagraph"/>
        <w:numPr>
          <w:ilvl w:val="0"/>
          <w:numId w:val="2"/>
        </w:numPr>
        <w:spacing w:after="70" w:before="50"/>
      </w:pPr>
      <w:r>
        <w:rPr>
          <w:rFonts w:ascii="Arial" w:cs="Arial" w:eastAsia="Arial" w:hAnsi="Arial"/>
          <w:sz w:val="22"/>
          <w:szCs w:val="22"/>
        </w:rPr>
        <w:t xml:space="preserve">Persistent logging: storing emotion scores per product/session in a database would enable trend analysis over time</w:t>
      </w:r>
    </w:p>
    <w:p>
      <w:pPr>
        <w:pStyle w:val="ListParagraph"/>
        <w:numPr>
          <w:ilvl w:val="0"/>
          <w:numId w:val="2"/>
        </w:numPr>
        <w:spacing w:after="70" w:before="50"/>
      </w:pPr>
      <w:r>
        <w:rPr>
          <w:rFonts w:ascii="Arial" w:cs="Arial" w:eastAsia="Arial" w:hAnsi="Arial"/>
          <w:sz w:val="22"/>
          <w:szCs w:val="22"/>
        </w:rPr>
        <w:t xml:space="preserve">Front-end enhancements: the provided HTML/JS is functional but minimal; a richer dashboard with visual emotion breakdowns (e.g., a radar chart) would improve usability for business stakeholders</w:t>
      </w:r>
    </w:p>
    <w:p>
      <w:pPr>
        <w:spacing w:after="0" w:before="120"/>
      </w:pPr>
    </w:p>
    <w:p>
      <w:pPr>
        <w:spacing w:after="110" w:before="60"/>
      </w:pPr>
      <w:r>
        <w:rPr>
          <w:rFonts w:ascii="Arial" w:cs="Arial" w:eastAsia="Arial" w:hAnsi="Arial"/>
          <w:color w:val="1F618D"/>
          <w:sz w:val="22"/>
          <w:szCs w:val="22"/>
        </w:rPr>
        <w:t xml:space="preserve">In summary, the Emotion Detection project delivers a complete, deployable AI web application that bridges academic learning with real-world software engineering practice. It equips developers with hands-on experience in AI API integration, full-stack Python development, and software quality assurance — a combination that is highly relevant and immediately applicable in today's AI-driven product landscape.</w:t>
      </w:r>
    </w:p>
    <w:p>
      <w:pPr>
        <w:spacing w:after="0" w:before="40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1"/>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jc w:val="right"/>
    </w:pPr>
    <w:r>
      <w:rPr>
        <w:rFonts w:ascii="Arial" w:cs="Arial" w:eastAsia="Arial" w:hAnsi="Arial"/>
        <w:i/>
        <w:iCs/>
        <w:color w:val="7F8C8D"/>
        <w:sz w:val="18"/>
        <w:szCs w:val="18"/>
      </w:rPr>
      <w:t xml:space="preserve">Emotion Detection — AI Web Application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sz w:val="34"/>
      <w:szCs w:val="34"/>
    </w:rPr>
  </w:style>
  <w:style w:type="paragraph" w:styleId="Heading2">
    <w:name w:val="Heading 2"/>
    <w:basedOn w:val="Normal"/>
    <w:next w:val="Normal"/>
    <w:qFormat/>
    <w:pPr>
      <w:spacing w:after="10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2026-05-30T04:42:48.771Z</dcterms:created>
  <dcterms:modified xsi:type="dcterms:W3CDTF">2026-05-30T04:42:48.786Z</dcterms:modified>
</cp:coreProperties>
</file>

<file path=docProps/custom.xml><?xml version="1.0" encoding="utf-8"?>
<Properties xmlns="http://schemas.openxmlformats.org/officeDocument/2006/custom-properties" xmlns:vt="http://schemas.openxmlformats.org/officeDocument/2006/docPropsVTypes"/>
</file>