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0DF3" w14:textId="77777777" w:rsidR="00721BF1" w:rsidRDefault="00000000">
      <w:pPr>
        <w:spacing w:before="480" w:after="80"/>
        <w:jc w:val="center"/>
      </w:pPr>
      <w:r>
        <w:rPr>
          <w:b/>
          <w:bCs/>
          <w:color w:val="1A5276"/>
          <w:sz w:val="52"/>
          <w:szCs w:val="52"/>
        </w:rPr>
        <w:t>ABSENTEEISM PREDICTION MODULE</w:t>
      </w:r>
    </w:p>
    <w:p w14:paraId="47C10F19" w14:textId="77777777" w:rsidR="00721BF1" w:rsidRDefault="00000000">
      <w:pPr>
        <w:spacing w:after="60"/>
        <w:jc w:val="center"/>
      </w:pPr>
      <w:r>
        <w:rPr>
          <w:i/>
          <w:iCs/>
          <w:color w:val="2E4057"/>
          <w:sz w:val="30"/>
          <w:szCs w:val="30"/>
        </w:rPr>
        <w:t>Detailed Project Report</w:t>
      </w:r>
    </w:p>
    <w:p w14:paraId="546D1A88" w14:textId="77777777" w:rsidR="00721BF1" w:rsidRDefault="00000000">
      <w:pPr>
        <w:spacing w:after="480"/>
        <w:jc w:val="center"/>
      </w:pPr>
      <w:r>
        <w:rPr>
          <w:color w:val="7F8C8D"/>
          <w:sz w:val="20"/>
          <w:szCs w:val="20"/>
        </w:rPr>
        <w:t>A Comprehensive Analysis of Business Goals, Technical Specifications &amp;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1BF1" w14:paraId="7702079D" w14:textId="77777777">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789FB52F" w14:textId="77777777" w:rsidR="00721BF1" w:rsidRDefault="00000000">
            <w:pPr>
              <w:jc w:val="center"/>
            </w:pPr>
            <w:r>
              <w:rPr>
                <w:b/>
                <w:bCs/>
                <w:color w:val="FFFFFF"/>
                <w:sz w:val="18"/>
                <w:szCs w:val="18"/>
              </w:rPr>
              <w:t>Domain</w:t>
            </w:r>
          </w:p>
          <w:p w14:paraId="21F6CDDA" w14:textId="77777777" w:rsidR="00721BF1" w:rsidRDefault="00000000">
            <w:pPr>
              <w:jc w:val="center"/>
            </w:pPr>
            <w:r>
              <w:rPr>
                <w:color w:val="AED6F1"/>
                <w:sz w:val="20"/>
                <w:szCs w:val="20"/>
              </w:rPr>
              <w:t>HR 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1443EEC1" w14:textId="77777777" w:rsidR="00721BF1" w:rsidRDefault="00000000">
            <w:pPr>
              <w:jc w:val="center"/>
            </w:pPr>
            <w:r>
              <w:rPr>
                <w:b/>
                <w:bCs/>
                <w:color w:val="FFFFFF"/>
                <w:sz w:val="18"/>
                <w:szCs w:val="18"/>
              </w:rPr>
              <w:t>Method</w:t>
            </w:r>
          </w:p>
          <w:p w14:paraId="0D2B0B54" w14:textId="77777777" w:rsidR="00721BF1" w:rsidRDefault="00000000">
            <w:pPr>
              <w:jc w:val="center"/>
            </w:pPr>
            <w:r>
              <w:rPr>
                <w:color w:val="AED6F1"/>
                <w:sz w:val="20"/>
                <w:szCs w:val="20"/>
              </w:rPr>
              <w:t>Logistic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475E453F" w14:textId="77777777" w:rsidR="00721BF1" w:rsidRDefault="00000000">
            <w:pPr>
              <w:jc w:val="center"/>
            </w:pPr>
            <w:r>
              <w:rPr>
                <w:b/>
                <w:bCs/>
                <w:color w:val="FFFFFF"/>
                <w:sz w:val="18"/>
                <w:szCs w:val="18"/>
              </w:rPr>
              <w:t>Language</w:t>
            </w:r>
          </w:p>
          <w:p w14:paraId="0693506A" w14:textId="77777777" w:rsidR="00721BF1" w:rsidRDefault="00000000">
            <w:pPr>
              <w:jc w:val="center"/>
            </w:pPr>
            <w:r>
              <w:rPr>
                <w:color w:val="AED6F1"/>
                <w:sz w:val="20"/>
                <w:szCs w:val="20"/>
              </w:rPr>
              <w:t>Python</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vAlign w:val="center"/>
          </w:tcPr>
          <w:p w14:paraId="5C80B3C5" w14:textId="77777777" w:rsidR="00721BF1" w:rsidRDefault="00000000">
            <w:pPr>
              <w:jc w:val="center"/>
            </w:pPr>
            <w:r>
              <w:rPr>
                <w:b/>
                <w:bCs/>
                <w:color w:val="FFFFFF"/>
                <w:sz w:val="18"/>
                <w:szCs w:val="18"/>
              </w:rPr>
              <w:t>Data Type</w:t>
            </w:r>
          </w:p>
          <w:p w14:paraId="507D6E6C" w14:textId="77777777" w:rsidR="00721BF1" w:rsidRDefault="00000000">
            <w:pPr>
              <w:jc w:val="center"/>
            </w:pPr>
            <w:r>
              <w:rPr>
                <w:color w:val="AED6F1"/>
                <w:sz w:val="20"/>
                <w:szCs w:val="20"/>
              </w:rPr>
              <w:t>Secondary</w:t>
            </w:r>
          </w:p>
        </w:tc>
      </w:tr>
    </w:tbl>
    <w:p w14:paraId="093F0155" w14:textId="77777777" w:rsidR="00721BF1" w:rsidRDefault="00000000">
      <w:pPr>
        <w:pStyle w:val="Heading1"/>
        <w:pBdr>
          <w:bottom w:val="single" w:sz="6" w:space="4" w:color="1A5276"/>
        </w:pBdr>
      </w:pPr>
      <w:r>
        <w:rPr>
          <w:color w:val="1A5276"/>
        </w:rPr>
        <w:t>1. Overview</w:t>
      </w:r>
    </w:p>
    <w:p w14:paraId="5122C616" w14:textId="77777777" w:rsidR="00721BF1" w:rsidRDefault="00000000">
      <w:pPr>
        <w:spacing w:before="60" w:after="100"/>
      </w:pPr>
      <w:r>
        <w:t>This module addresses one of the most persistent challenges in modern workforce management: employee absenteeism. In an increasingly competitive business landscape, unexpected or excessive employee absence directly impacts productivity, team morale, and overall operational efficiency. This report provides a comprehensive breakdown of the module covering its objectives, technical design, dataset strategy, implementation phases, and final outcomes.</w:t>
      </w:r>
    </w:p>
    <w:p w14:paraId="3E161A47" w14:textId="77777777" w:rsidR="00721BF1" w:rsidRDefault="00721BF1">
      <w:pPr>
        <w:spacing w:before="120" w:after="80"/>
      </w:pPr>
    </w:p>
    <w:p w14:paraId="70FAD8ED" w14:textId="77777777" w:rsidR="00721BF1" w:rsidRDefault="00000000">
      <w:pPr>
        <w:pStyle w:val="Heading2"/>
      </w:pPr>
      <w:r>
        <w:rPr>
          <w:color w:val="2E4057"/>
        </w:rPr>
        <w:t>1.1 Business Context</w:t>
      </w:r>
    </w:p>
    <w:p w14:paraId="6260F2B5" w14:textId="77777777" w:rsidR="00721BF1" w:rsidRDefault="00000000">
      <w:pPr>
        <w:spacing w:before="60" w:after="100"/>
      </w:pPr>
      <w:r>
        <w:t xml:space="preserve">The contemporary business environment is characterized by intense competition, which in turn drives elevated workplace pressure. Employees are routinely subjected to demanding targets, job insecurity, and </w:t>
      </w:r>
      <w:proofErr w:type="gramStart"/>
      <w:r>
        <w:t>high performance</w:t>
      </w:r>
      <w:proofErr w:type="gramEnd"/>
      <w:r>
        <w:t xml:space="preserve"> expectations. Prolonged exposure to such stressors can erode physical and mental wellbeing, manifesting in outcomes such as frequent sick days or, in severe cases, long-term conditions like clinical depression.</w:t>
      </w:r>
    </w:p>
    <w:p w14:paraId="3C4BF846" w14:textId="77777777" w:rsidR="00721BF1" w:rsidRDefault="00000000">
      <w:pPr>
        <w:spacing w:before="60" w:after="100"/>
      </w:pPr>
      <w:r>
        <w:t>From a business operations perspective, the goal is not to treat the root causes of illness but rather to anticipate absences and plan around them proactively.</w:t>
      </w:r>
    </w:p>
    <w:p w14:paraId="49806C32" w14:textId="77777777" w:rsidR="00721BF1" w:rsidRDefault="00721BF1">
      <w:pPr>
        <w:spacing w:before="120" w:after="80"/>
      </w:pPr>
    </w:p>
    <w:p w14:paraId="5EC3A10A" w14:textId="77777777" w:rsidR="00721BF1" w:rsidRDefault="00000000">
      <w:pPr>
        <w:pStyle w:val="Heading2"/>
      </w:pPr>
      <w:r>
        <w:rPr>
          <w:color w:val="2E4057"/>
        </w:rPr>
        <w:t>1.2 Problem Definition</w:t>
      </w:r>
    </w:p>
    <w:p w14:paraId="1205E589" w14:textId="77777777" w:rsidR="00721BF1" w:rsidRDefault="00000000">
      <w:pPr>
        <w:spacing w:before="60" w:after="100"/>
      </w:pPr>
      <w:r>
        <w:t>Absenteeism is formally defined in this module as:</w:t>
      </w:r>
    </w:p>
    <w:p w14:paraId="074377A3" w14:textId="77777777" w:rsidR="00721BF1" w:rsidRDefault="00000000">
      <w:pPr>
        <w:spacing w:before="80" w:after="80"/>
        <w:ind w:left="720" w:right="720"/>
      </w:pPr>
      <w:r>
        <w:rPr>
          <w:i/>
          <w:iCs/>
          <w:color w:val="2E4057"/>
        </w:rPr>
        <w:t>"The absence from work during normal working hours, resulting in temporary incapacity to execute regular working activity."</w:t>
      </w:r>
    </w:p>
    <w:p w14:paraId="42516AE7" w14:textId="77777777" w:rsidR="00721BF1" w:rsidRDefault="00000000">
      <w:pPr>
        <w:spacing w:before="60" w:after="100"/>
      </w:pPr>
      <w:r>
        <w:t>The module frames the problem as a predictive analytics task: given a set of employee attributes, can we reliably forecast whether (and for how long) an employee will be absent on any given workday?</w:t>
      </w:r>
    </w:p>
    <w:p w14:paraId="487EECB8" w14:textId="77777777" w:rsidR="00721BF1" w:rsidRDefault="00721BF1">
      <w:pPr>
        <w:spacing w:before="120" w:after="80"/>
      </w:pPr>
    </w:p>
    <w:p w14:paraId="484C2FA7" w14:textId="77777777" w:rsidR="00721BF1" w:rsidRDefault="00000000">
      <w:pPr>
        <w:pStyle w:val="Heading2"/>
      </w:pPr>
      <w:r>
        <w:rPr>
          <w:color w:val="2E4057"/>
        </w:rPr>
        <w:t>1.3 Module Structure at a Glance</w:t>
      </w:r>
    </w:p>
    <w:p w14:paraId="2DCCE738" w14:textId="77777777" w:rsidR="00721BF1" w:rsidRDefault="00000000">
      <w:pPr>
        <w:pStyle w:val="ListParagraph"/>
        <w:numPr>
          <w:ilvl w:val="0"/>
          <w:numId w:val="2"/>
        </w:numPr>
        <w:spacing w:before="40" w:after="60"/>
      </w:pPr>
      <w:r>
        <w:t>Part 1 — Problem Framing &amp; Data Understanding</w:t>
      </w:r>
    </w:p>
    <w:p w14:paraId="28CF291C" w14:textId="77777777" w:rsidR="00721BF1" w:rsidRDefault="00000000">
      <w:pPr>
        <w:pStyle w:val="ListParagraph"/>
        <w:numPr>
          <w:ilvl w:val="0"/>
          <w:numId w:val="2"/>
        </w:numPr>
        <w:spacing w:before="40" w:after="60"/>
      </w:pPr>
      <w:r>
        <w:t>Part 2 — Data Preprocessing &amp; Feature Engineering</w:t>
      </w:r>
    </w:p>
    <w:p w14:paraId="1092805D" w14:textId="77777777" w:rsidR="00624548" w:rsidRDefault="00000000" w:rsidP="00624548">
      <w:pPr>
        <w:pStyle w:val="ListParagraph"/>
        <w:numPr>
          <w:ilvl w:val="0"/>
          <w:numId w:val="2"/>
        </w:numPr>
        <w:pBdr>
          <w:bottom w:val="single" w:sz="6" w:space="4" w:color="1A5276"/>
        </w:pBdr>
        <w:spacing w:before="40" w:after="60"/>
      </w:pPr>
      <w:r w:rsidRPr="00624548">
        <w:t>Part 3 — Machine Learning Model Building &amp; Deployment</w:t>
      </w:r>
    </w:p>
    <w:p w14:paraId="1CD67151" w14:textId="235F0D6B" w:rsidR="00721BF1" w:rsidRDefault="00000000" w:rsidP="00624548">
      <w:pPr>
        <w:pBdr>
          <w:bottom w:val="single" w:sz="6" w:space="4" w:color="1A5276"/>
        </w:pBdr>
        <w:spacing w:before="40" w:after="60"/>
      </w:pPr>
      <w:r w:rsidRPr="00624548">
        <w:rPr>
          <w:b/>
          <w:bCs/>
          <w:color w:val="1A5276"/>
          <w:sz w:val="32"/>
          <w:szCs w:val="32"/>
        </w:rPr>
        <w:lastRenderedPageBreak/>
        <w:t>2. Goals</w:t>
      </w:r>
    </w:p>
    <w:p w14:paraId="69C5FFB3" w14:textId="77777777" w:rsidR="00721BF1" w:rsidRDefault="00000000">
      <w:pPr>
        <w:spacing w:before="60" w:after="100"/>
      </w:pPr>
      <w:r>
        <w:t>The module is organized around three interconnected goals spanning business, analytical, and technical dimensions.</w:t>
      </w:r>
    </w:p>
    <w:p w14:paraId="6BEF569C" w14:textId="77777777" w:rsidR="00721BF1" w:rsidRDefault="00721BF1">
      <w:pPr>
        <w:spacing w:before="120" w:after="80"/>
      </w:pPr>
    </w:p>
    <w:p w14:paraId="57DA7DAE" w14:textId="77777777" w:rsidR="00721BF1" w:rsidRDefault="00000000">
      <w:pPr>
        <w:pStyle w:val="Heading2"/>
      </w:pPr>
      <w:r>
        <w:rPr>
          <w:color w:val="2E4057"/>
        </w:rPr>
        <w:t>2.1 Business Goal</w:t>
      </w:r>
    </w:p>
    <w:p w14:paraId="74146256" w14:textId="77777777" w:rsidR="00721BF1" w:rsidRDefault="00000000">
      <w:pPr>
        <w:spacing w:before="60" w:after="100"/>
      </w:pPr>
      <w:r>
        <w:t>The overarching business objective is to enable smarter workforce planning by predicting employee absenteeism in advance. Specifically, the module aims to answer:</w:t>
      </w:r>
    </w:p>
    <w:p w14:paraId="4D0D6D2F" w14:textId="77777777" w:rsidR="00721BF1" w:rsidRDefault="00000000">
      <w:pPr>
        <w:pStyle w:val="ListParagraph"/>
        <w:numPr>
          <w:ilvl w:val="0"/>
          <w:numId w:val="2"/>
        </w:numPr>
        <w:spacing w:before="40" w:after="60"/>
      </w:pPr>
      <w:r>
        <w:t>Will an employee be absent for a specific number of hours on a given workday?</w:t>
      </w:r>
    </w:p>
    <w:p w14:paraId="17228C4D" w14:textId="77777777" w:rsidR="00721BF1" w:rsidRDefault="00000000">
      <w:pPr>
        <w:pStyle w:val="ListParagraph"/>
        <w:numPr>
          <w:ilvl w:val="0"/>
          <w:numId w:val="2"/>
        </w:numPr>
        <w:spacing w:before="40" w:after="60"/>
      </w:pPr>
      <w:r>
        <w:t>What personal and professional characteristics are the strongest predictors of absence?</w:t>
      </w:r>
    </w:p>
    <w:p w14:paraId="236D32DA" w14:textId="77777777" w:rsidR="00721BF1" w:rsidRDefault="00000000">
      <w:pPr>
        <w:pStyle w:val="ListParagraph"/>
        <w:numPr>
          <w:ilvl w:val="0"/>
          <w:numId w:val="2"/>
        </w:numPr>
        <w:spacing w:before="40" w:after="60"/>
      </w:pPr>
      <w:r>
        <w:t>How can this knowledge be used to reorganize work processes to preserve productivity?</w:t>
      </w:r>
    </w:p>
    <w:p w14:paraId="2F44969C" w14:textId="77777777" w:rsidR="00721BF1" w:rsidRDefault="00000000">
      <w:pPr>
        <w:spacing w:before="60" w:after="100"/>
      </w:pPr>
      <w:r>
        <w:t>By embedding a predictive model into day-to-day HR operations, managers can proactively reallocate tasks, adjust schedules, or provide targeted support to at-risk employees — improving overall organizational resilience.</w:t>
      </w:r>
    </w:p>
    <w:p w14:paraId="7552A819" w14:textId="77777777" w:rsidR="00721BF1" w:rsidRDefault="00721BF1">
      <w:pPr>
        <w:spacing w:before="120" w:after="80"/>
      </w:pPr>
    </w:p>
    <w:p w14:paraId="7F07C795" w14:textId="77777777" w:rsidR="00721BF1" w:rsidRDefault="00000000">
      <w:pPr>
        <w:pStyle w:val="Heading2"/>
      </w:pPr>
      <w:r>
        <w:rPr>
          <w:color w:val="2E4057"/>
        </w:rPr>
        <w:t>2.2 Analytical Goal</w:t>
      </w:r>
    </w:p>
    <w:p w14:paraId="68808CBF" w14:textId="77777777" w:rsidR="00721BF1" w:rsidRDefault="00000000">
      <w:pPr>
        <w:spacing w:before="60" w:after="100"/>
      </w:pPr>
      <w:r>
        <w:t>The analytical goal is to build and validate a logistic regression model capable of classifying employees into two categories: those expected to be excessively absent and those who are not. Key analytical objectives include:</w:t>
      </w:r>
    </w:p>
    <w:p w14:paraId="26A471B3" w14:textId="77777777" w:rsidR="00721BF1" w:rsidRDefault="00000000">
      <w:pPr>
        <w:pStyle w:val="ListParagraph"/>
        <w:numPr>
          <w:ilvl w:val="0"/>
          <w:numId w:val="2"/>
        </w:numPr>
        <w:spacing w:before="40" w:after="60"/>
      </w:pPr>
      <w:r>
        <w:t>Identify and validate the most statistically significant predictors of absenteeism</w:t>
      </w:r>
    </w:p>
    <w:p w14:paraId="0DAAB29A" w14:textId="77777777" w:rsidR="00721BF1" w:rsidRDefault="00000000">
      <w:pPr>
        <w:pStyle w:val="ListParagraph"/>
        <w:numPr>
          <w:ilvl w:val="0"/>
          <w:numId w:val="2"/>
        </w:numPr>
        <w:spacing w:before="40" w:after="60"/>
      </w:pPr>
      <w:r>
        <w:t>Interpret model coefficients in plain business language</w:t>
      </w:r>
    </w:p>
    <w:p w14:paraId="689277DD" w14:textId="77777777" w:rsidR="00721BF1" w:rsidRDefault="00000000">
      <w:pPr>
        <w:pStyle w:val="ListParagraph"/>
        <w:numPr>
          <w:ilvl w:val="0"/>
          <w:numId w:val="2"/>
        </w:numPr>
        <w:spacing w:before="40" w:after="60"/>
      </w:pPr>
      <w:r>
        <w:t>Apply backward elimination to reduce model complexity without sacrificing accuracy</w:t>
      </w:r>
    </w:p>
    <w:p w14:paraId="560D42C8" w14:textId="77777777" w:rsidR="00721BF1" w:rsidRDefault="00000000">
      <w:pPr>
        <w:pStyle w:val="ListParagraph"/>
        <w:numPr>
          <w:ilvl w:val="0"/>
          <w:numId w:val="2"/>
        </w:numPr>
        <w:spacing w:before="40" w:after="60"/>
      </w:pPr>
      <w:r>
        <w:t>Standardize numerical variables using a custom scaler for fair comparisons</w:t>
      </w:r>
    </w:p>
    <w:p w14:paraId="55C7E944" w14:textId="77777777" w:rsidR="00721BF1" w:rsidRDefault="00721BF1">
      <w:pPr>
        <w:spacing w:before="120" w:after="80"/>
      </w:pPr>
    </w:p>
    <w:p w14:paraId="714CC425" w14:textId="77777777" w:rsidR="00721BF1" w:rsidRDefault="00000000">
      <w:pPr>
        <w:pStyle w:val="Heading2"/>
      </w:pPr>
      <w:r>
        <w:rPr>
          <w:color w:val="2E4057"/>
        </w:rPr>
        <w:t>2.3 Technical &amp; Learning Goal</w:t>
      </w:r>
    </w:p>
    <w:p w14:paraId="290DB59B" w14:textId="77777777" w:rsidR="00721BF1" w:rsidRDefault="00000000">
      <w:pPr>
        <w:spacing w:before="60" w:after="100"/>
      </w:pPr>
      <w:r>
        <w:t>Beyond building the model, the module is designed as a hands-on learning experience. Technical objectives include:</w:t>
      </w:r>
    </w:p>
    <w:p w14:paraId="0DFCC005" w14:textId="77777777" w:rsidR="00721BF1" w:rsidRDefault="00000000">
      <w:pPr>
        <w:pStyle w:val="ListParagraph"/>
        <w:numPr>
          <w:ilvl w:val="0"/>
          <w:numId w:val="2"/>
        </w:numPr>
        <w:spacing w:before="40" w:after="60"/>
      </w:pPr>
      <w:r>
        <w:t>Master pandas for data manipulation (dropping columns, reordering, concatenation)</w:t>
      </w:r>
    </w:p>
    <w:p w14:paraId="345F48F3" w14:textId="77777777" w:rsidR="00721BF1" w:rsidRDefault="00000000">
      <w:pPr>
        <w:pStyle w:val="ListParagraph"/>
        <w:numPr>
          <w:ilvl w:val="0"/>
          <w:numId w:val="2"/>
        </w:numPr>
        <w:spacing w:before="40" w:after="60"/>
      </w:pPr>
      <w:r>
        <w:t>Apply dummy variable encoding for categorical features</w:t>
      </w:r>
    </w:p>
    <w:p w14:paraId="467E508B" w14:textId="77777777" w:rsidR="00721BF1" w:rsidRDefault="00000000">
      <w:pPr>
        <w:pStyle w:val="ListParagraph"/>
        <w:numPr>
          <w:ilvl w:val="0"/>
          <w:numId w:val="2"/>
        </w:numPr>
        <w:spacing w:before="40" w:after="60"/>
      </w:pPr>
      <w:r>
        <w:t>Extract temporal features (month, day of week) from date columns</w:t>
      </w:r>
    </w:p>
    <w:p w14:paraId="76E4BC29" w14:textId="77777777" w:rsidR="00721BF1" w:rsidRDefault="00000000">
      <w:pPr>
        <w:pStyle w:val="ListParagraph"/>
        <w:numPr>
          <w:ilvl w:val="0"/>
          <w:numId w:val="2"/>
        </w:numPr>
        <w:spacing w:before="40" w:after="60"/>
      </w:pPr>
      <w:r>
        <w:t>Split data into training and testing sets using scikit-learn</w:t>
      </w:r>
    </w:p>
    <w:p w14:paraId="40135EAA" w14:textId="77777777" w:rsidR="00721BF1" w:rsidRDefault="00000000">
      <w:pPr>
        <w:pStyle w:val="ListParagraph"/>
        <w:numPr>
          <w:ilvl w:val="0"/>
          <w:numId w:val="2"/>
        </w:numPr>
        <w:spacing w:before="40" w:after="60"/>
      </w:pPr>
      <w:r>
        <w:t>Serialize (pickle) the trained model and scaler for production deployment</w:t>
      </w:r>
    </w:p>
    <w:p w14:paraId="42237DA5" w14:textId="77777777" w:rsidR="00721BF1" w:rsidRDefault="00000000">
      <w:pPr>
        <w:pStyle w:val="ListParagraph"/>
        <w:numPr>
          <w:ilvl w:val="0"/>
          <w:numId w:val="2"/>
        </w:numPr>
        <w:spacing w:before="40" w:after="60"/>
      </w:pPr>
      <w:r>
        <w:t>Build a reusable deployment module (</w:t>
      </w:r>
      <w:proofErr w:type="spellStart"/>
      <w:r>
        <w:t>absenteeism_module</w:t>
      </w:r>
      <w:proofErr w:type="spellEnd"/>
      <w:r>
        <w:t>) for real-world use</w:t>
      </w:r>
    </w:p>
    <w:p w14:paraId="6697ED45" w14:textId="77777777" w:rsidR="00721BF1" w:rsidRDefault="00721BF1">
      <w:pPr>
        <w:spacing w:before="300"/>
      </w:pPr>
    </w:p>
    <w:p w14:paraId="687FD602" w14:textId="77777777" w:rsidR="00624548" w:rsidRDefault="00624548">
      <w:pPr>
        <w:spacing w:before="300"/>
      </w:pPr>
    </w:p>
    <w:p w14:paraId="7BB92B86" w14:textId="77777777" w:rsidR="00624548" w:rsidRDefault="00624548">
      <w:pPr>
        <w:rPr>
          <w:b/>
          <w:bCs/>
          <w:color w:val="1A5276"/>
          <w:sz w:val="32"/>
          <w:szCs w:val="32"/>
        </w:rPr>
      </w:pPr>
      <w:r>
        <w:rPr>
          <w:color w:val="1A5276"/>
        </w:rPr>
        <w:br w:type="page"/>
      </w:r>
    </w:p>
    <w:p w14:paraId="6D765119" w14:textId="0B41F0A2" w:rsidR="00721BF1" w:rsidRDefault="00000000">
      <w:pPr>
        <w:pStyle w:val="Heading1"/>
        <w:pBdr>
          <w:bottom w:val="single" w:sz="6" w:space="4" w:color="1A5276"/>
        </w:pBdr>
      </w:pPr>
      <w:r>
        <w:rPr>
          <w:color w:val="1A5276"/>
        </w:rPr>
        <w:lastRenderedPageBreak/>
        <w:t>3. Specifications</w:t>
      </w:r>
    </w:p>
    <w:p w14:paraId="6F120E89" w14:textId="77777777" w:rsidR="00721BF1" w:rsidRDefault="00721BF1">
      <w:pPr>
        <w:spacing w:before="120" w:after="80"/>
      </w:pPr>
    </w:p>
    <w:p w14:paraId="22C491B0" w14:textId="77777777" w:rsidR="00721BF1" w:rsidRDefault="00000000">
      <w:pPr>
        <w:pStyle w:val="Heading2"/>
      </w:pPr>
      <w:r>
        <w:rPr>
          <w:color w:val="2E4057"/>
        </w:rPr>
        <w:t>3.1 Dataset</w:t>
      </w:r>
    </w:p>
    <w:p w14:paraId="6A15C069" w14:textId="77777777" w:rsidR="00721BF1" w:rsidRDefault="00000000">
      <w:pPr>
        <w:spacing w:before="60" w:after="100"/>
      </w:pPr>
      <w:r>
        <w:t>The analysis uses a secondary dataset derived from an existing academic study on absenteeism prediction. Because it comes from prior research, the business exercise is realistic and directly applicable to real-world HR scenarios.</w:t>
      </w:r>
    </w:p>
    <w:p w14:paraId="5F83742E" w14:textId="77777777" w:rsidR="00721BF1" w:rsidRDefault="00721BF1">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BF1" w14:paraId="2EC10B3D" w14:textId="77777777">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10CE21A" w14:textId="77777777" w:rsidR="00721BF1" w:rsidRDefault="00000000">
            <w:r>
              <w:rPr>
                <w:b/>
                <w:bCs/>
                <w:color w:val="FFFFFF"/>
                <w:sz w:val="20"/>
                <w:szCs w:val="20"/>
              </w:rPr>
              <w:t>Attribute</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64ACDAB" w14:textId="77777777" w:rsidR="00721BF1" w:rsidRDefault="00000000">
            <w:r>
              <w:rPr>
                <w:b/>
                <w:bCs/>
                <w:color w:val="FFFFFF"/>
                <w:sz w:val="20"/>
                <w:szCs w:val="20"/>
              </w:rPr>
              <w:t>Description</w:t>
            </w:r>
          </w:p>
        </w:tc>
      </w:tr>
      <w:tr w:rsidR="00721BF1" w14:paraId="616015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D8EF36" w14:textId="77777777" w:rsidR="00721BF1" w:rsidRDefault="00000000">
            <w:r>
              <w:rPr>
                <w:b/>
                <w:bCs/>
                <w:color w:val="2E4057"/>
                <w:sz w:val="20"/>
                <w:szCs w:val="20"/>
              </w:rPr>
              <w:t>Data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DD278" w14:textId="77777777" w:rsidR="00721BF1" w:rsidRDefault="00000000">
            <w:r>
              <w:rPr>
                <w:sz w:val="20"/>
                <w:szCs w:val="20"/>
              </w:rPr>
              <w:t>Secondary (sourced from an existing academic study)</w:t>
            </w:r>
          </w:p>
        </w:tc>
      </w:tr>
      <w:tr w:rsidR="00721BF1" w14:paraId="528A173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38874B" w14:textId="77777777" w:rsidR="00721BF1" w:rsidRDefault="00000000">
            <w:r>
              <w:rPr>
                <w:b/>
                <w:bCs/>
                <w:color w:val="2E4057"/>
                <w:sz w:val="20"/>
                <w:szCs w:val="20"/>
              </w:rPr>
              <w:t>Raw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B0FCE" w14:textId="77777777" w:rsidR="00721BF1" w:rsidRDefault="00000000">
            <w:r>
              <w:rPr>
                <w:sz w:val="20"/>
                <w:szCs w:val="20"/>
              </w:rPr>
              <w:t>CSV file requiring preprocessing before use</w:t>
            </w:r>
          </w:p>
        </w:tc>
      </w:tr>
      <w:tr w:rsidR="00721BF1" w14:paraId="7C34B69F"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A9A0D4" w14:textId="77777777" w:rsidR="00721BF1" w:rsidRDefault="00000000">
            <w:r>
              <w:rPr>
                <w:b/>
                <w:bCs/>
                <w:color w:val="2E4057"/>
                <w:sz w:val="20"/>
                <w:szCs w:val="20"/>
              </w:rPr>
              <w:t>Target Variable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BA48F" w14:textId="77777777" w:rsidR="00721BF1" w:rsidRDefault="00000000">
            <w:r>
              <w:rPr>
                <w:sz w:val="20"/>
                <w:szCs w:val="20"/>
              </w:rPr>
              <w:t>Hours of absence per workday (binary: excessive vs. not)</w:t>
            </w:r>
          </w:p>
        </w:tc>
      </w:tr>
      <w:tr w:rsidR="00721BF1" w14:paraId="4A93B1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4EE634" w14:textId="77777777" w:rsidR="00721BF1" w:rsidRDefault="00000000">
            <w:r>
              <w:rPr>
                <w:b/>
                <w:bCs/>
                <w:color w:val="2E4057"/>
                <w:sz w:val="20"/>
                <w:szCs w:val="20"/>
              </w:rPr>
              <w:t>Key Input Features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216DC" w14:textId="77777777" w:rsidR="00721BF1" w:rsidRDefault="00000000">
            <w:r>
              <w:rPr>
                <w:sz w:val="20"/>
                <w:szCs w:val="20"/>
              </w:rPr>
              <w:t>Distance from workplace, number of children, number of pets, education level, reason for absence, date of absence</w:t>
            </w:r>
          </w:p>
        </w:tc>
      </w:tr>
      <w:tr w:rsidR="00721BF1" w14:paraId="7C90011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159160" w14:textId="77777777" w:rsidR="00721BF1" w:rsidRDefault="00000000">
            <w:r>
              <w:rPr>
                <w:b/>
                <w:bCs/>
                <w:color w:val="2E4057"/>
                <w:sz w:val="20"/>
                <w:szCs w:val="20"/>
              </w:rPr>
              <w:t>Temporal Features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6C5D3" w14:textId="77777777" w:rsidR="00721BF1" w:rsidRDefault="00000000">
            <w:r>
              <w:rPr>
                <w:sz w:val="20"/>
                <w:szCs w:val="20"/>
              </w:rPr>
              <w:t>Month value and day of week extracted from the date column</w:t>
            </w:r>
          </w:p>
        </w:tc>
      </w:tr>
      <w:tr w:rsidR="00721BF1" w14:paraId="15E4841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8706EE" w14:textId="77777777" w:rsidR="00721BF1" w:rsidRDefault="00000000">
            <w:r>
              <w:rPr>
                <w:b/>
                <w:bCs/>
                <w:color w:val="2E4057"/>
                <w:sz w:val="20"/>
                <w:szCs w:val="20"/>
              </w:rPr>
              <w:t>Categorical Encoding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1B333" w14:textId="77777777" w:rsidR="00721BF1" w:rsidRDefault="00000000">
            <w:r>
              <w:rPr>
                <w:sz w:val="20"/>
                <w:szCs w:val="20"/>
              </w:rPr>
              <w:t>Reasons for absence encoded as dummy variables across four classification groups</w:t>
            </w:r>
          </w:p>
        </w:tc>
      </w:tr>
    </w:tbl>
    <w:p w14:paraId="7AAC5B04" w14:textId="77777777" w:rsidR="00721BF1" w:rsidRDefault="00721BF1">
      <w:pPr>
        <w:spacing w:before="240" w:after="80"/>
      </w:pPr>
    </w:p>
    <w:p w14:paraId="412CA18A" w14:textId="77777777" w:rsidR="00721BF1" w:rsidRDefault="00000000">
      <w:pPr>
        <w:pStyle w:val="Heading2"/>
      </w:pPr>
      <w:r>
        <w:rPr>
          <w:color w:val="2E4057"/>
        </w:rPr>
        <w:t>3.2 Preprocessing Specifications</w:t>
      </w:r>
    </w:p>
    <w:p w14:paraId="683DF2FD" w14:textId="77777777" w:rsidR="00721BF1" w:rsidRDefault="00000000">
      <w:pPr>
        <w:spacing w:before="60" w:after="100"/>
      </w:pPr>
      <w:r>
        <w:t>Preprocessing transforms raw, unpolished data into a structured format suitable for machine learning. The following operations are specified:</w:t>
      </w:r>
    </w:p>
    <w:p w14:paraId="2B9FB52B" w14:textId="77777777" w:rsidR="00721BF1" w:rsidRDefault="00000000">
      <w:pPr>
        <w:pStyle w:val="ListParagraph"/>
        <w:numPr>
          <w:ilvl w:val="0"/>
          <w:numId w:val="3"/>
        </w:numPr>
        <w:spacing w:before="40" w:after="60"/>
      </w:pPr>
      <w:r>
        <w:t xml:space="preserve">Drop irrelevant or redundant columns from the </w:t>
      </w:r>
      <w:proofErr w:type="spellStart"/>
      <w:r>
        <w:t>DataFrame</w:t>
      </w:r>
      <w:proofErr w:type="spellEnd"/>
    </w:p>
    <w:p w14:paraId="28F6039F" w14:textId="77777777" w:rsidR="00721BF1" w:rsidRDefault="00000000">
      <w:pPr>
        <w:pStyle w:val="ListParagraph"/>
        <w:numPr>
          <w:ilvl w:val="0"/>
          <w:numId w:val="3"/>
        </w:numPr>
        <w:spacing w:before="40" w:after="60"/>
      </w:pPr>
      <w:proofErr w:type="spellStart"/>
      <w:r>
        <w:t>Analyze</w:t>
      </w:r>
      <w:proofErr w:type="spellEnd"/>
      <w:r>
        <w:t xml:space="preserve"> and classify reasons for absence into four logical groups</w:t>
      </w:r>
    </w:p>
    <w:p w14:paraId="00F5ABCE" w14:textId="77777777" w:rsidR="00721BF1" w:rsidRDefault="00000000">
      <w:pPr>
        <w:pStyle w:val="ListParagraph"/>
        <w:numPr>
          <w:ilvl w:val="0"/>
          <w:numId w:val="3"/>
        </w:numPr>
        <w:spacing w:before="40" w:after="60"/>
      </w:pPr>
      <w:r>
        <w:t>Generate dummy variables for the grouped absence reasons</w:t>
      </w:r>
    </w:p>
    <w:p w14:paraId="6BCCA46C" w14:textId="77777777" w:rsidR="00721BF1" w:rsidRDefault="00000000">
      <w:pPr>
        <w:pStyle w:val="ListParagraph"/>
        <w:numPr>
          <w:ilvl w:val="0"/>
          <w:numId w:val="3"/>
        </w:numPr>
        <w:spacing w:before="40" w:after="60"/>
      </w:pPr>
      <w:r>
        <w:t>Drop one dummy variable from each group to avoid multicollinearity (dummy variable trap)</w:t>
      </w:r>
    </w:p>
    <w:p w14:paraId="24CCB1FB" w14:textId="77777777" w:rsidR="00721BF1" w:rsidRDefault="00000000">
      <w:pPr>
        <w:pStyle w:val="ListParagraph"/>
        <w:numPr>
          <w:ilvl w:val="0"/>
          <w:numId w:val="3"/>
        </w:numPr>
        <w:spacing w:before="40" w:after="60"/>
      </w:pPr>
      <w:r>
        <w:t>Extract month and day-of-week from the date column, then drop the original date column</w:t>
      </w:r>
    </w:p>
    <w:p w14:paraId="5BD4BB08" w14:textId="77777777" w:rsidR="00721BF1" w:rsidRDefault="00000000">
      <w:pPr>
        <w:pStyle w:val="ListParagraph"/>
        <w:numPr>
          <w:ilvl w:val="0"/>
          <w:numId w:val="3"/>
        </w:numPr>
        <w:spacing w:before="40" w:after="60"/>
      </w:pPr>
      <w:r>
        <w:t>Encode the Education, Children, and Pets columns as binary or ordinal values</w:t>
      </w:r>
    </w:p>
    <w:p w14:paraId="0B17FB60" w14:textId="77777777" w:rsidR="00721BF1" w:rsidRDefault="00000000">
      <w:pPr>
        <w:pStyle w:val="ListParagraph"/>
        <w:numPr>
          <w:ilvl w:val="0"/>
          <w:numId w:val="3"/>
        </w:numPr>
        <w:spacing w:before="40" w:after="60"/>
      </w:pPr>
      <w:r>
        <w:t>Export the cleaned dataset as a checkpoint CSV for reproducibility</w:t>
      </w:r>
    </w:p>
    <w:p w14:paraId="321340B5" w14:textId="77777777" w:rsidR="00721BF1" w:rsidRDefault="00721BF1">
      <w:pPr>
        <w:spacing w:before="120" w:after="80"/>
      </w:pPr>
    </w:p>
    <w:p w14:paraId="27A62763" w14:textId="77777777" w:rsidR="00721BF1" w:rsidRDefault="00000000">
      <w:pPr>
        <w:pStyle w:val="Heading2"/>
      </w:pPr>
      <w:r>
        <w:rPr>
          <w:color w:val="2E4057"/>
        </w:rPr>
        <w:t>3.3 Machine Learning Specifications</w:t>
      </w:r>
    </w:p>
    <w:p w14:paraId="2C41CD51" w14:textId="77777777" w:rsidR="00721BF1" w:rsidRDefault="00000000">
      <w:pPr>
        <w:spacing w:before="60" w:after="100"/>
      </w:pPr>
      <w:r>
        <w:t>The predictive model is a logistic regression classifier implemented in Python using scikit-learn. Key technical specifications include:</w:t>
      </w:r>
    </w:p>
    <w:p w14:paraId="736E79C9" w14:textId="77777777" w:rsidR="00721BF1" w:rsidRDefault="00721BF1">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BF1" w14:paraId="28CC4468" w14:textId="77777777">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042FA4B" w14:textId="77777777" w:rsidR="00721BF1" w:rsidRDefault="00000000">
            <w:r>
              <w:rPr>
                <w:b/>
                <w:bCs/>
                <w:color w:val="FFFFFF"/>
                <w:sz w:val="20"/>
                <w:szCs w:val="20"/>
              </w:rPr>
              <w:t>Specification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890D33" w14:textId="77777777" w:rsidR="00721BF1" w:rsidRDefault="00000000">
            <w:r>
              <w:rPr>
                <w:b/>
                <w:bCs/>
                <w:color w:val="FFFFFF"/>
                <w:sz w:val="20"/>
                <w:szCs w:val="20"/>
              </w:rPr>
              <w:t>Detail</w:t>
            </w:r>
          </w:p>
        </w:tc>
      </w:tr>
      <w:tr w:rsidR="00721BF1" w14:paraId="75C443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690C51" w14:textId="77777777" w:rsidR="00721BF1" w:rsidRDefault="00000000">
            <w:r>
              <w:rPr>
                <w:b/>
                <w:bCs/>
                <w:color w:val="2E4057"/>
                <w:sz w:val="20"/>
                <w:szCs w:val="20"/>
              </w:rPr>
              <w:t>Algorithm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64A8" w14:textId="77777777" w:rsidR="00721BF1" w:rsidRDefault="00000000">
            <w:r>
              <w:rPr>
                <w:sz w:val="20"/>
                <w:szCs w:val="20"/>
              </w:rPr>
              <w:t>Logistic Regression (binary classification)</w:t>
            </w:r>
          </w:p>
        </w:tc>
      </w:tr>
      <w:tr w:rsidR="00721BF1" w14:paraId="68B44B2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66B6A6" w14:textId="77777777" w:rsidR="00721BF1" w:rsidRDefault="00000000">
            <w:r>
              <w:rPr>
                <w:b/>
                <w:bCs/>
                <w:color w:val="2E4057"/>
                <w:sz w:val="20"/>
                <w:szCs w:val="20"/>
              </w:rPr>
              <w:t>Target Definition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9B8D3" w14:textId="77777777" w:rsidR="00721BF1" w:rsidRDefault="00000000">
            <w:r>
              <w:rPr>
                <w:sz w:val="20"/>
                <w:szCs w:val="20"/>
              </w:rPr>
              <w:t>Excessive absenteeism (hours above a defined threshold)</w:t>
            </w:r>
          </w:p>
        </w:tc>
      </w:tr>
      <w:tr w:rsidR="00721BF1" w14:paraId="1644FFA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B4ACA0" w14:textId="77777777" w:rsidR="00721BF1" w:rsidRDefault="00000000">
            <w:r>
              <w:rPr>
                <w:b/>
                <w:bCs/>
                <w:color w:val="2E4057"/>
                <w:sz w:val="20"/>
                <w:szCs w:val="20"/>
              </w:rPr>
              <w:lastRenderedPageBreak/>
              <w:t>Scaling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F6792" w14:textId="77777777" w:rsidR="00721BF1" w:rsidRDefault="00000000">
            <w:r>
              <w:rPr>
                <w:sz w:val="20"/>
                <w:szCs w:val="20"/>
              </w:rPr>
              <w:t xml:space="preserve">Custom </w:t>
            </w:r>
            <w:proofErr w:type="spellStart"/>
            <w:r>
              <w:rPr>
                <w:sz w:val="20"/>
                <w:szCs w:val="20"/>
              </w:rPr>
              <w:t>StandardScaler</w:t>
            </w:r>
            <w:proofErr w:type="spellEnd"/>
            <w:r>
              <w:rPr>
                <w:sz w:val="20"/>
                <w:szCs w:val="20"/>
              </w:rPr>
              <w:t xml:space="preserve"> applied only to numerical inputs</w:t>
            </w:r>
          </w:p>
        </w:tc>
      </w:tr>
      <w:tr w:rsidR="00721BF1" w14:paraId="7D89F9A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10FC5D" w14:textId="77777777" w:rsidR="00721BF1" w:rsidRDefault="00000000">
            <w:r>
              <w:rPr>
                <w:b/>
                <w:bCs/>
                <w:color w:val="2E4057"/>
                <w:sz w:val="20"/>
                <w:szCs w:val="20"/>
              </w:rPr>
              <w:t>Model Selection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AE734B" w14:textId="77777777" w:rsidR="00721BF1" w:rsidRDefault="00000000">
            <w:r>
              <w:rPr>
                <w:sz w:val="20"/>
                <w:szCs w:val="20"/>
              </w:rPr>
              <w:t>Backward elimination to iteratively remove low-significance variables</w:t>
            </w:r>
          </w:p>
        </w:tc>
      </w:tr>
      <w:tr w:rsidR="00721BF1" w14:paraId="513ACC63"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3B9413" w14:textId="77777777" w:rsidR="00721BF1" w:rsidRDefault="00000000">
            <w:r>
              <w:rPr>
                <w:b/>
                <w:bCs/>
                <w:color w:val="2E4057"/>
                <w:sz w:val="20"/>
                <w:szCs w:val="20"/>
              </w:rPr>
              <w:t>Evaluation Metric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C620F" w14:textId="77777777" w:rsidR="00721BF1" w:rsidRDefault="00000000">
            <w:r>
              <w:rPr>
                <w:sz w:val="20"/>
                <w:szCs w:val="20"/>
              </w:rPr>
              <w:t>Classification accuracy on the held-out test set</w:t>
            </w:r>
          </w:p>
        </w:tc>
      </w:tr>
      <w:tr w:rsidR="00721BF1" w14:paraId="573F7FF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BFE43B" w14:textId="77777777" w:rsidR="00721BF1" w:rsidRDefault="00000000">
            <w:r>
              <w:rPr>
                <w:b/>
                <w:bCs/>
                <w:color w:val="2E4057"/>
                <w:sz w:val="20"/>
                <w:szCs w:val="20"/>
              </w:rPr>
              <w:t>Serialization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8558" w14:textId="77777777" w:rsidR="00721BF1" w:rsidRDefault="00000000">
            <w:r>
              <w:rPr>
                <w:sz w:val="20"/>
                <w:szCs w:val="20"/>
              </w:rPr>
              <w:t>Model and scaler saved using Python pickling for deployment</w:t>
            </w:r>
          </w:p>
        </w:tc>
      </w:tr>
      <w:tr w:rsidR="00721BF1" w14:paraId="681A881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1D48CD" w14:textId="77777777" w:rsidR="00721BF1" w:rsidRDefault="00000000">
            <w:r>
              <w:rPr>
                <w:b/>
                <w:bCs/>
                <w:color w:val="2E4057"/>
                <w:sz w:val="20"/>
                <w:szCs w:val="20"/>
              </w:rPr>
              <w:t>Deployment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EB60B" w14:textId="77777777" w:rsidR="00721BF1" w:rsidRDefault="00000000">
            <w:proofErr w:type="spellStart"/>
            <w:r>
              <w:rPr>
                <w:sz w:val="20"/>
                <w:szCs w:val="20"/>
              </w:rPr>
              <w:t>absenteeism_module</w:t>
            </w:r>
            <w:proofErr w:type="spellEnd"/>
            <w:r>
              <w:rPr>
                <w:sz w:val="20"/>
                <w:szCs w:val="20"/>
              </w:rPr>
              <w:t xml:space="preserve"> Python module wrapping prediction pipeline</w:t>
            </w:r>
          </w:p>
        </w:tc>
      </w:tr>
      <w:tr w:rsidR="00721BF1" w14:paraId="0CF0A5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E451EB" w14:textId="77777777" w:rsidR="00721BF1" w:rsidRDefault="00000000">
            <w:r>
              <w:rPr>
                <w:b/>
                <w:bCs/>
                <w:color w:val="2E4057"/>
                <w:sz w:val="20"/>
                <w:szCs w:val="20"/>
              </w:rPr>
              <w:t>Output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7839B" w14:textId="77777777" w:rsidR="00721BF1" w:rsidRDefault="00000000">
            <w:r>
              <w:rPr>
                <w:sz w:val="20"/>
                <w:szCs w:val="20"/>
              </w:rPr>
              <w:t>CSV file of predictions ready for further BI integration</w:t>
            </w:r>
          </w:p>
        </w:tc>
      </w:tr>
    </w:tbl>
    <w:p w14:paraId="071C4B67" w14:textId="77777777" w:rsidR="00721BF1" w:rsidRDefault="00721BF1">
      <w:pPr>
        <w:spacing w:before="300"/>
      </w:pPr>
    </w:p>
    <w:p w14:paraId="63857141" w14:textId="77777777" w:rsidR="00721BF1" w:rsidRDefault="00000000">
      <w:pPr>
        <w:pStyle w:val="Heading1"/>
        <w:pBdr>
          <w:bottom w:val="single" w:sz="6" w:space="4" w:color="1A5276"/>
        </w:pBdr>
      </w:pPr>
      <w:r>
        <w:rPr>
          <w:color w:val="1A5276"/>
        </w:rPr>
        <w:t>4. Milestones</w:t>
      </w:r>
    </w:p>
    <w:p w14:paraId="1156A55B" w14:textId="77777777" w:rsidR="00721BF1" w:rsidRDefault="00000000">
      <w:pPr>
        <w:spacing w:before="60" w:after="100"/>
      </w:pPr>
      <w:r>
        <w:t>The module is divided into three major phases, each containing discrete milestones tracked by lesson numbers (446–498). The table below maps each phase to its tasks and deliverables.</w:t>
      </w:r>
    </w:p>
    <w:p w14:paraId="44124643" w14:textId="77777777" w:rsidR="00721BF1" w:rsidRDefault="00721BF1">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80"/>
        <w:gridCol w:w="2680"/>
      </w:tblGrid>
      <w:tr w:rsidR="00721BF1" w14:paraId="2AFA8746" w14:textId="77777777">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C1E46A5" w14:textId="77777777" w:rsidR="00721BF1" w:rsidRDefault="00000000">
            <w:r>
              <w:rPr>
                <w:b/>
                <w:bCs/>
                <w:color w:val="FFFFFF"/>
                <w:sz w:val="20"/>
                <w:szCs w:val="20"/>
              </w:rPr>
              <w:t>Phase</w:t>
            </w:r>
          </w:p>
        </w:tc>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0088D44E" w14:textId="77777777" w:rsidR="00721BF1" w:rsidRDefault="00000000">
            <w:r>
              <w:rPr>
                <w:b/>
                <w:bCs/>
                <w:color w:val="FFFFFF"/>
                <w:sz w:val="20"/>
                <w:szCs w:val="20"/>
              </w:rPr>
              <w:t>Key Tasks (Lessons)</w:t>
            </w:r>
          </w:p>
        </w:tc>
        <w:tc>
          <w:tcPr>
            <w:tcW w:w="268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1C4555D5" w14:textId="77777777" w:rsidR="00721BF1" w:rsidRDefault="00000000">
            <w:r>
              <w:rPr>
                <w:b/>
                <w:bCs/>
                <w:color w:val="FFFFFF"/>
                <w:sz w:val="20"/>
                <w:szCs w:val="20"/>
              </w:rPr>
              <w:t>Key Deliverable</w:t>
            </w:r>
          </w:p>
        </w:tc>
      </w:tr>
      <w:tr w:rsidR="00721BF1" w14:paraId="3B9BBE3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2464ED" w14:textId="5A142096" w:rsidR="00721BF1" w:rsidRDefault="00000000">
            <w:r>
              <w:rPr>
                <w:b/>
                <w:bCs/>
                <w:color w:val="1A5276"/>
                <w:sz w:val="20"/>
                <w:szCs w:val="20"/>
              </w:rPr>
              <w:t>Phase 1 Problem Framing</w:t>
            </w:r>
            <w:r w:rsidR="00BB11F4">
              <w:rPr>
                <w:b/>
                <w:bCs/>
                <w:color w:val="1A5276"/>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CE25" w14:textId="77777777" w:rsidR="00721BF1" w:rsidRDefault="00000000">
            <w:r>
              <w:rPr>
                <w:sz w:val="20"/>
                <w:szCs w:val="20"/>
              </w:rPr>
              <w:t>Define absenteeism; frame business problem; understand primary vs. secondary data; introduce preprocessing concept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15521" w14:textId="77777777" w:rsidR="00721BF1" w:rsidRDefault="00000000">
            <w:r>
              <w:rPr>
                <w:sz w:val="20"/>
                <w:szCs w:val="20"/>
              </w:rPr>
              <w:t>Clear problem statement &amp; dataset strategy</w:t>
            </w:r>
          </w:p>
        </w:tc>
      </w:tr>
      <w:tr w:rsidR="00721BF1" w14:paraId="5685319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DCF4C2" w14:textId="51893106" w:rsidR="00721BF1" w:rsidRDefault="00000000">
            <w:r>
              <w:rPr>
                <w:b/>
                <w:bCs/>
                <w:color w:val="1A5276"/>
                <w:sz w:val="20"/>
                <w:szCs w:val="20"/>
              </w:rPr>
              <w:t xml:space="preserve">Phase 2 Data Preprocessing </w:t>
            </w:r>
            <w:r w:rsidR="00BB11F4">
              <w:rPr>
                <w:b/>
                <w:bCs/>
                <w:color w:val="1A5276"/>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699D6" w14:textId="77777777" w:rsidR="00721BF1" w:rsidRDefault="00000000">
            <w:r>
              <w:rPr>
                <w:sz w:val="20"/>
                <w:szCs w:val="20"/>
              </w:rPr>
              <w:t>Import data; drop columns; encode dummy variables; classify absence reasons; extract date features; process Education, Children &amp; Pets columns; export checkpoint CSV</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854AC" w14:textId="77777777" w:rsidR="00721BF1" w:rsidRDefault="00000000">
            <w:r>
              <w:rPr>
                <w:sz w:val="20"/>
                <w:szCs w:val="20"/>
              </w:rPr>
              <w:t>Clean, analysis-ready dataset (.csv)</w:t>
            </w:r>
          </w:p>
        </w:tc>
      </w:tr>
      <w:tr w:rsidR="00721BF1" w14:paraId="65B943C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CC1EEF" w14:textId="57D64E31" w:rsidR="00721BF1" w:rsidRDefault="00000000">
            <w:r>
              <w:rPr>
                <w:b/>
                <w:bCs/>
                <w:color w:val="1A5276"/>
                <w:sz w:val="20"/>
                <w:szCs w:val="20"/>
              </w:rPr>
              <w:t xml:space="preserve">Phase 3 Machine Learning </w:t>
            </w:r>
            <w:r w:rsidR="00BB11F4">
              <w:rPr>
                <w:b/>
                <w:bCs/>
                <w:color w:val="1A5276"/>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8FB1" w14:textId="77777777" w:rsidR="00721BF1" w:rsidRDefault="00000000">
            <w:r>
              <w:rPr>
                <w:sz w:val="20"/>
                <w:szCs w:val="20"/>
              </w:rPr>
              <w:t>Define targets; select inputs; standardize features; split train/test; fit logistic regression; interpret coefficients; apply backward elimination; test model; pickle model &amp; scaler; build deployment module; export predictions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43D1D" w14:textId="77777777" w:rsidR="00721BF1" w:rsidRDefault="00000000">
            <w:r>
              <w:rPr>
                <w:sz w:val="20"/>
                <w:szCs w:val="20"/>
              </w:rPr>
              <w:t>Trained model, scaler, deployment module &amp; predictions CSV</w:t>
            </w:r>
          </w:p>
        </w:tc>
      </w:tr>
    </w:tbl>
    <w:p w14:paraId="0F69CC4A" w14:textId="77777777" w:rsidR="00721BF1" w:rsidRDefault="00721BF1">
      <w:pPr>
        <w:spacing w:before="240" w:after="80"/>
      </w:pPr>
    </w:p>
    <w:p w14:paraId="68CEDFB0" w14:textId="77777777" w:rsidR="00721BF1" w:rsidRDefault="00000000">
      <w:pPr>
        <w:pStyle w:val="Heading2"/>
      </w:pPr>
      <w:r>
        <w:rPr>
          <w:color w:val="2E4057"/>
        </w:rPr>
        <w:t>4.1 Phase 2 Milestone Detail — Data Preprocessing (Lessons 446–478)</w:t>
      </w:r>
    </w:p>
    <w:p w14:paraId="6368549A" w14:textId="77777777" w:rsidR="00721BF1" w:rsidRDefault="00000000">
      <w:pPr>
        <w:spacing w:before="60" w:after="100"/>
      </w:pPr>
      <w:r>
        <w:t>This phase contains the largest number of discrete steps and is critical to model quality. Milestones include:</w:t>
      </w:r>
    </w:p>
    <w:p w14:paraId="348286D7" w14:textId="1CC7A25A" w:rsidR="00721BF1" w:rsidRDefault="00000000" w:rsidP="00624548">
      <w:pPr>
        <w:pStyle w:val="ListParagraph"/>
        <w:numPr>
          <w:ilvl w:val="0"/>
          <w:numId w:val="5"/>
        </w:numPr>
        <w:spacing w:before="40" w:after="60"/>
      </w:pPr>
      <w:r>
        <w:t xml:space="preserve">Import the raw absenteeism CSV into a </w:t>
      </w:r>
      <w:proofErr w:type="gramStart"/>
      <w:r>
        <w:t xml:space="preserve">pandas </w:t>
      </w:r>
      <w:proofErr w:type="spellStart"/>
      <w:r>
        <w:t>DataFrame</w:t>
      </w:r>
      <w:proofErr w:type="spellEnd"/>
      <w:proofErr w:type="gramEnd"/>
      <w:r>
        <w:t xml:space="preserve"> and inspect its content</w:t>
      </w:r>
    </w:p>
    <w:p w14:paraId="0E7BB95B" w14:textId="6CA6EA65" w:rsidR="00721BF1" w:rsidRDefault="00000000" w:rsidP="00624548">
      <w:pPr>
        <w:pStyle w:val="ListParagraph"/>
        <w:numPr>
          <w:ilvl w:val="0"/>
          <w:numId w:val="5"/>
        </w:numPr>
        <w:spacing w:before="40" w:after="60"/>
      </w:pPr>
      <w:r>
        <w:t>Drop the ID column (non-predictive identifier)</w:t>
      </w:r>
    </w:p>
    <w:p w14:paraId="3B8283F8" w14:textId="5A7B2305" w:rsidR="00721BF1" w:rsidRDefault="00000000" w:rsidP="00624548">
      <w:pPr>
        <w:pStyle w:val="ListParagraph"/>
        <w:numPr>
          <w:ilvl w:val="0"/>
          <w:numId w:val="5"/>
        </w:numPr>
        <w:spacing w:before="40" w:after="60"/>
      </w:pPr>
      <w:proofErr w:type="spellStart"/>
      <w:r>
        <w:t>Analyze</w:t>
      </w:r>
      <w:proofErr w:type="spellEnd"/>
      <w:r>
        <w:t xml:space="preserve"> absence reasons; create and validate dummy variables; drop one dummy per group</w:t>
      </w:r>
    </w:p>
    <w:p w14:paraId="190D8582" w14:textId="40FB5A3F" w:rsidR="00721BF1" w:rsidRDefault="00000000">
      <w:pPr>
        <w:pStyle w:val="ListParagraph"/>
        <w:numPr>
          <w:ilvl w:val="0"/>
          <w:numId w:val="2"/>
        </w:numPr>
        <w:spacing w:before="40" w:after="60"/>
      </w:pPr>
      <w:r>
        <w:t xml:space="preserve">Classify absence reasons into 4 groups; concatenate new columns using </w:t>
      </w:r>
      <w:proofErr w:type="spellStart"/>
      <w:proofErr w:type="gramStart"/>
      <w:r>
        <w:t>pd.concat</w:t>
      </w:r>
      <w:proofErr w:type="spellEnd"/>
      <w:proofErr w:type="gramEnd"/>
      <w:r>
        <w:t>()</w:t>
      </w:r>
    </w:p>
    <w:p w14:paraId="36C7797C" w14:textId="05C1FE27" w:rsidR="00721BF1" w:rsidRDefault="00000000">
      <w:pPr>
        <w:pStyle w:val="ListParagraph"/>
        <w:numPr>
          <w:ilvl w:val="0"/>
          <w:numId w:val="2"/>
        </w:numPr>
        <w:spacing w:before="40" w:after="60"/>
      </w:pPr>
      <w:r>
        <w:t>Reorder columns for logical flow</w:t>
      </w:r>
    </w:p>
    <w:p w14:paraId="1D8C58CD" w14:textId="7E3FDAC8" w:rsidR="00721BF1" w:rsidRDefault="00000000">
      <w:pPr>
        <w:pStyle w:val="ListParagraph"/>
        <w:numPr>
          <w:ilvl w:val="0"/>
          <w:numId w:val="2"/>
        </w:numPr>
        <w:spacing w:before="40" w:after="60"/>
      </w:pPr>
      <w:r>
        <w:t>Save a checkpoint to allow resumption without re-running all steps</w:t>
      </w:r>
    </w:p>
    <w:p w14:paraId="2C376047" w14:textId="72B928D5" w:rsidR="00721BF1" w:rsidRDefault="00000000">
      <w:pPr>
        <w:pStyle w:val="ListParagraph"/>
        <w:numPr>
          <w:ilvl w:val="0"/>
          <w:numId w:val="2"/>
        </w:numPr>
        <w:spacing w:before="40" w:after="60"/>
      </w:pPr>
      <w:r>
        <w:t>Parse date column; extract Month and Day of Week; remove original date column</w:t>
      </w:r>
    </w:p>
    <w:p w14:paraId="63755949" w14:textId="13291D5F" w:rsidR="00721BF1" w:rsidRDefault="00000000">
      <w:pPr>
        <w:pStyle w:val="ListParagraph"/>
        <w:numPr>
          <w:ilvl w:val="0"/>
          <w:numId w:val="2"/>
        </w:numPr>
        <w:spacing w:before="40" w:after="60"/>
      </w:pPr>
      <w:r>
        <w:t>Finalize Education, Children, and Pets columns; confirm dataset readiness</w:t>
      </w:r>
    </w:p>
    <w:p w14:paraId="27EF2907" w14:textId="77777777" w:rsidR="00721BF1" w:rsidRDefault="00721BF1">
      <w:pPr>
        <w:spacing w:before="120" w:after="80"/>
      </w:pPr>
    </w:p>
    <w:p w14:paraId="1D05AD6A" w14:textId="77777777" w:rsidR="00721BF1" w:rsidRDefault="00000000">
      <w:pPr>
        <w:pStyle w:val="Heading2"/>
      </w:pPr>
      <w:r>
        <w:rPr>
          <w:color w:val="2E4057"/>
        </w:rPr>
        <w:t>4.2 Phase 3 Milestone Detail — Machine Learning (Lessons 479–498)</w:t>
      </w:r>
    </w:p>
    <w:p w14:paraId="7DDA7400" w14:textId="77777777" w:rsidR="00721BF1" w:rsidRDefault="00000000">
      <w:pPr>
        <w:spacing w:before="60" w:after="100"/>
      </w:pPr>
      <w:r>
        <w:t>This phase converts the clean dataset into a deployable prediction system. Milestones include:</w:t>
      </w:r>
    </w:p>
    <w:p w14:paraId="40A1228E" w14:textId="39CF5167" w:rsidR="00721BF1" w:rsidRDefault="00000000">
      <w:pPr>
        <w:pStyle w:val="ListParagraph"/>
        <w:numPr>
          <w:ilvl w:val="0"/>
          <w:numId w:val="2"/>
        </w:numPr>
        <w:spacing w:before="40" w:after="60"/>
      </w:pPr>
      <w:r>
        <w:t>Define the binary target (excessive absenteeism); select input features</w:t>
      </w:r>
    </w:p>
    <w:p w14:paraId="00B7737D" w14:textId="6172AAF1" w:rsidR="00721BF1" w:rsidRDefault="00000000">
      <w:pPr>
        <w:pStyle w:val="ListParagraph"/>
        <w:numPr>
          <w:ilvl w:val="0"/>
          <w:numId w:val="2"/>
        </w:numPr>
        <w:spacing w:before="40" w:after="60"/>
      </w:pPr>
      <w:r>
        <w:t>Standardize numerical variables; split into train/test sets</w:t>
      </w:r>
    </w:p>
    <w:p w14:paraId="18D623FB" w14:textId="0714C72E" w:rsidR="00721BF1" w:rsidRDefault="00000000">
      <w:pPr>
        <w:pStyle w:val="ListParagraph"/>
        <w:numPr>
          <w:ilvl w:val="0"/>
          <w:numId w:val="2"/>
        </w:numPr>
        <w:spacing w:before="40" w:after="60"/>
      </w:pPr>
      <w:r>
        <w:t>Fit the logistic regression; assess accuracy; build coefficient summary table</w:t>
      </w:r>
    </w:p>
    <w:p w14:paraId="6A2F160B" w14:textId="4329EB34" w:rsidR="00721BF1" w:rsidRDefault="00000000">
      <w:pPr>
        <w:pStyle w:val="ListParagraph"/>
        <w:numPr>
          <w:ilvl w:val="0"/>
          <w:numId w:val="2"/>
        </w:numPr>
        <w:spacing w:before="40" w:after="60"/>
      </w:pPr>
      <w:r>
        <w:t>Create custom scaler for numerical-only standardization; interpret coefficients</w:t>
      </w:r>
    </w:p>
    <w:p w14:paraId="2B6DA2BD" w14:textId="3A310C46" w:rsidR="00721BF1" w:rsidRDefault="00000000">
      <w:pPr>
        <w:pStyle w:val="ListParagraph"/>
        <w:numPr>
          <w:ilvl w:val="0"/>
          <w:numId w:val="2"/>
        </w:numPr>
        <w:spacing w:before="40" w:after="60"/>
      </w:pPr>
      <w:r>
        <w:t>Apply backward elimination; retest simplified model</w:t>
      </w:r>
    </w:p>
    <w:p w14:paraId="2808FCAF" w14:textId="06B09FDE" w:rsidR="00721BF1" w:rsidRDefault="00000000">
      <w:pPr>
        <w:pStyle w:val="ListParagraph"/>
        <w:numPr>
          <w:ilvl w:val="0"/>
          <w:numId w:val="2"/>
        </w:numPr>
        <w:spacing w:before="40" w:after="60"/>
      </w:pPr>
      <w:r>
        <w:t>Serialize model and scaler using pickle</w:t>
      </w:r>
    </w:p>
    <w:p w14:paraId="7BD29F1C" w14:textId="40F1B13C" w:rsidR="00721BF1" w:rsidRDefault="00000000">
      <w:pPr>
        <w:pStyle w:val="ListParagraph"/>
        <w:numPr>
          <w:ilvl w:val="0"/>
          <w:numId w:val="2"/>
        </w:numPr>
        <w:spacing w:before="40" w:after="60"/>
      </w:pPr>
      <w:r>
        <w:t xml:space="preserve">Build the </w:t>
      </w:r>
      <w:proofErr w:type="spellStart"/>
      <w:r>
        <w:t>absenteeism_module</w:t>
      </w:r>
      <w:proofErr w:type="spellEnd"/>
      <w:r>
        <w:t xml:space="preserve"> for prediction deployment; run end-to-end</w:t>
      </w:r>
    </w:p>
    <w:p w14:paraId="5A2EF7B2" w14:textId="5202359B" w:rsidR="00721BF1" w:rsidRDefault="00000000">
      <w:pPr>
        <w:pStyle w:val="ListParagraph"/>
        <w:numPr>
          <w:ilvl w:val="0"/>
          <w:numId w:val="2"/>
        </w:numPr>
        <w:spacing w:before="40" w:after="60"/>
      </w:pPr>
      <w:r>
        <w:t>Export final predictions to CSV</w:t>
      </w:r>
    </w:p>
    <w:p w14:paraId="56E151B0" w14:textId="77777777" w:rsidR="00721BF1" w:rsidRDefault="00721BF1">
      <w:pPr>
        <w:spacing w:before="300"/>
      </w:pPr>
    </w:p>
    <w:p w14:paraId="1D07A79A" w14:textId="77777777" w:rsidR="00721BF1" w:rsidRDefault="00000000">
      <w:pPr>
        <w:pStyle w:val="Heading1"/>
        <w:pBdr>
          <w:bottom w:val="single" w:sz="6" w:space="4" w:color="1A5276"/>
        </w:pBdr>
      </w:pPr>
      <w:r>
        <w:rPr>
          <w:color w:val="1A5276"/>
        </w:rPr>
        <w:t>5. Conclusion</w:t>
      </w:r>
    </w:p>
    <w:p w14:paraId="49B5908B" w14:textId="77777777" w:rsidR="00721BF1" w:rsidRDefault="00000000">
      <w:pPr>
        <w:spacing w:before="60" w:after="100"/>
      </w:pPr>
      <w:r>
        <w:t>The Absenteeism Prediction Module is a well-structured, end-to-end data science project that bridges the gap between raw HR data and actionable business intelligence. It demonstrates a complete machine learning pipeline — from problem framing and data cleaning, through feature engineering and model training, all the way to serialization and real-world deployment.</w:t>
      </w:r>
    </w:p>
    <w:p w14:paraId="5576F6EB" w14:textId="77777777" w:rsidR="00721BF1" w:rsidRDefault="00721BF1">
      <w:pPr>
        <w:spacing w:before="120" w:after="80"/>
      </w:pPr>
    </w:p>
    <w:p w14:paraId="4FEB67B7" w14:textId="77777777" w:rsidR="00721BF1" w:rsidRDefault="00000000">
      <w:pPr>
        <w:pStyle w:val="Heading2"/>
      </w:pPr>
      <w:r>
        <w:rPr>
          <w:color w:val="2E4057"/>
        </w:rPr>
        <w:t>5.1 Business Value</w:t>
      </w:r>
    </w:p>
    <w:p w14:paraId="14F6C939" w14:textId="77777777" w:rsidR="00721BF1" w:rsidRDefault="00000000">
      <w:pPr>
        <w:spacing w:before="60" w:after="100"/>
      </w:pPr>
      <w:r>
        <w:t>The most significant business contribution of this module is the shift from reactive to proactive workforce management. Instead of responding to absences after the fact, HR managers and operations leads can use the deployed model to anticipate which employees are likely to be absent — and on what days — enabling timely resource reallocation and minimizing productivity losses.</w:t>
      </w:r>
    </w:p>
    <w:p w14:paraId="5A925F34" w14:textId="77777777" w:rsidR="00721BF1" w:rsidRDefault="00721BF1">
      <w:pPr>
        <w:spacing w:before="120" w:after="80"/>
      </w:pPr>
    </w:p>
    <w:p w14:paraId="3C5B4361" w14:textId="77777777" w:rsidR="00721BF1" w:rsidRDefault="00000000">
      <w:pPr>
        <w:pStyle w:val="Heading2"/>
      </w:pPr>
      <w:r>
        <w:rPr>
          <w:color w:val="2E4057"/>
        </w:rPr>
        <w:t>5.2 Technical Value</w:t>
      </w:r>
    </w:p>
    <w:p w14:paraId="1434B2E3" w14:textId="77777777" w:rsidR="00721BF1" w:rsidRDefault="00000000">
      <w:pPr>
        <w:spacing w:before="60" w:after="100"/>
      </w:pPr>
      <w:r>
        <w:t>From a technical standpoint, the module consolidates a broad set of data science competencies into a single cohesive exercise. The use of dummy variables, temporal feature extraction, custom scalers, backward elimination, and model pickling all represent industry-standard practices. The deployment module (</w:t>
      </w:r>
      <w:proofErr w:type="spellStart"/>
      <w:r>
        <w:t>absenteeism_module</w:t>
      </w:r>
      <w:proofErr w:type="spellEnd"/>
      <w:r>
        <w:t>) further bridges the gap between experimentation and production — a skill set that is highly valued in modern data teams.</w:t>
      </w:r>
    </w:p>
    <w:p w14:paraId="44BF6F5A" w14:textId="77777777" w:rsidR="00721BF1" w:rsidRDefault="00721BF1">
      <w:pPr>
        <w:spacing w:before="120" w:after="80"/>
      </w:pPr>
    </w:p>
    <w:p w14:paraId="7F1FB512" w14:textId="77777777" w:rsidR="00721BF1" w:rsidRDefault="00000000">
      <w:pPr>
        <w:pStyle w:val="Heading2"/>
      </w:pPr>
      <w:r>
        <w:rPr>
          <w:color w:val="2E4057"/>
        </w:rPr>
        <w:t>5.3 Learning Value</w:t>
      </w:r>
    </w:p>
    <w:p w14:paraId="7E726A86" w14:textId="77777777" w:rsidR="00721BF1" w:rsidRDefault="00000000">
      <w:pPr>
        <w:spacing w:before="60" w:after="100"/>
      </w:pPr>
      <w:r>
        <w:t>As a secondary-data-based exercise grounded in a real academic study, this module offers 100% real-world applicability. Students completing the module will have hands-on experience with the full machine learning lifecycle, making them well-prepared for applied data science roles in business analytics, HR tech, or operations management.</w:t>
      </w:r>
    </w:p>
    <w:p w14:paraId="066D819B" w14:textId="77777777" w:rsidR="00721BF1" w:rsidRDefault="00721BF1">
      <w:pPr>
        <w:spacing w:before="120" w:after="80"/>
      </w:pPr>
    </w:p>
    <w:p w14:paraId="3211D294" w14:textId="77777777" w:rsidR="00721BF1" w:rsidRDefault="00000000">
      <w:pPr>
        <w:pStyle w:val="Heading2"/>
      </w:pPr>
      <w:r>
        <w:rPr>
          <w:color w:val="2E4057"/>
        </w:rPr>
        <w:lastRenderedPageBreak/>
        <w:t>5.4 Limitations &amp; Future Directions</w:t>
      </w:r>
    </w:p>
    <w:p w14:paraId="70C8453D" w14:textId="77777777" w:rsidR="00721BF1" w:rsidRDefault="00000000">
      <w:pPr>
        <w:spacing w:before="60" w:after="100"/>
      </w:pPr>
      <w:r>
        <w:t>While the module is comprehensive, several limitations are worth noting:</w:t>
      </w:r>
    </w:p>
    <w:p w14:paraId="4E152E52" w14:textId="77777777" w:rsidR="00721BF1" w:rsidRDefault="00000000">
      <w:pPr>
        <w:pStyle w:val="ListParagraph"/>
        <w:numPr>
          <w:ilvl w:val="0"/>
          <w:numId w:val="2"/>
        </w:numPr>
        <w:spacing w:before="40" w:after="60"/>
      </w:pPr>
      <w:r>
        <w:t>The model uses a single algorithm (logistic regression); future iterations could benchmark against ensemble methods such as Random Forests or Gradient Boosting</w:t>
      </w:r>
    </w:p>
    <w:p w14:paraId="1D9ECEB1" w14:textId="77777777" w:rsidR="00721BF1" w:rsidRDefault="00000000">
      <w:pPr>
        <w:pStyle w:val="ListParagraph"/>
        <w:numPr>
          <w:ilvl w:val="0"/>
          <w:numId w:val="2"/>
        </w:numPr>
        <w:spacing w:before="40" w:after="60"/>
      </w:pPr>
      <w:r>
        <w:t>The dataset is secondary and historical — deploying on live company data would require validation and potentially retraining</w:t>
      </w:r>
    </w:p>
    <w:p w14:paraId="706C1A0A" w14:textId="77777777" w:rsidR="00721BF1" w:rsidRDefault="00000000">
      <w:pPr>
        <w:pStyle w:val="ListParagraph"/>
        <w:numPr>
          <w:ilvl w:val="0"/>
          <w:numId w:val="2"/>
        </w:numPr>
        <w:spacing w:before="40" w:after="60"/>
      </w:pPr>
      <w:r>
        <w:t>The binary target (excessive vs. not excessive) simplifies a nuanced problem; a regression approach to predict exact hours could provide finer-grained insights</w:t>
      </w:r>
    </w:p>
    <w:p w14:paraId="7E2FE53E" w14:textId="77777777" w:rsidR="00721BF1" w:rsidRDefault="00000000">
      <w:pPr>
        <w:pStyle w:val="ListParagraph"/>
        <w:numPr>
          <w:ilvl w:val="0"/>
          <w:numId w:val="2"/>
        </w:numPr>
        <w:spacing w:before="40" w:after="60"/>
      </w:pPr>
      <w:r>
        <w:t>Integration with real-time HR systems (e.g., HRIS platforms) would be required for operationalization at scale</w:t>
      </w:r>
    </w:p>
    <w:p w14:paraId="0E7A8638" w14:textId="77777777" w:rsidR="00721BF1" w:rsidRDefault="00721BF1">
      <w:pPr>
        <w:spacing w:before="120" w:after="80"/>
      </w:pPr>
    </w:p>
    <w:p w14:paraId="0D7BCE37" w14:textId="77777777" w:rsidR="00721BF1" w:rsidRDefault="00000000">
      <w:pPr>
        <w:spacing w:before="60" w:after="100"/>
      </w:pPr>
      <w:r>
        <w:rPr>
          <w:color w:val="2E4057"/>
        </w:rPr>
        <w:t>In summary, this module represents a strong foundation for any practitioner looking to apply predictive analytics to human resources — delivering measurable improvements in decision-making quality, workforce planning, and ultimately, organizational performance.</w:t>
      </w:r>
    </w:p>
    <w:p w14:paraId="61A2CC7A" w14:textId="77777777" w:rsidR="00721BF1" w:rsidRDefault="00721BF1">
      <w:pPr>
        <w:spacing w:before="400"/>
      </w:pPr>
    </w:p>
    <w:sectPr w:rsidR="00721BF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6BE2" w14:textId="77777777" w:rsidR="00174561" w:rsidRDefault="00174561">
      <w:r>
        <w:separator/>
      </w:r>
    </w:p>
  </w:endnote>
  <w:endnote w:type="continuationSeparator" w:id="0">
    <w:p w14:paraId="60E1881F" w14:textId="77777777" w:rsidR="00174561" w:rsidRDefault="0017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CD4D" w14:textId="77777777" w:rsidR="00721BF1" w:rsidRDefault="00000000">
    <w:pPr>
      <w:pBdr>
        <w:top w:val="single" w:sz="6" w:space="1" w:color="1A5276"/>
      </w:pBd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624548">
      <w:rPr>
        <w:noProof/>
        <w:color w:val="7F8C8D"/>
        <w:sz w:val="18"/>
        <w:szCs w:val="18"/>
      </w:rPr>
      <w:t>1</w:t>
    </w:r>
    <w:r>
      <w:rPr>
        <w:color w:val="7F8C8D"/>
        <w:sz w:val="18"/>
        <w:szCs w:val="18"/>
      </w:rPr>
      <w:fldChar w:fldCharType="end"/>
    </w:r>
    <w:r>
      <w:rPr>
        <w:color w:val="7F8C8D"/>
        <w:sz w:val="18"/>
        <w:szCs w:val="18"/>
      </w:rPr>
      <w:t xml:space="preserve"> of </w:t>
    </w:r>
    <w:r>
      <w:rPr>
        <w:color w:val="7F8C8D"/>
        <w:sz w:val="18"/>
        <w:szCs w:val="18"/>
      </w:rPr>
      <w:fldChar w:fldCharType="begin"/>
    </w:r>
    <w:r>
      <w:rPr>
        <w:color w:val="7F8C8D"/>
        <w:sz w:val="18"/>
        <w:szCs w:val="18"/>
      </w:rPr>
      <w:instrText>NUMPAGES</w:instrText>
    </w:r>
    <w:r>
      <w:rPr>
        <w:color w:val="7F8C8D"/>
        <w:sz w:val="18"/>
        <w:szCs w:val="18"/>
      </w:rPr>
      <w:fldChar w:fldCharType="separate"/>
    </w:r>
    <w:r w:rsidR="00624548">
      <w:rPr>
        <w:noProof/>
        <w:color w:val="7F8C8D"/>
        <w:sz w:val="18"/>
        <w:szCs w:val="18"/>
      </w:rPr>
      <w:t>2</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CED9" w14:textId="77777777" w:rsidR="00174561" w:rsidRDefault="00174561">
      <w:r>
        <w:separator/>
      </w:r>
    </w:p>
  </w:footnote>
  <w:footnote w:type="continuationSeparator" w:id="0">
    <w:p w14:paraId="18AAF678" w14:textId="77777777" w:rsidR="00174561" w:rsidRDefault="0017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743D" w14:textId="77777777" w:rsidR="00721BF1" w:rsidRDefault="00000000">
    <w:pPr>
      <w:pBdr>
        <w:bottom w:val="single" w:sz="6" w:space="1" w:color="1A5276"/>
      </w:pBdr>
      <w:jc w:val="right"/>
    </w:pPr>
    <w:r>
      <w:rPr>
        <w:i/>
        <w:iCs/>
        <w:color w:val="7F8C8D"/>
        <w:sz w:val="18"/>
        <w:szCs w:val="18"/>
      </w:rPr>
      <w:t>Absenteeism Module — Detailed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2082"/>
    <w:multiLevelType w:val="hybridMultilevel"/>
    <w:tmpl w:val="D9588760"/>
    <w:lvl w:ilvl="0" w:tplc="1118179C">
      <w:start w:val="1"/>
      <w:numFmt w:val="bullet"/>
      <w:lvlText w:val="●"/>
      <w:lvlJc w:val="left"/>
      <w:pPr>
        <w:ind w:left="720" w:hanging="360"/>
      </w:pPr>
    </w:lvl>
    <w:lvl w:ilvl="1" w:tplc="18FCD744">
      <w:start w:val="1"/>
      <w:numFmt w:val="bullet"/>
      <w:lvlText w:val="○"/>
      <w:lvlJc w:val="left"/>
      <w:pPr>
        <w:ind w:left="1440" w:hanging="360"/>
      </w:pPr>
    </w:lvl>
    <w:lvl w:ilvl="2" w:tplc="E1646F8C">
      <w:start w:val="1"/>
      <w:numFmt w:val="bullet"/>
      <w:lvlText w:val="■"/>
      <w:lvlJc w:val="left"/>
      <w:pPr>
        <w:ind w:left="2160" w:hanging="360"/>
      </w:pPr>
    </w:lvl>
    <w:lvl w:ilvl="3" w:tplc="DE5ACA86">
      <w:start w:val="1"/>
      <w:numFmt w:val="bullet"/>
      <w:lvlText w:val="●"/>
      <w:lvlJc w:val="left"/>
      <w:pPr>
        <w:ind w:left="2880" w:hanging="360"/>
      </w:pPr>
    </w:lvl>
    <w:lvl w:ilvl="4" w:tplc="0FA4726E">
      <w:start w:val="1"/>
      <w:numFmt w:val="bullet"/>
      <w:lvlText w:val="○"/>
      <w:lvlJc w:val="left"/>
      <w:pPr>
        <w:ind w:left="3600" w:hanging="360"/>
      </w:pPr>
    </w:lvl>
    <w:lvl w:ilvl="5" w:tplc="74F8C878">
      <w:start w:val="1"/>
      <w:numFmt w:val="bullet"/>
      <w:lvlText w:val="■"/>
      <w:lvlJc w:val="left"/>
      <w:pPr>
        <w:ind w:left="4320" w:hanging="360"/>
      </w:pPr>
    </w:lvl>
    <w:lvl w:ilvl="6" w:tplc="4CCA3824">
      <w:start w:val="1"/>
      <w:numFmt w:val="bullet"/>
      <w:lvlText w:val="●"/>
      <w:lvlJc w:val="left"/>
      <w:pPr>
        <w:ind w:left="5040" w:hanging="360"/>
      </w:pPr>
    </w:lvl>
    <w:lvl w:ilvl="7" w:tplc="1AB4D64A">
      <w:start w:val="1"/>
      <w:numFmt w:val="bullet"/>
      <w:lvlText w:val="●"/>
      <w:lvlJc w:val="left"/>
      <w:pPr>
        <w:ind w:left="5760" w:hanging="360"/>
      </w:pPr>
    </w:lvl>
    <w:lvl w:ilvl="8" w:tplc="73AE785C">
      <w:start w:val="1"/>
      <w:numFmt w:val="bullet"/>
      <w:lvlText w:val="●"/>
      <w:lvlJc w:val="left"/>
      <w:pPr>
        <w:ind w:left="6480" w:hanging="360"/>
      </w:pPr>
    </w:lvl>
  </w:abstractNum>
  <w:abstractNum w:abstractNumId="1" w15:restartNumberingAfterBreak="0">
    <w:nsid w:val="28D82AFC"/>
    <w:multiLevelType w:val="hybridMultilevel"/>
    <w:tmpl w:val="8F8A26A6"/>
    <w:lvl w:ilvl="0" w:tplc="62CC96C6">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4816A3"/>
    <w:multiLevelType w:val="hybridMultilevel"/>
    <w:tmpl w:val="4BDE067A"/>
    <w:lvl w:ilvl="0" w:tplc="B574C560">
      <w:start w:val="1"/>
      <w:numFmt w:val="decimal"/>
      <w:lvlText w:val="%1."/>
      <w:lvlJc w:val="left"/>
      <w:pPr>
        <w:ind w:left="720" w:hanging="360"/>
      </w:pPr>
    </w:lvl>
    <w:lvl w:ilvl="1" w:tplc="A13E5EF2">
      <w:numFmt w:val="decimal"/>
      <w:lvlText w:val=""/>
      <w:lvlJc w:val="left"/>
    </w:lvl>
    <w:lvl w:ilvl="2" w:tplc="BD18B9CA">
      <w:numFmt w:val="decimal"/>
      <w:lvlText w:val=""/>
      <w:lvlJc w:val="left"/>
    </w:lvl>
    <w:lvl w:ilvl="3" w:tplc="34C262E0">
      <w:numFmt w:val="decimal"/>
      <w:lvlText w:val=""/>
      <w:lvlJc w:val="left"/>
    </w:lvl>
    <w:lvl w:ilvl="4" w:tplc="B3264D80">
      <w:numFmt w:val="decimal"/>
      <w:lvlText w:val=""/>
      <w:lvlJc w:val="left"/>
    </w:lvl>
    <w:lvl w:ilvl="5" w:tplc="B81C94B2">
      <w:numFmt w:val="decimal"/>
      <w:lvlText w:val=""/>
      <w:lvlJc w:val="left"/>
    </w:lvl>
    <w:lvl w:ilvl="6" w:tplc="F7ECB314">
      <w:numFmt w:val="decimal"/>
      <w:lvlText w:val=""/>
      <w:lvlJc w:val="left"/>
    </w:lvl>
    <w:lvl w:ilvl="7" w:tplc="AD040536">
      <w:numFmt w:val="decimal"/>
      <w:lvlText w:val=""/>
      <w:lvlJc w:val="left"/>
    </w:lvl>
    <w:lvl w:ilvl="8" w:tplc="63EA815E">
      <w:numFmt w:val="decimal"/>
      <w:lvlText w:val=""/>
      <w:lvlJc w:val="left"/>
    </w:lvl>
  </w:abstractNum>
  <w:abstractNum w:abstractNumId="3" w15:restartNumberingAfterBreak="0">
    <w:nsid w:val="7B7F7E4F"/>
    <w:multiLevelType w:val="hybridMultilevel"/>
    <w:tmpl w:val="ED4ABF74"/>
    <w:lvl w:ilvl="0" w:tplc="62CC96C6">
      <w:start w:val="1"/>
      <w:numFmt w:val="bullet"/>
      <w:lvlText w:val="•"/>
      <w:lvlJc w:val="left"/>
      <w:pPr>
        <w:ind w:left="720" w:hanging="360"/>
      </w:pPr>
    </w:lvl>
    <w:lvl w:ilvl="1" w:tplc="C88C439C">
      <w:numFmt w:val="decimal"/>
      <w:lvlText w:val=""/>
      <w:lvlJc w:val="left"/>
    </w:lvl>
    <w:lvl w:ilvl="2" w:tplc="1BAE3678">
      <w:numFmt w:val="decimal"/>
      <w:lvlText w:val=""/>
      <w:lvlJc w:val="left"/>
    </w:lvl>
    <w:lvl w:ilvl="3" w:tplc="F4F87BAA">
      <w:numFmt w:val="decimal"/>
      <w:lvlText w:val=""/>
      <w:lvlJc w:val="left"/>
    </w:lvl>
    <w:lvl w:ilvl="4" w:tplc="CE38C1F0">
      <w:numFmt w:val="decimal"/>
      <w:lvlText w:val=""/>
      <w:lvlJc w:val="left"/>
    </w:lvl>
    <w:lvl w:ilvl="5" w:tplc="B8F049B0">
      <w:numFmt w:val="decimal"/>
      <w:lvlText w:val=""/>
      <w:lvlJc w:val="left"/>
    </w:lvl>
    <w:lvl w:ilvl="6" w:tplc="456CBEDC">
      <w:numFmt w:val="decimal"/>
      <w:lvlText w:val=""/>
      <w:lvlJc w:val="left"/>
    </w:lvl>
    <w:lvl w:ilvl="7" w:tplc="7D6C01E6">
      <w:numFmt w:val="decimal"/>
      <w:lvlText w:val=""/>
      <w:lvlJc w:val="left"/>
    </w:lvl>
    <w:lvl w:ilvl="8" w:tplc="55983CE8">
      <w:numFmt w:val="decimal"/>
      <w:lvlText w:val=""/>
      <w:lvlJc w:val="left"/>
    </w:lvl>
  </w:abstractNum>
  <w:num w:numId="1" w16cid:durableId="156111819">
    <w:abstractNumId w:val="0"/>
    <w:lvlOverride w:ilvl="0">
      <w:startOverride w:val="1"/>
    </w:lvlOverride>
  </w:num>
  <w:num w:numId="2" w16cid:durableId="574434232">
    <w:abstractNumId w:val="3"/>
    <w:lvlOverride w:ilvl="0">
      <w:startOverride w:val="1"/>
    </w:lvlOverride>
  </w:num>
  <w:num w:numId="3" w16cid:durableId="13381667">
    <w:abstractNumId w:val="2"/>
    <w:lvlOverride w:ilvl="0">
      <w:startOverride w:val="1"/>
    </w:lvlOverride>
  </w:num>
  <w:num w:numId="4" w16cid:durableId="1282147687">
    <w:abstractNumId w:val="3"/>
  </w:num>
  <w:num w:numId="5" w16cid:durableId="577177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BF1"/>
    <w:rsid w:val="00174561"/>
    <w:rsid w:val="006128D1"/>
    <w:rsid w:val="00624548"/>
    <w:rsid w:val="0065367E"/>
    <w:rsid w:val="00721BF1"/>
    <w:rsid w:val="00A4047B"/>
    <w:rsid w:val="00BB1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7B67"/>
  <w15:docId w15:val="{1A8A4782-7E1A-4CF7-B557-93F1A32B1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sumeet panigrahy</cp:lastModifiedBy>
  <cp:revision>3</cp:revision>
  <dcterms:created xsi:type="dcterms:W3CDTF">2026-05-30T04:05:00Z</dcterms:created>
  <dcterms:modified xsi:type="dcterms:W3CDTF">2026-05-30T04:17:00Z</dcterms:modified>
</cp:coreProperties>
</file>