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Instruction for the game,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MonoGameClient as start project as it isn't done by default.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  <w:highlight w:val="white"/>
        </w:rPr>
        <w:t>HubConnection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31515"/>
          <w:sz w:val="19"/>
          <w:highlight w:val="white"/>
        </w:rPr>
        <w:t>"http://localhost:49727"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Operations of the Game.</w:t>
      </w:r>
    </w:p>
    <w:p>
      <w:pPr>
        <w:pStyle w:val="Normal"/>
        <w:rPr/>
      </w:pPr>
      <w:r>
        <w:rPr/>
        <w:t xml:space="preserve">It's Pong so the W Key will move you up 1 </w:t>
      </w:r>
    </w:p>
    <w:p>
      <w:pPr>
        <w:pStyle w:val="Normal"/>
        <w:rPr/>
      </w:pPr>
      <w:r>
        <w:rPr/>
        <w:t>S Key will move you down -1</w:t>
      </w:r>
    </w:p>
    <w:p>
      <w:pPr>
        <w:pStyle w:val="Normal"/>
        <w:rPr/>
      </w:pPr>
      <w:r>
        <w:rPr/>
        <w:t>A Key will move your left -1</w:t>
      </w:r>
    </w:p>
    <w:p>
      <w:pPr>
        <w:pStyle w:val="Normal"/>
        <w:rPr/>
      </w:pPr>
      <w:r>
        <w:rPr/>
        <w:t>and D Key will move you right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Paddle will repel and move with the velocity the paddle is moving at, </w:t>
      </w:r>
    </w:p>
    <w:p>
      <w:pPr>
        <w:pStyle w:val="Normal"/>
        <w:rPr/>
      </w:pPr>
      <w:r>
        <w:rPr/>
        <w:t>IncreaseCollectable (Texture with I in the centre) will increase your score +1.</w:t>
      </w:r>
    </w:p>
    <w:p>
      <w:pPr>
        <w:pStyle w:val="Normal"/>
        <w:rPr/>
      </w:pPr>
      <w:r>
        <w:rPr/>
        <w:t>Score to win is 10.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LibreOffice/5.0.1.2$Windows_x86 LibreOffice_project/81898c9f5c0d43f3473ba111d7b351050be20261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2016-08-31T23:45:55Z</dcterms:modified>
  <cp:revision>5</cp:revision>
</cp:coreProperties>
</file>