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653" w:rsidRDefault="00EC1653">
      <w:pPr>
        <w:rPr>
          <w:b/>
          <w:sz w:val="36"/>
          <w:szCs w:val="36"/>
          <w:u w:val="single"/>
        </w:rPr>
      </w:pPr>
      <w:r>
        <w:rPr>
          <w:b/>
          <w:sz w:val="36"/>
          <w:szCs w:val="36"/>
          <w:u w:val="single"/>
        </w:rPr>
        <w:t>Part 3 – Cyclomatic Complexity</w:t>
      </w:r>
    </w:p>
    <w:p w:rsidR="00EC1653" w:rsidRDefault="00EC1653">
      <w:pPr>
        <w:rPr>
          <w:sz w:val="36"/>
          <w:szCs w:val="36"/>
        </w:rPr>
      </w:pPr>
      <w:r>
        <w:rPr>
          <w:sz w:val="36"/>
          <w:szCs w:val="36"/>
        </w:rPr>
        <w:t>V(G) = E-N + 2</w:t>
      </w:r>
    </w:p>
    <w:p w:rsidR="00EC1653" w:rsidRDefault="00EC1653" w:rsidP="00EC1653">
      <w:pPr>
        <w:pStyle w:val="ListParagraph"/>
        <w:numPr>
          <w:ilvl w:val="0"/>
          <w:numId w:val="2"/>
        </w:numPr>
        <w:rPr>
          <w:sz w:val="36"/>
          <w:szCs w:val="36"/>
        </w:rPr>
      </w:pPr>
      <w:r>
        <w:rPr>
          <w:sz w:val="36"/>
          <w:szCs w:val="36"/>
        </w:rPr>
        <w:t xml:space="preserve"> V(G) = 15 – 11 + 2</w:t>
      </w:r>
    </w:p>
    <w:p w:rsidR="00EC1653" w:rsidRDefault="00EC1653" w:rsidP="00EC1653">
      <w:pPr>
        <w:pStyle w:val="ListParagraph"/>
        <w:numPr>
          <w:ilvl w:val="0"/>
          <w:numId w:val="2"/>
        </w:numPr>
        <w:rPr>
          <w:sz w:val="36"/>
          <w:szCs w:val="36"/>
        </w:rPr>
      </w:pPr>
      <w:r>
        <w:rPr>
          <w:sz w:val="36"/>
          <w:szCs w:val="36"/>
        </w:rPr>
        <w:t>V(G) = 6</w:t>
      </w:r>
    </w:p>
    <w:p w:rsidR="00EC1653" w:rsidRDefault="00EC1653" w:rsidP="00EC1653">
      <w:pPr>
        <w:rPr>
          <w:sz w:val="36"/>
          <w:szCs w:val="36"/>
        </w:rPr>
      </w:pPr>
      <w:r>
        <w:rPr>
          <w:sz w:val="36"/>
          <w:szCs w:val="36"/>
        </w:rPr>
        <w:t xml:space="preserve">Therefore: </w:t>
      </w:r>
    </w:p>
    <w:p w:rsidR="00EC1653" w:rsidRPr="005D2608" w:rsidRDefault="00EC1653" w:rsidP="00EC1653">
      <w:pPr>
        <w:pStyle w:val="ListParagraph"/>
        <w:numPr>
          <w:ilvl w:val="0"/>
          <w:numId w:val="3"/>
        </w:numPr>
        <w:rPr>
          <w:sz w:val="40"/>
          <w:szCs w:val="36"/>
        </w:rPr>
      </w:pPr>
      <w:r w:rsidRPr="005D2608">
        <w:rPr>
          <w:rFonts w:ascii="Arial" w:hAnsi="Arial" w:cs="Arial"/>
          <w:color w:val="222222"/>
          <w:sz w:val="28"/>
          <w:szCs w:val="27"/>
          <w:shd w:val="clear" w:color="auto" w:fill="FFFFFF"/>
        </w:rPr>
        <w:t>Code is structured and well written</w:t>
      </w:r>
    </w:p>
    <w:p w:rsidR="00EC1653" w:rsidRPr="005D2608" w:rsidRDefault="00EC1653" w:rsidP="00EC1653">
      <w:pPr>
        <w:pStyle w:val="ListParagraph"/>
        <w:numPr>
          <w:ilvl w:val="0"/>
          <w:numId w:val="3"/>
        </w:numPr>
        <w:rPr>
          <w:sz w:val="40"/>
          <w:szCs w:val="36"/>
        </w:rPr>
      </w:pPr>
      <w:r w:rsidRPr="005D2608">
        <w:rPr>
          <w:rFonts w:ascii="Arial" w:hAnsi="Arial" w:cs="Arial"/>
          <w:color w:val="222222"/>
          <w:sz w:val="28"/>
          <w:szCs w:val="27"/>
          <w:shd w:val="clear" w:color="auto" w:fill="FFFFFF"/>
        </w:rPr>
        <w:t>It has High Testability</w:t>
      </w:r>
    </w:p>
    <w:p w:rsidR="00EC1653" w:rsidRPr="005D2608" w:rsidRDefault="00EC1653" w:rsidP="00EC1653">
      <w:pPr>
        <w:pStyle w:val="ListParagraph"/>
        <w:numPr>
          <w:ilvl w:val="0"/>
          <w:numId w:val="3"/>
        </w:numPr>
        <w:rPr>
          <w:sz w:val="40"/>
          <w:szCs w:val="36"/>
        </w:rPr>
      </w:pPr>
      <w:r w:rsidRPr="005D2608">
        <w:rPr>
          <w:rFonts w:ascii="Arial" w:hAnsi="Arial" w:cs="Arial"/>
          <w:color w:val="222222"/>
          <w:sz w:val="28"/>
          <w:szCs w:val="27"/>
          <w:shd w:val="clear" w:color="auto" w:fill="FFFFFF"/>
        </w:rPr>
        <w:t>Its Cost and Effort is less</w:t>
      </w:r>
    </w:p>
    <w:p w:rsidR="00EC1653" w:rsidRDefault="00EC1653">
      <w:pPr>
        <w:rPr>
          <w:b/>
          <w:sz w:val="36"/>
          <w:szCs w:val="36"/>
          <w:u w:val="single"/>
        </w:rPr>
      </w:pPr>
    </w:p>
    <w:p w:rsidR="00EC1653" w:rsidRDefault="00EC1653">
      <w:pPr>
        <w:rPr>
          <w:b/>
          <w:sz w:val="36"/>
          <w:szCs w:val="36"/>
          <w:u w:val="single"/>
        </w:rPr>
      </w:pPr>
    </w:p>
    <w:p w:rsidR="00914677" w:rsidRDefault="00AC6D78">
      <w:pPr>
        <w:rPr>
          <w:b/>
          <w:sz w:val="36"/>
          <w:szCs w:val="36"/>
          <w:u w:val="single"/>
        </w:rPr>
      </w:pPr>
      <w:r>
        <w:rPr>
          <w:b/>
          <w:sz w:val="36"/>
          <w:szCs w:val="36"/>
          <w:u w:val="single"/>
        </w:rPr>
        <w:t>Part 4 – Test Cases</w:t>
      </w:r>
    </w:p>
    <w:tbl>
      <w:tblPr>
        <w:tblStyle w:val="TableGrid"/>
        <w:tblW w:w="0" w:type="auto"/>
        <w:tblLook w:val="04A0" w:firstRow="1" w:lastRow="0" w:firstColumn="1" w:lastColumn="0" w:noHBand="0" w:noVBand="1"/>
      </w:tblPr>
      <w:tblGrid>
        <w:gridCol w:w="3005"/>
        <w:gridCol w:w="3005"/>
        <w:gridCol w:w="3006"/>
      </w:tblGrid>
      <w:tr w:rsidR="00AC6D78" w:rsidTr="00AC6D78">
        <w:tc>
          <w:tcPr>
            <w:tcW w:w="3005" w:type="dxa"/>
          </w:tcPr>
          <w:p w:rsidR="00AC6D78" w:rsidRPr="00AC6D78" w:rsidRDefault="00AC6D78">
            <w:pPr>
              <w:rPr>
                <w:b/>
                <w:sz w:val="36"/>
                <w:szCs w:val="36"/>
              </w:rPr>
            </w:pPr>
            <w:r>
              <w:rPr>
                <w:b/>
                <w:sz w:val="36"/>
                <w:szCs w:val="36"/>
              </w:rPr>
              <w:t xml:space="preserve">AGE </w:t>
            </w:r>
          </w:p>
        </w:tc>
        <w:tc>
          <w:tcPr>
            <w:tcW w:w="3005" w:type="dxa"/>
          </w:tcPr>
          <w:p w:rsidR="00AC6D78" w:rsidRDefault="00AC6D78">
            <w:pPr>
              <w:rPr>
                <w:b/>
                <w:sz w:val="36"/>
                <w:szCs w:val="36"/>
              </w:rPr>
            </w:pPr>
            <w:r>
              <w:rPr>
                <w:b/>
                <w:sz w:val="36"/>
                <w:szCs w:val="36"/>
              </w:rPr>
              <w:t>GENDER</w:t>
            </w:r>
          </w:p>
        </w:tc>
        <w:tc>
          <w:tcPr>
            <w:tcW w:w="3006" w:type="dxa"/>
          </w:tcPr>
          <w:p w:rsidR="00AC6D78" w:rsidRDefault="00AC6D78">
            <w:pPr>
              <w:rPr>
                <w:b/>
                <w:sz w:val="36"/>
                <w:szCs w:val="36"/>
              </w:rPr>
            </w:pPr>
            <w:r>
              <w:rPr>
                <w:b/>
                <w:sz w:val="36"/>
                <w:szCs w:val="36"/>
              </w:rPr>
              <w:t>PREMIUM</w:t>
            </w:r>
          </w:p>
        </w:tc>
      </w:tr>
      <w:tr w:rsidR="00AC6D78" w:rsidTr="00AC6D78">
        <w:tc>
          <w:tcPr>
            <w:tcW w:w="3005" w:type="dxa"/>
          </w:tcPr>
          <w:p w:rsidR="00AC6D78" w:rsidRPr="00AC6D78" w:rsidRDefault="00AC6D78">
            <w:pPr>
              <w:rPr>
                <w:sz w:val="36"/>
                <w:szCs w:val="36"/>
              </w:rPr>
            </w:pPr>
            <w:r>
              <w:rPr>
                <w:sz w:val="36"/>
                <w:szCs w:val="36"/>
              </w:rPr>
              <w:t>15</w:t>
            </w:r>
          </w:p>
        </w:tc>
        <w:tc>
          <w:tcPr>
            <w:tcW w:w="3005" w:type="dxa"/>
          </w:tcPr>
          <w:p w:rsidR="00AC6D78" w:rsidRPr="00AC6D78" w:rsidRDefault="00AC6D78">
            <w:pPr>
              <w:rPr>
                <w:sz w:val="36"/>
                <w:szCs w:val="36"/>
              </w:rPr>
            </w:pPr>
            <w:r>
              <w:rPr>
                <w:sz w:val="36"/>
                <w:szCs w:val="36"/>
              </w:rPr>
              <w:t>Male</w:t>
            </w:r>
          </w:p>
        </w:tc>
        <w:tc>
          <w:tcPr>
            <w:tcW w:w="3006" w:type="dxa"/>
          </w:tcPr>
          <w:p w:rsidR="00AC6D78" w:rsidRPr="00AC6D78" w:rsidRDefault="00AC6D78">
            <w:pPr>
              <w:rPr>
                <w:sz w:val="36"/>
                <w:szCs w:val="36"/>
              </w:rPr>
            </w:pPr>
            <w:r>
              <w:rPr>
                <w:sz w:val="36"/>
                <w:szCs w:val="36"/>
              </w:rPr>
              <w:t>0</w:t>
            </w:r>
          </w:p>
        </w:tc>
      </w:tr>
      <w:tr w:rsidR="00AC6D78" w:rsidTr="00AC6D78">
        <w:tc>
          <w:tcPr>
            <w:tcW w:w="3005" w:type="dxa"/>
          </w:tcPr>
          <w:p w:rsidR="00AC6D78" w:rsidRPr="00AC6D78" w:rsidRDefault="00AC6D78">
            <w:pPr>
              <w:rPr>
                <w:sz w:val="36"/>
                <w:szCs w:val="36"/>
              </w:rPr>
            </w:pPr>
            <w:r>
              <w:rPr>
                <w:sz w:val="36"/>
                <w:szCs w:val="36"/>
              </w:rPr>
              <w:t>15</w:t>
            </w:r>
          </w:p>
        </w:tc>
        <w:tc>
          <w:tcPr>
            <w:tcW w:w="3005" w:type="dxa"/>
          </w:tcPr>
          <w:p w:rsidR="00AC6D78" w:rsidRPr="00AC6D78" w:rsidRDefault="00AC6D78">
            <w:pPr>
              <w:rPr>
                <w:sz w:val="36"/>
                <w:szCs w:val="36"/>
              </w:rPr>
            </w:pPr>
            <w:r>
              <w:rPr>
                <w:sz w:val="36"/>
                <w:szCs w:val="36"/>
              </w:rPr>
              <w:t>Female</w:t>
            </w:r>
          </w:p>
        </w:tc>
        <w:tc>
          <w:tcPr>
            <w:tcW w:w="3006" w:type="dxa"/>
          </w:tcPr>
          <w:p w:rsidR="00AC6D78" w:rsidRPr="00AC6D78" w:rsidRDefault="00EC1653">
            <w:pPr>
              <w:rPr>
                <w:sz w:val="36"/>
                <w:szCs w:val="36"/>
              </w:rPr>
            </w:pPr>
            <w:r>
              <w:rPr>
                <w:sz w:val="36"/>
                <w:szCs w:val="36"/>
              </w:rPr>
              <w:t>0</w:t>
            </w:r>
          </w:p>
        </w:tc>
      </w:tr>
      <w:tr w:rsidR="00AC6D78" w:rsidTr="00AC6D78">
        <w:tc>
          <w:tcPr>
            <w:tcW w:w="3005" w:type="dxa"/>
          </w:tcPr>
          <w:p w:rsidR="00AC6D78" w:rsidRPr="00AC6D78" w:rsidRDefault="00AC6D78">
            <w:pPr>
              <w:rPr>
                <w:sz w:val="36"/>
                <w:szCs w:val="36"/>
              </w:rPr>
            </w:pPr>
            <w:r>
              <w:rPr>
                <w:sz w:val="36"/>
                <w:szCs w:val="36"/>
              </w:rPr>
              <w:t>25</w:t>
            </w:r>
          </w:p>
        </w:tc>
        <w:tc>
          <w:tcPr>
            <w:tcW w:w="3005" w:type="dxa"/>
          </w:tcPr>
          <w:p w:rsidR="00AC6D78" w:rsidRPr="00AC6D78" w:rsidRDefault="00EC1653">
            <w:pPr>
              <w:rPr>
                <w:sz w:val="36"/>
                <w:szCs w:val="36"/>
              </w:rPr>
            </w:pPr>
            <w:r>
              <w:rPr>
                <w:sz w:val="36"/>
                <w:szCs w:val="36"/>
              </w:rPr>
              <w:t>Male</w:t>
            </w:r>
          </w:p>
        </w:tc>
        <w:tc>
          <w:tcPr>
            <w:tcW w:w="3006" w:type="dxa"/>
          </w:tcPr>
          <w:p w:rsidR="00AC6D78" w:rsidRPr="00AC6D78" w:rsidRDefault="00EC1653">
            <w:pPr>
              <w:rPr>
                <w:sz w:val="36"/>
                <w:szCs w:val="36"/>
              </w:rPr>
            </w:pPr>
            <w:r>
              <w:rPr>
                <w:sz w:val="36"/>
                <w:szCs w:val="36"/>
              </w:rPr>
              <w:t>6</w:t>
            </w:r>
          </w:p>
        </w:tc>
      </w:tr>
      <w:tr w:rsidR="00AC6D78" w:rsidTr="00AC6D78">
        <w:tc>
          <w:tcPr>
            <w:tcW w:w="3005" w:type="dxa"/>
          </w:tcPr>
          <w:p w:rsidR="00AC6D78" w:rsidRPr="00AC6D78" w:rsidRDefault="00AC6D78">
            <w:pPr>
              <w:rPr>
                <w:sz w:val="36"/>
                <w:szCs w:val="36"/>
              </w:rPr>
            </w:pPr>
            <w:r>
              <w:rPr>
                <w:sz w:val="36"/>
                <w:szCs w:val="36"/>
              </w:rPr>
              <w:t>25</w:t>
            </w:r>
          </w:p>
        </w:tc>
        <w:tc>
          <w:tcPr>
            <w:tcW w:w="3005" w:type="dxa"/>
          </w:tcPr>
          <w:p w:rsidR="00AC6D78" w:rsidRDefault="00AC6D78">
            <w:pPr>
              <w:rPr>
                <w:b/>
                <w:sz w:val="36"/>
                <w:szCs w:val="36"/>
              </w:rPr>
            </w:pPr>
            <w:r>
              <w:rPr>
                <w:sz w:val="36"/>
                <w:szCs w:val="36"/>
              </w:rPr>
              <w:t>Female</w:t>
            </w:r>
          </w:p>
        </w:tc>
        <w:tc>
          <w:tcPr>
            <w:tcW w:w="3006" w:type="dxa"/>
          </w:tcPr>
          <w:p w:rsidR="00AC6D78" w:rsidRPr="00EC1653" w:rsidRDefault="00EC1653">
            <w:pPr>
              <w:rPr>
                <w:sz w:val="36"/>
                <w:szCs w:val="36"/>
              </w:rPr>
            </w:pPr>
            <w:r w:rsidRPr="00EC1653">
              <w:rPr>
                <w:sz w:val="36"/>
                <w:szCs w:val="36"/>
              </w:rPr>
              <w:t>5</w:t>
            </w:r>
          </w:p>
        </w:tc>
      </w:tr>
      <w:tr w:rsidR="00AC6D78" w:rsidTr="00AC6D78">
        <w:tc>
          <w:tcPr>
            <w:tcW w:w="3005" w:type="dxa"/>
          </w:tcPr>
          <w:p w:rsidR="00AC6D78" w:rsidRPr="00AC6D78" w:rsidRDefault="00AC6D78">
            <w:pPr>
              <w:rPr>
                <w:sz w:val="36"/>
                <w:szCs w:val="36"/>
              </w:rPr>
            </w:pPr>
            <w:r>
              <w:rPr>
                <w:sz w:val="36"/>
                <w:szCs w:val="36"/>
              </w:rPr>
              <w:t>39</w:t>
            </w:r>
          </w:p>
        </w:tc>
        <w:tc>
          <w:tcPr>
            <w:tcW w:w="3005" w:type="dxa"/>
          </w:tcPr>
          <w:p w:rsidR="00AC6D78" w:rsidRDefault="00EC1653">
            <w:pPr>
              <w:rPr>
                <w:b/>
                <w:sz w:val="36"/>
                <w:szCs w:val="36"/>
              </w:rPr>
            </w:pPr>
            <w:r>
              <w:rPr>
                <w:sz w:val="36"/>
                <w:szCs w:val="36"/>
              </w:rPr>
              <w:t>Male</w:t>
            </w:r>
          </w:p>
        </w:tc>
        <w:tc>
          <w:tcPr>
            <w:tcW w:w="3006" w:type="dxa"/>
          </w:tcPr>
          <w:p w:rsidR="00AC6D78" w:rsidRPr="00EC1653" w:rsidRDefault="00EC1653">
            <w:pPr>
              <w:rPr>
                <w:sz w:val="36"/>
                <w:szCs w:val="36"/>
              </w:rPr>
            </w:pPr>
            <w:r w:rsidRPr="00EC1653">
              <w:rPr>
                <w:sz w:val="36"/>
                <w:szCs w:val="36"/>
              </w:rPr>
              <w:t>5</w:t>
            </w:r>
          </w:p>
        </w:tc>
      </w:tr>
      <w:tr w:rsidR="00AC6D78" w:rsidTr="00AC6D78">
        <w:tc>
          <w:tcPr>
            <w:tcW w:w="3005" w:type="dxa"/>
          </w:tcPr>
          <w:p w:rsidR="00AC6D78" w:rsidRPr="00AC6D78" w:rsidRDefault="00AC6D78">
            <w:pPr>
              <w:rPr>
                <w:sz w:val="36"/>
                <w:szCs w:val="36"/>
              </w:rPr>
            </w:pPr>
            <w:r>
              <w:rPr>
                <w:sz w:val="36"/>
                <w:szCs w:val="36"/>
              </w:rPr>
              <w:t>35</w:t>
            </w:r>
          </w:p>
        </w:tc>
        <w:tc>
          <w:tcPr>
            <w:tcW w:w="3005" w:type="dxa"/>
          </w:tcPr>
          <w:p w:rsidR="00AC6D78" w:rsidRDefault="00AC6D78">
            <w:pPr>
              <w:rPr>
                <w:b/>
                <w:sz w:val="36"/>
                <w:szCs w:val="36"/>
              </w:rPr>
            </w:pPr>
            <w:r>
              <w:rPr>
                <w:sz w:val="36"/>
                <w:szCs w:val="36"/>
              </w:rPr>
              <w:t>Female</w:t>
            </w:r>
          </w:p>
        </w:tc>
        <w:tc>
          <w:tcPr>
            <w:tcW w:w="3006" w:type="dxa"/>
          </w:tcPr>
          <w:p w:rsidR="00AC6D78" w:rsidRPr="00EC1653" w:rsidRDefault="00EC1653">
            <w:pPr>
              <w:rPr>
                <w:sz w:val="36"/>
                <w:szCs w:val="36"/>
              </w:rPr>
            </w:pPr>
            <w:r w:rsidRPr="00EC1653">
              <w:rPr>
                <w:sz w:val="36"/>
                <w:szCs w:val="36"/>
              </w:rPr>
              <w:t>2.5</w:t>
            </w:r>
          </w:p>
        </w:tc>
      </w:tr>
      <w:tr w:rsidR="00AC6D78" w:rsidTr="00AC6D78">
        <w:tc>
          <w:tcPr>
            <w:tcW w:w="3005" w:type="dxa"/>
          </w:tcPr>
          <w:p w:rsidR="00AC6D78" w:rsidRPr="00AC6D78" w:rsidRDefault="00AC6D78">
            <w:pPr>
              <w:rPr>
                <w:sz w:val="36"/>
                <w:szCs w:val="36"/>
              </w:rPr>
            </w:pPr>
            <w:r>
              <w:rPr>
                <w:sz w:val="36"/>
                <w:szCs w:val="36"/>
              </w:rPr>
              <w:t>60</w:t>
            </w:r>
          </w:p>
        </w:tc>
        <w:tc>
          <w:tcPr>
            <w:tcW w:w="3005" w:type="dxa"/>
          </w:tcPr>
          <w:p w:rsidR="00AC6D78" w:rsidRDefault="00EC1653">
            <w:pPr>
              <w:rPr>
                <w:b/>
                <w:sz w:val="36"/>
                <w:szCs w:val="36"/>
              </w:rPr>
            </w:pPr>
            <w:r>
              <w:rPr>
                <w:sz w:val="36"/>
                <w:szCs w:val="36"/>
              </w:rPr>
              <w:t>Male</w:t>
            </w:r>
          </w:p>
        </w:tc>
        <w:tc>
          <w:tcPr>
            <w:tcW w:w="3006" w:type="dxa"/>
          </w:tcPr>
          <w:p w:rsidR="00AC6D78" w:rsidRPr="00EC1653" w:rsidRDefault="00EC1653">
            <w:pPr>
              <w:rPr>
                <w:sz w:val="36"/>
                <w:szCs w:val="36"/>
              </w:rPr>
            </w:pPr>
            <w:r>
              <w:rPr>
                <w:sz w:val="36"/>
                <w:szCs w:val="36"/>
              </w:rPr>
              <w:t>0.75</w:t>
            </w:r>
          </w:p>
        </w:tc>
      </w:tr>
      <w:tr w:rsidR="00AC6D78" w:rsidTr="00AC6D78">
        <w:tc>
          <w:tcPr>
            <w:tcW w:w="3005" w:type="dxa"/>
          </w:tcPr>
          <w:p w:rsidR="00AC6D78" w:rsidRPr="00AC6D78" w:rsidRDefault="00AC6D78">
            <w:pPr>
              <w:rPr>
                <w:sz w:val="36"/>
                <w:szCs w:val="36"/>
              </w:rPr>
            </w:pPr>
            <w:r>
              <w:rPr>
                <w:sz w:val="36"/>
                <w:szCs w:val="36"/>
              </w:rPr>
              <w:t>60</w:t>
            </w:r>
          </w:p>
        </w:tc>
        <w:tc>
          <w:tcPr>
            <w:tcW w:w="3005" w:type="dxa"/>
          </w:tcPr>
          <w:p w:rsidR="00AC6D78" w:rsidRDefault="00AC6D78">
            <w:pPr>
              <w:rPr>
                <w:b/>
                <w:sz w:val="36"/>
                <w:szCs w:val="36"/>
              </w:rPr>
            </w:pPr>
            <w:r>
              <w:rPr>
                <w:sz w:val="36"/>
                <w:szCs w:val="36"/>
              </w:rPr>
              <w:t>Female</w:t>
            </w:r>
          </w:p>
        </w:tc>
        <w:tc>
          <w:tcPr>
            <w:tcW w:w="3006" w:type="dxa"/>
          </w:tcPr>
          <w:p w:rsidR="00AC6D78" w:rsidRPr="00EC1653" w:rsidRDefault="00EC1653">
            <w:pPr>
              <w:rPr>
                <w:sz w:val="36"/>
                <w:szCs w:val="36"/>
              </w:rPr>
            </w:pPr>
            <w:r>
              <w:rPr>
                <w:sz w:val="36"/>
                <w:szCs w:val="36"/>
              </w:rPr>
              <w:t>0.375</w:t>
            </w:r>
          </w:p>
        </w:tc>
      </w:tr>
      <w:tr w:rsidR="00AC6D78" w:rsidTr="00AC6D78">
        <w:tc>
          <w:tcPr>
            <w:tcW w:w="3005" w:type="dxa"/>
          </w:tcPr>
          <w:p w:rsidR="00AC6D78" w:rsidRPr="00AC6D78" w:rsidRDefault="00AC6D78">
            <w:pPr>
              <w:rPr>
                <w:sz w:val="36"/>
                <w:szCs w:val="36"/>
              </w:rPr>
            </w:pPr>
            <w:r>
              <w:rPr>
                <w:sz w:val="36"/>
                <w:szCs w:val="36"/>
              </w:rPr>
              <w:t>35</w:t>
            </w:r>
          </w:p>
        </w:tc>
        <w:tc>
          <w:tcPr>
            <w:tcW w:w="3005" w:type="dxa"/>
          </w:tcPr>
          <w:p w:rsidR="00AC6D78" w:rsidRPr="00AC6D78" w:rsidRDefault="00AC6D78">
            <w:pPr>
              <w:rPr>
                <w:sz w:val="36"/>
                <w:szCs w:val="36"/>
              </w:rPr>
            </w:pPr>
            <w:r>
              <w:rPr>
                <w:sz w:val="36"/>
                <w:szCs w:val="36"/>
              </w:rPr>
              <w:t>Agender</w:t>
            </w:r>
          </w:p>
        </w:tc>
        <w:tc>
          <w:tcPr>
            <w:tcW w:w="3006" w:type="dxa"/>
          </w:tcPr>
          <w:p w:rsidR="00AC6D78" w:rsidRPr="00AC6D78" w:rsidRDefault="00AC6D78">
            <w:pPr>
              <w:rPr>
                <w:sz w:val="36"/>
                <w:szCs w:val="36"/>
              </w:rPr>
            </w:pPr>
            <w:r>
              <w:rPr>
                <w:sz w:val="36"/>
                <w:szCs w:val="36"/>
              </w:rPr>
              <w:t>0</w:t>
            </w:r>
          </w:p>
        </w:tc>
      </w:tr>
    </w:tbl>
    <w:p w:rsidR="00AC6D78" w:rsidRDefault="00AC6D78">
      <w:pPr>
        <w:rPr>
          <w:b/>
          <w:sz w:val="36"/>
          <w:szCs w:val="36"/>
        </w:rPr>
      </w:pPr>
    </w:p>
    <w:p w:rsidR="005D2608" w:rsidRDefault="005D2608">
      <w:pPr>
        <w:rPr>
          <w:b/>
          <w:sz w:val="36"/>
          <w:szCs w:val="36"/>
          <w:u w:val="single"/>
        </w:rPr>
      </w:pPr>
    </w:p>
    <w:p w:rsidR="005D2608" w:rsidRDefault="005D2608">
      <w:pPr>
        <w:rPr>
          <w:b/>
          <w:sz w:val="36"/>
          <w:szCs w:val="36"/>
          <w:u w:val="single"/>
        </w:rPr>
      </w:pPr>
    </w:p>
    <w:p w:rsidR="005D2608" w:rsidRDefault="005D2608">
      <w:pPr>
        <w:rPr>
          <w:b/>
          <w:sz w:val="36"/>
          <w:szCs w:val="36"/>
          <w:u w:val="single"/>
        </w:rPr>
      </w:pPr>
    </w:p>
    <w:p w:rsidR="00EC1653" w:rsidRDefault="005D2608">
      <w:pPr>
        <w:rPr>
          <w:b/>
          <w:sz w:val="36"/>
          <w:szCs w:val="36"/>
          <w:u w:val="single"/>
        </w:rPr>
      </w:pPr>
      <w:r w:rsidRPr="005D2608">
        <w:rPr>
          <w:b/>
          <w:sz w:val="36"/>
          <w:szCs w:val="36"/>
          <w:u w:val="single"/>
        </w:rPr>
        <w:lastRenderedPageBreak/>
        <w:t xml:space="preserve">Part 6 – Equivalence Partitioning and Boundary Value Analysis </w:t>
      </w:r>
    </w:p>
    <w:tbl>
      <w:tblPr>
        <w:tblStyle w:val="TableGrid"/>
        <w:tblW w:w="0" w:type="auto"/>
        <w:jc w:val="center"/>
        <w:tblLook w:val="04A0" w:firstRow="1" w:lastRow="0" w:firstColumn="1" w:lastColumn="0" w:noHBand="0" w:noVBand="1"/>
      </w:tblPr>
      <w:tblGrid>
        <w:gridCol w:w="3005"/>
        <w:gridCol w:w="3005"/>
        <w:gridCol w:w="3006"/>
      </w:tblGrid>
      <w:tr w:rsidR="005D2608" w:rsidRPr="005D2608" w:rsidTr="00F614B8">
        <w:trPr>
          <w:jc w:val="center"/>
        </w:trPr>
        <w:tc>
          <w:tcPr>
            <w:tcW w:w="9016" w:type="dxa"/>
            <w:gridSpan w:val="3"/>
          </w:tcPr>
          <w:p w:rsidR="005D2608" w:rsidRPr="005D2608" w:rsidRDefault="005D2608" w:rsidP="00F614B8">
            <w:pPr>
              <w:jc w:val="center"/>
              <w:rPr>
                <w:b/>
                <w:sz w:val="36"/>
                <w:szCs w:val="36"/>
              </w:rPr>
            </w:pPr>
            <w:r w:rsidRPr="005D2608">
              <w:rPr>
                <w:b/>
                <w:sz w:val="36"/>
                <w:szCs w:val="36"/>
              </w:rPr>
              <w:t>Equivalence Partitioning</w:t>
            </w:r>
          </w:p>
        </w:tc>
      </w:tr>
      <w:tr w:rsidR="005D2608" w:rsidRPr="005D2608" w:rsidTr="00F614B8">
        <w:trPr>
          <w:jc w:val="center"/>
        </w:trPr>
        <w:tc>
          <w:tcPr>
            <w:tcW w:w="9016" w:type="dxa"/>
            <w:gridSpan w:val="3"/>
          </w:tcPr>
          <w:p w:rsidR="005D2608" w:rsidRPr="005D2608" w:rsidRDefault="005D2608" w:rsidP="00F614B8">
            <w:pPr>
              <w:jc w:val="center"/>
              <w:rPr>
                <w:b/>
                <w:sz w:val="36"/>
                <w:szCs w:val="36"/>
              </w:rPr>
            </w:pPr>
            <w:r w:rsidRPr="005D2608">
              <w:rPr>
                <w:b/>
                <w:sz w:val="36"/>
                <w:szCs w:val="36"/>
              </w:rPr>
              <w:t>Valid</w:t>
            </w:r>
          </w:p>
        </w:tc>
      </w:tr>
      <w:tr w:rsidR="005D2608" w:rsidRPr="005D2608" w:rsidTr="00F614B8">
        <w:trPr>
          <w:jc w:val="center"/>
        </w:trPr>
        <w:tc>
          <w:tcPr>
            <w:tcW w:w="3005" w:type="dxa"/>
          </w:tcPr>
          <w:p w:rsidR="005D2608" w:rsidRPr="005D2608" w:rsidRDefault="005D2608" w:rsidP="00F614B8">
            <w:pPr>
              <w:jc w:val="center"/>
              <w:rPr>
                <w:sz w:val="36"/>
                <w:szCs w:val="36"/>
              </w:rPr>
            </w:pPr>
            <w:r w:rsidRPr="005D2608">
              <w:rPr>
                <w:sz w:val="36"/>
                <w:szCs w:val="36"/>
              </w:rPr>
              <w:t>Range</w:t>
            </w:r>
          </w:p>
        </w:tc>
        <w:tc>
          <w:tcPr>
            <w:tcW w:w="3005" w:type="dxa"/>
          </w:tcPr>
          <w:p w:rsidR="005D2608" w:rsidRPr="005D2608" w:rsidRDefault="005D2608" w:rsidP="00F614B8">
            <w:pPr>
              <w:jc w:val="center"/>
              <w:rPr>
                <w:sz w:val="36"/>
                <w:szCs w:val="36"/>
              </w:rPr>
            </w:pPr>
            <w:r w:rsidRPr="005D2608">
              <w:rPr>
                <w:sz w:val="36"/>
                <w:szCs w:val="36"/>
              </w:rPr>
              <w:t>Premium</w:t>
            </w:r>
          </w:p>
        </w:tc>
        <w:tc>
          <w:tcPr>
            <w:tcW w:w="3006" w:type="dxa"/>
          </w:tcPr>
          <w:p w:rsidR="005D2608" w:rsidRPr="005D2608" w:rsidRDefault="005D2608" w:rsidP="00F614B8">
            <w:pPr>
              <w:jc w:val="center"/>
              <w:rPr>
                <w:sz w:val="36"/>
                <w:szCs w:val="36"/>
              </w:rPr>
            </w:pPr>
            <w:r w:rsidRPr="005D2608">
              <w:rPr>
                <w:sz w:val="36"/>
                <w:szCs w:val="36"/>
              </w:rPr>
              <w:t>Value</w:t>
            </w:r>
          </w:p>
        </w:tc>
      </w:tr>
      <w:tr w:rsidR="005D2608" w:rsidRPr="005D2608" w:rsidTr="00F614B8">
        <w:trPr>
          <w:jc w:val="center"/>
        </w:trPr>
        <w:tc>
          <w:tcPr>
            <w:tcW w:w="3005" w:type="dxa"/>
          </w:tcPr>
          <w:p w:rsidR="005D2608" w:rsidRPr="005D2608" w:rsidRDefault="005D2608" w:rsidP="00F614B8">
            <w:pPr>
              <w:jc w:val="center"/>
              <w:rPr>
                <w:sz w:val="36"/>
                <w:szCs w:val="36"/>
              </w:rPr>
            </w:pPr>
            <w:r w:rsidRPr="005D2608">
              <w:rPr>
                <w:sz w:val="36"/>
                <w:szCs w:val="36"/>
              </w:rPr>
              <w:t>x &gt;= 18 &amp;&amp; x &lt;= 30</w:t>
            </w:r>
          </w:p>
        </w:tc>
        <w:tc>
          <w:tcPr>
            <w:tcW w:w="3005" w:type="dxa"/>
          </w:tcPr>
          <w:p w:rsidR="005D2608" w:rsidRPr="005D2608" w:rsidRDefault="005D2608" w:rsidP="00F614B8">
            <w:pPr>
              <w:jc w:val="center"/>
              <w:rPr>
                <w:sz w:val="36"/>
                <w:szCs w:val="36"/>
              </w:rPr>
            </w:pPr>
            <w:r w:rsidRPr="005D2608">
              <w:rPr>
                <w:sz w:val="36"/>
                <w:szCs w:val="36"/>
              </w:rPr>
              <w:t>5.0</w:t>
            </w:r>
          </w:p>
        </w:tc>
        <w:tc>
          <w:tcPr>
            <w:tcW w:w="3006" w:type="dxa"/>
          </w:tcPr>
          <w:p w:rsidR="005D2608" w:rsidRPr="005D2608" w:rsidRDefault="005D2608" w:rsidP="00F614B8">
            <w:pPr>
              <w:jc w:val="center"/>
              <w:rPr>
                <w:sz w:val="36"/>
                <w:szCs w:val="36"/>
              </w:rPr>
            </w:pPr>
            <w:r w:rsidRPr="005D2608">
              <w:rPr>
                <w:sz w:val="36"/>
                <w:szCs w:val="36"/>
              </w:rPr>
              <w:t>20</w:t>
            </w:r>
          </w:p>
        </w:tc>
      </w:tr>
      <w:tr w:rsidR="005D2608" w:rsidRPr="005D2608" w:rsidTr="00F614B8">
        <w:trPr>
          <w:jc w:val="center"/>
        </w:trPr>
        <w:tc>
          <w:tcPr>
            <w:tcW w:w="3005" w:type="dxa"/>
          </w:tcPr>
          <w:p w:rsidR="005D2608" w:rsidRPr="005D2608" w:rsidRDefault="005D2608" w:rsidP="00F614B8">
            <w:pPr>
              <w:jc w:val="center"/>
              <w:rPr>
                <w:sz w:val="36"/>
                <w:szCs w:val="36"/>
              </w:rPr>
            </w:pPr>
            <w:r w:rsidRPr="005D2608">
              <w:rPr>
                <w:sz w:val="36"/>
                <w:szCs w:val="36"/>
              </w:rPr>
              <w:t>x &gt;= 31</w:t>
            </w:r>
          </w:p>
        </w:tc>
        <w:tc>
          <w:tcPr>
            <w:tcW w:w="3005" w:type="dxa"/>
          </w:tcPr>
          <w:p w:rsidR="005D2608" w:rsidRPr="005D2608" w:rsidRDefault="005D2608" w:rsidP="00F614B8">
            <w:pPr>
              <w:jc w:val="center"/>
              <w:rPr>
                <w:sz w:val="36"/>
                <w:szCs w:val="36"/>
              </w:rPr>
            </w:pPr>
            <w:r w:rsidRPr="005D2608">
              <w:rPr>
                <w:sz w:val="36"/>
                <w:szCs w:val="36"/>
              </w:rPr>
              <w:t>2.50</w:t>
            </w:r>
          </w:p>
        </w:tc>
        <w:tc>
          <w:tcPr>
            <w:tcW w:w="3006" w:type="dxa"/>
          </w:tcPr>
          <w:p w:rsidR="005D2608" w:rsidRPr="005D2608" w:rsidRDefault="005D2608" w:rsidP="00F614B8">
            <w:pPr>
              <w:jc w:val="center"/>
              <w:rPr>
                <w:sz w:val="36"/>
                <w:szCs w:val="36"/>
              </w:rPr>
            </w:pPr>
            <w:r w:rsidRPr="005D2608">
              <w:rPr>
                <w:sz w:val="36"/>
                <w:szCs w:val="36"/>
              </w:rPr>
              <w:t>35</w:t>
            </w:r>
          </w:p>
        </w:tc>
      </w:tr>
      <w:tr w:rsidR="005D2608" w:rsidRPr="005D2608" w:rsidTr="00F614B8">
        <w:trPr>
          <w:jc w:val="center"/>
        </w:trPr>
        <w:tc>
          <w:tcPr>
            <w:tcW w:w="3005" w:type="dxa"/>
          </w:tcPr>
          <w:p w:rsidR="005D2608" w:rsidRPr="005D2608" w:rsidRDefault="005D2608" w:rsidP="00F614B8">
            <w:pPr>
              <w:jc w:val="center"/>
              <w:rPr>
                <w:sz w:val="36"/>
                <w:szCs w:val="36"/>
              </w:rPr>
            </w:pPr>
            <w:r w:rsidRPr="005D2608">
              <w:rPr>
                <w:sz w:val="36"/>
                <w:szCs w:val="36"/>
              </w:rPr>
              <w:t>x &gt;= 50</w:t>
            </w:r>
          </w:p>
        </w:tc>
        <w:tc>
          <w:tcPr>
            <w:tcW w:w="3005" w:type="dxa"/>
          </w:tcPr>
          <w:p w:rsidR="005D2608" w:rsidRPr="005D2608" w:rsidRDefault="005D2608" w:rsidP="00F614B8">
            <w:pPr>
              <w:jc w:val="center"/>
              <w:rPr>
                <w:sz w:val="36"/>
                <w:szCs w:val="36"/>
              </w:rPr>
            </w:pPr>
            <w:r w:rsidRPr="005D2608">
              <w:rPr>
                <w:sz w:val="36"/>
                <w:szCs w:val="36"/>
              </w:rPr>
              <w:t>0.15</w:t>
            </w:r>
          </w:p>
        </w:tc>
        <w:tc>
          <w:tcPr>
            <w:tcW w:w="3006" w:type="dxa"/>
          </w:tcPr>
          <w:p w:rsidR="005D2608" w:rsidRPr="005D2608" w:rsidRDefault="005D2608" w:rsidP="00F614B8">
            <w:pPr>
              <w:jc w:val="center"/>
              <w:rPr>
                <w:sz w:val="36"/>
                <w:szCs w:val="36"/>
              </w:rPr>
            </w:pPr>
            <w:r w:rsidRPr="005D2608">
              <w:rPr>
                <w:sz w:val="36"/>
                <w:szCs w:val="36"/>
              </w:rPr>
              <w:t>55</w:t>
            </w:r>
          </w:p>
        </w:tc>
      </w:tr>
      <w:tr w:rsidR="005D2608" w:rsidRPr="005D2608" w:rsidTr="00F614B8">
        <w:tblPrEx>
          <w:jc w:val="left"/>
        </w:tblPrEx>
        <w:tc>
          <w:tcPr>
            <w:tcW w:w="9016" w:type="dxa"/>
            <w:gridSpan w:val="3"/>
          </w:tcPr>
          <w:p w:rsidR="005D2608" w:rsidRPr="005D2608" w:rsidRDefault="005D2608" w:rsidP="00F614B8">
            <w:pPr>
              <w:jc w:val="center"/>
              <w:rPr>
                <w:b/>
                <w:sz w:val="36"/>
                <w:szCs w:val="36"/>
              </w:rPr>
            </w:pPr>
            <w:r w:rsidRPr="005D2608">
              <w:rPr>
                <w:b/>
                <w:sz w:val="36"/>
                <w:szCs w:val="36"/>
              </w:rPr>
              <w:t>Invalid</w:t>
            </w:r>
          </w:p>
        </w:tc>
      </w:tr>
      <w:tr w:rsidR="005D2608" w:rsidRPr="005D2608" w:rsidTr="00F614B8">
        <w:tblPrEx>
          <w:jc w:val="left"/>
        </w:tblPrEx>
        <w:tc>
          <w:tcPr>
            <w:tcW w:w="3005" w:type="dxa"/>
          </w:tcPr>
          <w:p w:rsidR="005D2608" w:rsidRPr="005D2608" w:rsidRDefault="005D2608" w:rsidP="00F614B8">
            <w:pPr>
              <w:jc w:val="center"/>
              <w:rPr>
                <w:b/>
                <w:sz w:val="36"/>
                <w:szCs w:val="36"/>
              </w:rPr>
            </w:pPr>
            <w:r w:rsidRPr="005D2608">
              <w:rPr>
                <w:b/>
                <w:sz w:val="36"/>
                <w:szCs w:val="36"/>
              </w:rPr>
              <w:t>Range</w:t>
            </w:r>
          </w:p>
        </w:tc>
        <w:tc>
          <w:tcPr>
            <w:tcW w:w="3005" w:type="dxa"/>
          </w:tcPr>
          <w:p w:rsidR="005D2608" w:rsidRPr="005D2608" w:rsidRDefault="005D2608" w:rsidP="00F614B8">
            <w:pPr>
              <w:jc w:val="center"/>
              <w:rPr>
                <w:b/>
                <w:sz w:val="36"/>
                <w:szCs w:val="36"/>
              </w:rPr>
            </w:pPr>
            <w:r w:rsidRPr="005D2608">
              <w:rPr>
                <w:b/>
                <w:sz w:val="36"/>
                <w:szCs w:val="36"/>
              </w:rPr>
              <w:t>Value</w:t>
            </w:r>
          </w:p>
        </w:tc>
        <w:tc>
          <w:tcPr>
            <w:tcW w:w="3006" w:type="dxa"/>
          </w:tcPr>
          <w:p w:rsidR="005D2608" w:rsidRPr="005D2608" w:rsidRDefault="005D2608" w:rsidP="00F614B8">
            <w:pPr>
              <w:jc w:val="center"/>
              <w:rPr>
                <w:b/>
                <w:sz w:val="36"/>
                <w:szCs w:val="36"/>
              </w:rPr>
            </w:pPr>
          </w:p>
        </w:tc>
      </w:tr>
      <w:tr w:rsidR="005D2608" w:rsidRPr="005D2608" w:rsidTr="00F614B8">
        <w:tblPrEx>
          <w:jc w:val="left"/>
        </w:tblPrEx>
        <w:tc>
          <w:tcPr>
            <w:tcW w:w="3005" w:type="dxa"/>
          </w:tcPr>
          <w:p w:rsidR="005D2608" w:rsidRPr="005D2608" w:rsidRDefault="005D2608" w:rsidP="00F614B8">
            <w:pPr>
              <w:jc w:val="center"/>
              <w:rPr>
                <w:sz w:val="36"/>
                <w:szCs w:val="36"/>
              </w:rPr>
            </w:pPr>
            <w:r w:rsidRPr="005D2608">
              <w:rPr>
                <w:sz w:val="36"/>
                <w:szCs w:val="36"/>
              </w:rPr>
              <w:t>x &gt;= 18 &amp;&amp; x &lt;= 30</w:t>
            </w:r>
          </w:p>
        </w:tc>
        <w:tc>
          <w:tcPr>
            <w:tcW w:w="3005" w:type="dxa"/>
          </w:tcPr>
          <w:p w:rsidR="005D2608" w:rsidRPr="005D2608" w:rsidRDefault="005D2608" w:rsidP="00F614B8">
            <w:pPr>
              <w:jc w:val="center"/>
              <w:rPr>
                <w:sz w:val="36"/>
                <w:szCs w:val="36"/>
              </w:rPr>
            </w:pPr>
            <w:r w:rsidRPr="005D2608">
              <w:rPr>
                <w:sz w:val="36"/>
                <w:szCs w:val="36"/>
              </w:rPr>
              <w:t>-20</w:t>
            </w:r>
          </w:p>
        </w:tc>
        <w:tc>
          <w:tcPr>
            <w:tcW w:w="3006" w:type="dxa"/>
          </w:tcPr>
          <w:p w:rsidR="005D2608" w:rsidRPr="005D2608" w:rsidRDefault="005D2608" w:rsidP="00F614B8">
            <w:pPr>
              <w:jc w:val="center"/>
              <w:rPr>
                <w:sz w:val="36"/>
                <w:szCs w:val="36"/>
              </w:rPr>
            </w:pPr>
            <w:r w:rsidRPr="005D2608">
              <w:rPr>
                <w:sz w:val="36"/>
                <w:szCs w:val="36"/>
              </w:rPr>
              <w:t>Can’t have negative values</w:t>
            </w:r>
          </w:p>
        </w:tc>
      </w:tr>
      <w:tr w:rsidR="005D2608" w:rsidRPr="005D2608" w:rsidTr="00F614B8">
        <w:tblPrEx>
          <w:jc w:val="left"/>
        </w:tblPrEx>
        <w:tc>
          <w:tcPr>
            <w:tcW w:w="3005" w:type="dxa"/>
          </w:tcPr>
          <w:p w:rsidR="005D2608" w:rsidRPr="005D2608" w:rsidRDefault="005D2608" w:rsidP="00F614B8">
            <w:pPr>
              <w:jc w:val="center"/>
              <w:rPr>
                <w:sz w:val="36"/>
                <w:szCs w:val="36"/>
              </w:rPr>
            </w:pPr>
            <w:r w:rsidRPr="005D2608">
              <w:rPr>
                <w:sz w:val="36"/>
                <w:szCs w:val="36"/>
              </w:rPr>
              <w:t>x &gt;= 31</w:t>
            </w:r>
          </w:p>
        </w:tc>
        <w:tc>
          <w:tcPr>
            <w:tcW w:w="3005" w:type="dxa"/>
          </w:tcPr>
          <w:p w:rsidR="005D2608" w:rsidRPr="005D2608" w:rsidRDefault="005D2608" w:rsidP="00F614B8">
            <w:pPr>
              <w:jc w:val="center"/>
              <w:rPr>
                <w:sz w:val="36"/>
                <w:szCs w:val="36"/>
              </w:rPr>
            </w:pPr>
            <w:r w:rsidRPr="005D2608">
              <w:rPr>
                <w:sz w:val="36"/>
                <w:szCs w:val="36"/>
              </w:rPr>
              <w:t>“Thirty-two”</w:t>
            </w:r>
          </w:p>
        </w:tc>
        <w:tc>
          <w:tcPr>
            <w:tcW w:w="3006" w:type="dxa"/>
          </w:tcPr>
          <w:p w:rsidR="005D2608" w:rsidRPr="005D2608" w:rsidRDefault="005D2608" w:rsidP="00F614B8">
            <w:pPr>
              <w:jc w:val="center"/>
              <w:rPr>
                <w:sz w:val="36"/>
                <w:szCs w:val="36"/>
              </w:rPr>
            </w:pPr>
            <w:r w:rsidRPr="005D2608">
              <w:rPr>
                <w:sz w:val="36"/>
                <w:szCs w:val="36"/>
              </w:rPr>
              <w:t>Value must be an int</w:t>
            </w:r>
          </w:p>
        </w:tc>
      </w:tr>
    </w:tbl>
    <w:p w:rsidR="005D2608" w:rsidRPr="005D2608" w:rsidRDefault="005D2608" w:rsidP="005D2608">
      <w:pPr>
        <w:jc w:val="center"/>
        <w:rPr>
          <w:sz w:val="36"/>
          <w:szCs w:val="36"/>
        </w:rPr>
      </w:pPr>
    </w:p>
    <w:tbl>
      <w:tblPr>
        <w:tblStyle w:val="TableGrid"/>
        <w:tblW w:w="0" w:type="auto"/>
        <w:tblLook w:val="04A0" w:firstRow="1" w:lastRow="0" w:firstColumn="1" w:lastColumn="0" w:noHBand="0" w:noVBand="1"/>
      </w:tblPr>
      <w:tblGrid>
        <w:gridCol w:w="4508"/>
        <w:gridCol w:w="4508"/>
      </w:tblGrid>
      <w:tr w:rsidR="005D2608" w:rsidRPr="005D2608" w:rsidTr="00F614B8">
        <w:tc>
          <w:tcPr>
            <w:tcW w:w="9016" w:type="dxa"/>
            <w:gridSpan w:val="2"/>
          </w:tcPr>
          <w:p w:rsidR="005D2608" w:rsidRPr="005D2608" w:rsidRDefault="005D2608" w:rsidP="00F614B8">
            <w:pPr>
              <w:jc w:val="center"/>
              <w:rPr>
                <w:b/>
                <w:sz w:val="36"/>
                <w:szCs w:val="36"/>
              </w:rPr>
            </w:pPr>
            <w:r w:rsidRPr="005D2608">
              <w:rPr>
                <w:b/>
                <w:sz w:val="36"/>
                <w:szCs w:val="36"/>
              </w:rPr>
              <w:t>Boundary Value Analysis</w:t>
            </w:r>
          </w:p>
        </w:tc>
      </w:tr>
      <w:tr w:rsidR="005D2608" w:rsidRPr="005D2608" w:rsidTr="00F614B8">
        <w:tc>
          <w:tcPr>
            <w:tcW w:w="4508" w:type="dxa"/>
          </w:tcPr>
          <w:p w:rsidR="005D2608" w:rsidRPr="005D2608" w:rsidRDefault="005D2608" w:rsidP="00F614B8">
            <w:pPr>
              <w:jc w:val="center"/>
              <w:rPr>
                <w:b/>
                <w:sz w:val="36"/>
                <w:szCs w:val="36"/>
              </w:rPr>
            </w:pPr>
            <w:r w:rsidRPr="005D2608">
              <w:rPr>
                <w:b/>
                <w:sz w:val="36"/>
                <w:szCs w:val="36"/>
              </w:rPr>
              <w:t>Value</w:t>
            </w:r>
          </w:p>
        </w:tc>
        <w:tc>
          <w:tcPr>
            <w:tcW w:w="4508" w:type="dxa"/>
          </w:tcPr>
          <w:p w:rsidR="005D2608" w:rsidRPr="005D2608" w:rsidRDefault="005D2608" w:rsidP="00F614B8">
            <w:pPr>
              <w:jc w:val="center"/>
              <w:rPr>
                <w:b/>
                <w:sz w:val="36"/>
                <w:szCs w:val="36"/>
              </w:rPr>
            </w:pPr>
            <w:r w:rsidRPr="005D2608">
              <w:rPr>
                <w:b/>
                <w:sz w:val="36"/>
                <w:szCs w:val="36"/>
              </w:rPr>
              <w:t>x &gt;= 18 &amp;&amp; x &lt;= 30</w:t>
            </w:r>
          </w:p>
        </w:tc>
      </w:tr>
      <w:tr w:rsidR="005D2608" w:rsidRPr="005D2608" w:rsidTr="00F614B8">
        <w:tc>
          <w:tcPr>
            <w:tcW w:w="4508" w:type="dxa"/>
          </w:tcPr>
          <w:p w:rsidR="005D2608" w:rsidRPr="005D2608" w:rsidRDefault="005D2608" w:rsidP="00F614B8">
            <w:pPr>
              <w:jc w:val="center"/>
              <w:rPr>
                <w:sz w:val="36"/>
                <w:szCs w:val="36"/>
              </w:rPr>
            </w:pPr>
            <w:r w:rsidRPr="005D2608">
              <w:rPr>
                <w:sz w:val="36"/>
                <w:szCs w:val="36"/>
              </w:rPr>
              <w:t>17</w:t>
            </w:r>
          </w:p>
        </w:tc>
        <w:tc>
          <w:tcPr>
            <w:tcW w:w="4508" w:type="dxa"/>
          </w:tcPr>
          <w:p w:rsidR="005D2608" w:rsidRPr="005D2608" w:rsidRDefault="005D2608" w:rsidP="00F614B8">
            <w:pPr>
              <w:jc w:val="center"/>
              <w:rPr>
                <w:sz w:val="36"/>
                <w:szCs w:val="36"/>
              </w:rPr>
            </w:pPr>
            <w:r w:rsidRPr="005D2608">
              <w:rPr>
                <w:sz w:val="36"/>
                <w:szCs w:val="36"/>
              </w:rPr>
              <w:t>False</w:t>
            </w:r>
          </w:p>
        </w:tc>
      </w:tr>
      <w:tr w:rsidR="005D2608" w:rsidRPr="005D2608" w:rsidTr="00F614B8">
        <w:tc>
          <w:tcPr>
            <w:tcW w:w="4508" w:type="dxa"/>
          </w:tcPr>
          <w:p w:rsidR="005D2608" w:rsidRPr="005D2608" w:rsidRDefault="005D2608" w:rsidP="00F614B8">
            <w:pPr>
              <w:jc w:val="center"/>
              <w:rPr>
                <w:sz w:val="36"/>
                <w:szCs w:val="36"/>
              </w:rPr>
            </w:pPr>
            <w:r w:rsidRPr="005D2608">
              <w:rPr>
                <w:sz w:val="36"/>
                <w:szCs w:val="36"/>
              </w:rPr>
              <w:t>18</w:t>
            </w:r>
          </w:p>
        </w:tc>
        <w:tc>
          <w:tcPr>
            <w:tcW w:w="4508" w:type="dxa"/>
          </w:tcPr>
          <w:p w:rsidR="005D2608" w:rsidRPr="005D2608" w:rsidRDefault="005D2608" w:rsidP="00F614B8">
            <w:pPr>
              <w:jc w:val="center"/>
              <w:rPr>
                <w:sz w:val="36"/>
                <w:szCs w:val="36"/>
              </w:rPr>
            </w:pPr>
            <w:r w:rsidRPr="005D2608">
              <w:rPr>
                <w:sz w:val="36"/>
                <w:szCs w:val="36"/>
              </w:rPr>
              <w:t>True</w:t>
            </w:r>
          </w:p>
        </w:tc>
      </w:tr>
      <w:tr w:rsidR="005D2608" w:rsidRPr="005D2608" w:rsidTr="00F614B8">
        <w:tc>
          <w:tcPr>
            <w:tcW w:w="4508" w:type="dxa"/>
          </w:tcPr>
          <w:p w:rsidR="005D2608" w:rsidRPr="005D2608" w:rsidRDefault="005D2608" w:rsidP="00F614B8">
            <w:pPr>
              <w:jc w:val="center"/>
              <w:rPr>
                <w:sz w:val="36"/>
                <w:szCs w:val="36"/>
              </w:rPr>
            </w:pPr>
            <w:r w:rsidRPr="005D2608">
              <w:rPr>
                <w:sz w:val="36"/>
                <w:szCs w:val="36"/>
              </w:rPr>
              <w:t>25</w:t>
            </w:r>
          </w:p>
        </w:tc>
        <w:tc>
          <w:tcPr>
            <w:tcW w:w="4508" w:type="dxa"/>
          </w:tcPr>
          <w:p w:rsidR="005D2608" w:rsidRPr="005D2608" w:rsidRDefault="005D2608" w:rsidP="00F614B8">
            <w:pPr>
              <w:jc w:val="center"/>
              <w:rPr>
                <w:sz w:val="36"/>
                <w:szCs w:val="36"/>
              </w:rPr>
            </w:pPr>
            <w:r w:rsidRPr="005D2608">
              <w:rPr>
                <w:sz w:val="36"/>
                <w:szCs w:val="36"/>
              </w:rPr>
              <w:t>True</w:t>
            </w:r>
          </w:p>
        </w:tc>
      </w:tr>
      <w:tr w:rsidR="005D2608" w:rsidRPr="005D2608" w:rsidTr="00F614B8">
        <w:tc>
          <w:tcPr>
            <w:tcW w:w="4508" w:type="dxa"/>
          </w:tcPr>
          <w:p w:rsidR="005D2608" w:rsidRPr="005D2608" w:rsidRDefault="005D2608" w:rsidP="00F614B8">
            <w:pPr>
              <w:jc w:val="center"/>
              <w:rPr>
                <w:sz w:val="36"/>
                <w:szCs w:val="36"/>
              </w:rPr>
            </w:pPr>
            <w:r w:rsidRPr="005D2608">
              <w:rPr>
                <w:sz w:val="36"/>
                <w:szCs w:val="36"/>
              </w:rPr>
              <w:t>31</w:t>
            </w:r>
          </w:p>
        </w:tc>
        <w:tc>
          <w:tcPr>
            <w:tcW w:w="4508" w:type="dxa"/>
          </w:tcPr>
          <w:p w:rsidR="005D2608" w:rsidRPr="005D2608" w:rsidRDefault="005D2608" w:rsidP="00F614B8">
            <w:pPr>
              <w:jc w:val="center"/>
              <w:rPr>
                <w:sz w:val="36"/>
                <w:szCs w:val="36"/>
              </w:rPr>
            </w:pPr>
            <w:r w:rsidRPr="005D2608">
              <w:rPr>
                <w:sz w:val="36"/>
                <w:szCs w:val="36"/>
              </w:rPr>
              <w:t>False</w:t>
            </w:r>
          </w:p>
        </w:tc>
      </w:tr>
      <w:tr w:rsidR="005D2608" w:rsidRPr="005D2608" w:rsidTr="00F614B8">
        <w:tc>
          <w:tcPr>
            <w:tcW w:w="4508" w:type="dxa"/>
          </w:tcPr>
          <w:p w:rsidR="005D2608" w:rsidRPr="005D2608" w:rsidRDefault="005D2608" w:rsidP="00F614B8">
            <w:pPr>
              <w:jc w:val="center"/>
              <w:rPr>
                <w:b/>
                <w:sz w:val="36"/>
                <w:szCs w:val="36"/>
              </w:rPr>
            </w:pPr>
            <w:r w:rsidRPr="005D2608">
              <w:rPr>
                <w:b/>
                <w:sz w:val="36"/>
                <w:szCs w:val="36"/>
              </w:rPr>
              <w:t>Value</w:t>
            </w:r>
          </w:p>
        </w:tc>
        <w:tc>
          <w:tcPr>
            <w:tcW w:w="4508" w:type="dxa"/>
          </w:tcPr>
          <w:p w:rsidR="005D2608" w:rsidRPr="005D2608" w:rsidRDefault="005D2608" w:rsidP="00F614B8">
            <w:pPr>
              <w:jc w:val="center"/>
              <w:rPr>
                <w:b/>
                <w:sz w:val="36"/>
                <w:szCs w:val="36"/>
              </w:rPr>
            </w:pPr>
            <w:r w:rsidRPr="005D2608">
              <w:rPr>
                <w:b/>
                <w:sz w:val="36"/>
                <w:szCs w:val="36"/>
              </w:rPr>
              <w:t>x &gt;= 31</w:t>
            </w:r>
          </w:p>
        </w:tc>
      </w:tr>
      <w:tr w:rsidR="005D2608" w:rsidRPr="005D2608" w:rsidTr="00F614B8">
        <w:tc>
          <w:tcPr>
            <w:tcW w:w="4508" w:type="dxa"/>
          </w:tcPr>
          <w:p w:rsidR="005D2608" w:rsidRPr="005D2608" w:rsidRDefault="005D2608" w:rsidP="00F614B8">
            <w:pPr>
              <w:jc w:val="center"/>
              <w:rPr>
                <w:sz w:val="36"/>
                <w:szCs w:val="36"/>
              </w:rPr>
            </w:pPr>
            <w:r w:rsidRPr="005D2608">
              <w:rPr>
                <w:sz w:val="36"/>
                <w:szCs w:val="36"/>
              </w:rPr>
              <w:t>30</w:t>
            </w:r>
          </w:p>
        </w:tc>
        <w:tc>
          <w:tcPr>
            <w:tcW w:w="4508" w:type="dxa"/>
          </w:tcPr>
          <w:p w:rsidR="005D2608" w:rsidRPr="005D2608" w:rsidRDefault="005D2608" w:rsidP="00F614B8">
            <w:pPr>
              <w:jc w:val="center"/>
              <w:rPr>
                <w:sz w:val="36"/>
                <w:szCs w:val="36"/>
              </w:rPr>
            </w:pPr>
            <w:r w:rsidRPr="005D2608">
              <w:rPr>
                <w:sz w:val="36"/>
                <w:szCs w:val="36"/>
              </w:rPr>
              <w:t>False</w:t>
            </w:r>
          </w:p>
        </w:tc>
      </w:tr>
      <w:tr w:rsidR="005D2608" w:rsidRPr="005D2608" w:rsidTr="00F614B8">
        <w:tc>
          <w:tcPr>
            <w:tcW w:w="4508" w:type="dxa"/>
          </w:tcPr>
          <w:p w:rsidR="005D2608" w:rsidRPr="005D2608" w:rsidRDefault="005D2608" w:rsidP="00F614B8">
            <w:pPr>
              <w:jc w:val="center"/>
              <w:rPr>
                <w:sz w:val="36"/>
                <w:szCs w:val="36"/>
              </w:rPr>
            </w:pPr>
            <w:r w:rsidRPr="005D2608">
              <w:rPr>
                <w:sz w:val="36"/>
                <w:szCs w:val="36"/>
              </w:rPr>
              <w:t>31</w:t>
            </w:r>
          </w:p>
        </w:tc>
        <w:tc>
          <w:tcPr>
            <w:tcW w:w="4508" w:type="dxa"/>
          </w:tcPr>
          <w:p w:rsidR="005D2608" w:rsidRPr="005D2608" w:rsidRDefault="005D2608" w:rsidP="00F614B8">
            <w:pPr>
              <w:jc w:val="center"/>
              <w:rPr>
                <w:sz w:val="36"/>
                <w:szCs w:val="36"/>
              </w:rPr>
            </w:pPr>
            <w:r w:rsidRPr="005D2608">
              <w:rPr>
                <w:sz w:val="36"/>
                <w:szCs w:val="36"/>
              </w:rPr>
              <w:t>True</w:t>
            </w:r>
          </w:p>
        </w:tc>
      </w:tr>
      <w:tr w:rsidR="005D2608" w:rsidRPr="005D2608" w:rsidTr="00F614B8">
        <w:tc>
          <w:tcPr>
            <w:tcW w:w="4508" w:type="dxa"/>
          </w:tcPr>
          <w:p w:rsidR="005D2608" w:rsidRPr="005D2608" w:rsidRDefault="005D2608" w:rsidP="00F614B8">
            <w:pPr>
              <w:jc w:val="center"/>
              <w:rPr>
                <w:sz w:val="36"/>
                <w:szCs w:val="36"/>
              </w:rPr>
            </w:pPr>
            <w:r w:rsidRPr="005D2608">
              <w:rPr>
                <w:sz w:val="36"/>
                <w:szCs w:val="36"/>
              </w:rPr>
              <w:t>35</w:t>
            </w:r>
          </w:p>
        </w:tc>
        <w:tc>
          <w:tcPr>
            <w:tcW w:w="4508" w:type="dxa"/>
          </w:tcPr>
          <w:p w:rsidR="005D2608" w:rsidRPr="005D2608" w:rsidRDefault="005D2608" w:rsidP="00F614B8">
            <w:pPr>
              <w:jc w:val="center"/>
              <w:rPr>
                <w:sz w:val="36"/>
                <w:szCs w:val="36"/>
              </w:rPr>
            </w:pPr>
            <w:r w:rsidRPr="005D2608">
              <w:rPr>
                <w:sz w:val="36"/>
                <w:szCs w:val="36"/>
              </w:rPr>
              <w:t>True</w:t>
            </w:r>
          </w:p>
        </w:tc>
      </w:tr>
      <w:tr w:rsidR="005D2608" w:rsidRPr="005D2608" w:rsidTr="00F614B8">
        <w:tc>
          <w:tcPr>
            <w:tcW w:w="4508" w:type="dxa"/>
          </w:tcPr>
          <w:p w:rsidR="005D2608" w:rsidRPr="005D2608" w:rsidRDefault="005D2608" w:rsidP="00F614B8">
            <w:pPr>
              <w:jc w:val="center"/>
              <w:rPr>
                <w:b/>
                <w:sz w:val="36"/>
                <w:szCs w:val="36"/>
              </w:rPr>
            </w:pPr>
            <w:r w:rsidRPr="005D2608">
              <w:rPr>
                <w:b/>
                <w:sz w:val="36"/>
                <w:szCs w:val="36"/>
              </w:rPr>
              <w:t>Value</w:t>
            </w:r>
          </w:p>
        </w:tc>
        <w:tc>
          <w:tcPr>
            <w:tcW w:w="4508" w:type="dxa"/>
          </w:tcPr>
          <w:p w:rsidR="005D2608" w:rsidRPr="005D2608" w:rsidRDefault="005D2608" w:rsidP="00F614B8">
            <w:pPr>
              <w:jc w:val="center"/>
              <w:rPr>
                <w:b/>
                <w:sz w:val="36"/>
                <w:szCs w:val="36"/>
              </w:rPr>
            </w:pPr>
            <w:r w:rsidRPr="005D2608">
              <w:rPr>
                <w:b/>
                <w:sz w:val="36"/>
                <w:szCs w:val="36"/>
              </w:rPr>
              <w:t>x &gt;= 50</w:t>
            </w:r>
          </w:p>
        </w:tc>
      </w:tr>
      <w:tr w:rsidR="005D2608" w:rsidRPr="005D2608" w:rsidTr="00F614B8">
        <w:tc>
          <w:tcPr>
            <w:tcW w:w="4508" w:type="dxa"/>
          </w:tcPr>
          <w:p w:rsidR="005D2608" w:rsidRPr="005D2608" w:rsidRDefault="005D2608" w:rsidP="00F614B8">
            <w:pPr>
              <w:tabs>
                <w:tab w:val="center" w:pos="2146"/>
                <w:tab w:val="left" w:pos="2985"/>
              </w:tabs>
              <w:rPr>
                <w:sz w:val="36"/>
                <w:szCs w:val="36"/>
              </w:rPr>
            </w:pPr>
            <w:r w:rsidRPr="005D2608">
              <w:rPr>
                <w:sz w:val="36"/>
                <w:szCs w:val="36"/>
              </w:rPr>
              <w:tab/>
              <w:t>49</w:t>
            </w:r>
          </w:p>
        </w:tc>
        <w:tc>
          <w:tcPr>
            <w:tcW w:w="4508" w:type="dxa"/>
          </w:tcPr>
          <w:p w:rsidR="005D2608" w:rsidRPr="005D2608" w:rsidRDefault="005D2608" w:rsidP="00F614B8">
            <w:pPr>
              <w:jc w:val="center"/>
              <w:rPr>
                <w:sz w:val="36"/>
                <w:szCs w:val="36"/>
              </w:rPr>
            </w:pPr>
            <w:r w:rsidRPr="005D2608">
              <w:rPr>
                <w:sz w:val="36"/>
                <w:szCs w:val="36"/>
              </w:rPr>
              <w:t>False</w:t>
            </w:r>
          </w:p>
        </w:tc>
      </w:tr>
      <w:tr w:rsidR="005D2608" w:rsidRPr="005D2608" w:rsidTr="00F614B8">
        <w:tc>
          <w:tcPr>
            <w:tcW w:w="4508" w:type="dxa"/>
          </w:tcPr>
          <w:p w:rsidR="005D2608" w:rsidRPr="005D2608" w:rsidRDefault="005D2608" w:rsidP="00F614B8">
            <w:pPr>
              <w:jc w:val="center"/>
              <w:rPr>
                <w:sz w:val="36"/>
                <w:szCs w:val="36"/>
              </w:rPr>
            </w:pPr>
            <w:r w:rsidRPr="005D2608">
              <w:rPr>
                <w:sz w:val="36"/>
                <w:szCs w:val="36"/>
              </w:rPr>
              <w:t>50</w:t>
            </w:r>
          </w:p>
        </w:tc>
        <w:tc>
          <w:tcPr>
            <w:tcW w:w="4508" w:type="dxa"/>
          </w:tcPr>
          <w:p w:rsidR="005D2608" w:rsidRPr="005D2608" w:rsidRDefault="005D2608" w:rsidP="00F614B8">
            <w:pPr>
              <w:jc w:val="center"/>
              <w:rPr>
                <w:sz w:val="36"/>
                <w:szCs w:val="36"/>
              </w:rPr>
            </w:pPr>
            <w:r w:rsidRPr="005D2608">
              <w:rPr>
                <w:sz w:val="36"/>
                <w:szCs w:val="36"/>
              </w:rPr>
              <w:t>True</w:t>
            </w:r>
          </w:p>
        </w:tc>
      </w:tr>
      <w:tr w:rsidR="005D2608" w:rsidRPr="005D2608" w:rsidTr="00F614B8">
        <w:tc>
          <w:tcPr>
            <w:tcW w:w="4508" w:type="dxa"/>
          </w:tcPr>
          <w:p w:rsidR="005D2608" w:rsidRPr="005D2608" w:rsidRDefault="005D2608" w:rsidP="00F614B8">
            <w:pPr>
              <w:jc w:val="center"/>
              <w:rPr>
                <w:sz w:val="36"/>
                <w:szCs w:val="36"/>
              </w:rPr>
            </w:pPr>
            <w:r w:rsidRPr="005D2608">
              <w:rPr>
                <w:sz w:val="36"/>
                <w:szCs w:val="36"/>
              </w:rPr>
              <w:t>51</w:t>
            </w:r>
          </w:p>
        </w:tc>
        <w:tc>
          <w:tcPr>
            <w:tcW w:w="4508" w:type="dxa"/>
          </w:tcPr>
          <w:p w:rsidR="005D2608" w:rsidRPr="005D2608" w:rsidRDefault="005D2608" w:rsidP="00F614B8">
            <w:pPr>
              <w:jc w:val="center"/>
              <w:rPr>
                <w:sz w:val="36"/>
                <w:szCs w:val="36"/>
              </w:rPr>
            </w:pPr>
            <w:r w:rsidRPr="005D2608">
              <w:rPr>
                <w:sz w:val="36"/>
                <w:szCs w:val="36"/>
              </w:rPr>
              <w:t>True</w:t>
            </w:r>
          </w:p>
        </w:tc>
      </w:tr>
    </w:tbl>
    <w:p w:rsidR="005D2608" w:rsidRDefault="005D2608">
      <w:pPr>
        <w:rPr>
          <w:b/>
          <w:sz w:val="36"/>
          <w:szCs w:val="36"/>
          <w:u w:val="single"/>
        </w:rPr>
      </w:pPr>
    </w:p>
    <w:p w:rsidR="00804DDA" w:rsidRDefault="00804DDA">
      <w:pPr>
        <w:rPr>
          <w:b/>
          <w:sz w:val="36"/>
          <w:szCs w:val="36"/>
          <w:u w:val="single"/>
        </w:rPr>
      </w:pPr>
      <w:r>
        <w:rPr>
          <w:b/>
          <w:sz w:val="36"/>
          <w:szCs w:val="36"/>
          <w:u w:val="single"/>
        </w:rPr>
        <w:lastRenderedPageBreak/>
        <w:t xml:space="preserve">Part 9 – </w:t>
      </w:r>
      <w:r w:rsidR="005D2608">
        <w:rPr>
          <w:b/>
          <w:sz w:val="36"/>
          <w:szCs w:val="36"/>
          <w:u w:val="single"/>
        </w:rPr>
        <w:t>Jenkins</w:t>
      </w:r>
      <w:r>
        <w:rPr>
          <w:b/>
          <w:sz w:val="36"/>
          <w:szCs w:val="36"/>
          <w:u w:val="single"/>
        </w:rPr>
        <w:t xml:space="preserve"> (A Brief Note)</w:t>
      </w:r>
    </w:p>
    <w:p w:rsidR="00804DDA" w:rsidRDefault="00804DDA">
      <w:pPr>
        <w:rPr>
          <w:sz w:val="28"/>
          <w:szCs w:val="36"/>
        </w:rPr>
      </w:pPr>
      <w:r>
        <w:rPr>
          <w:sz w:val="28"/>
          <w:szCs w:val="36"/>
        </w:rPr>
        <w:t>Jenkins is an open source tool and it’s used for continuous integration purposes. It continuously tests projects which can help developers integrate changes easily and can get the latest build of the project. It</w:t>
      </w:r>
      <w:r w:rsidR="00AC7BEF">
        <w:rPr>
          <w:sz w:val="28"/>
          <w:szCs w:val="36"/>
        </w:rPr>
        <w:t>’</w:t>
      </w:r>
      <w:r>
        <w:rPr>
          <w:sz w:val="28"/>
          <w:szCs w:val="36"/>
        </w:rPr>
        <w:t>s written in Java so it makes it easy to use on most platforms.</w:t>
      </w:r>
    </w:p>
    <w:p w:rsidR="00AC7BEF" w:rsidRDefault="00AC7BEF">
      <w:pPr>
        <w:rPr>
          <w:sz w:val="28"/>
          <w:szCs w:val="36"/>
        </w:rPr>
      </w:pPr>
      <w:r>
        <w:rPr>
          <w:sz w:val="28"/>
          <w:szCs w:val="36"/>
        </w:rPr>
        <w:t>Jenkins is an automated testing tool so when a developer is doing continuous integration, Jenkins can help with testing the latest build to ensure it works fine and doesn’t throw back any errors or bugs.</w:t>
      </w:r>
      <w:bookmarkStart w:id="0" w:name="_GoBack"/>
      <w:bookmarkEnd w:id="0"/>
    </w:p>
    <w:p w:rsidR="00804DDA" w:rsidRPr="00804DDA" w:rsidRDefault="00804DDA">
      <w:pPr>
        <w:rPr>
          <w:b/>
          <w:sz w:val="36"/>
          <w:szCs w:val="36"/>
          <w:u w:val="single"/>
        </w:rPr>
      </w:pPr>
    </w:p>
    <w:sectPr w:rsidR="00804DDA" w:rsidRPr="00804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1421E"/>
    <w:multiLevelType w:val="hybridMultilevel"/>
    <w:tmpl w:val="879A9BB4"/>
    <w:lvl w:ilvl="0" w:tplc="C8A6336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7C3EBD"/>
    <w:multiLevelType w:val="hybridMultilevel"/>
    <w:tmpl w:val="E58013AA"/>
    <w:lvl w:ilvl="0" w:tplc="C974EFA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BE749C2"/>
    <w:multiLevelType w:val="hybridMultilevel"/>
    <w:tmpl w:val="72548416"/>
    <w:lvl w:ilvl="0" w:tplc="F664EA62">
      <w:numFmt w:val="bullet"/>
      <w:lvlText w:val=""/>
      <w:lvlJc w:val="left"/>
      <w:pPr>
        <w:ind w:left="1116" w:hanging="396"/>
      </w:pPr>
      <w:rPr>
        <w:rFonts w:ascii="Wingdings" w:eastAsiaTheme="minorHAnsi" w:hAnsi="Wingding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78"/>
    <w:rsid w:val="005D2608"/>
    <w:rsid w:val="00804DDA"/>
    <w:rsid w:val="00914677"/>
    <w:rsid w:val="009F4ED3"/>
    <w:rsid w:val="00AC6D78"/>
    <w:rsid w:val="00AC7BEF"/>
    <w:rsid w:val="00EC16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A5547-3951-4FA9-8BFF-D8586E35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6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1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Garvey</dc:creator>
  <cp:keywords/>
  <dc:description/>
  <cp:lastModifiedBy>Luke Garvey</cp:lastModifiedBy>
  <cp:revision>4</cp:revision>
  <dcterms:created xsi:type="dcterms:W3CDTF">2019-03-21T16:37:00Z</dcterms:created>
  <dcterms:modified xsi:type="dcterms:W3CDTF">2019-03-22T16:00:00Z</dcterms:modified>
</cp:coreProperties>
</file>