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Exploratory Data Analysis Report</w:t>
      </w:r>
    </w:p>
    <w:p>
      <w:pPr>
        <w:pStyle w:val="Author"/>
      </w:pPr>
      <w:r>
        <w:t xml:space="preserve">Hansen</w:t>
      </w:r>
    </w:p>
    <w:bookmarkStart w:id="25" w:name="placing-colorbars"/>
    <w:p>
      <w:pPr>
        <w:pStyle w:val="Heading2"/>
      </w:pPr>
      <w:r>
        <w:t xml:space="preserve">Placing Colorbars</w:t>
      </w:r>
    </w:p>
    <w:p>
      <w:pPr>
        <w:pStyle w:val="FirstParagraph"/>
      </w:pPr>
      <w:r>
        <w:t xml:space="preserve">Colorbars indicate the quantitative extent of image data.</w:t>
      </w:r>
      <w:r>
        <w:t xml:space="preserve"> </w:t>
      </w:r>
      <w:r>
        <w:t xml:space="preserve">Placing in a figure is non-trivial because room needs to</w:t>
      </w:r>
      <w:r>
        <w:t xml:space="preserve"> </w:t>
      </w:r>
      <w:r>
        <w:t xml:space="preserve">be made for them. The simplest case is just attaching a</w:t>
      </w:r>
      <w:r>
        <w:t xml:space="preserve"> </w:t>
      </w:r>
      <w:r>
        <w:t xml:space="preserve">colorbar to each axes:</w:t>
      </w:r>
      <w:r>
        <w:rPr>
          <w:rStyle w:val="FootnoteReference"/>
        </w:rPr>
        <w:footnoteReference w:id="20"/>
      </w:r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fig, axs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fig.set_size_inches(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cmaps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'RdBu_r'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axs[row, col]</w:t>
      </w:r>
      <w:r>
        <w:br/>
      </w:r>
      <w:r>
        <w:rPr>
          <w:rStyle w:val="NormalTok"/>
        </w:rPr>
        <w:t xml:space="preserve">        pcm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ax.pcolormesh(</w:t>
      </w:r>
      <w:r>
        <w:br/>
      </w:r>
      <w:r>
        <w:rPr>
          <w:rStyle w:val="NormalTok"/>
        </w:rPr>
        <w:t xml:space="preserve">          np.random.random((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(col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cmap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cmaps[col]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fig.colorbar(pcm,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26971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22_Quarto_authoring_files/figure-docx/cell-2-output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 the</w:t>
      </w:r>
      <w:r>
        <w:t xml:space="preserve"> </w:t>
      </w:r>
      <w:hyperlink r:id="rId21">
        <w:r>
          <w:rPr>
            <w:rStyle w:val="Hyperlink"/>
          </w:rPr>
          <w:t xml:space="preserve">Matplotlib Gallery</w:t>
        </w:r>
      </w:hyperlink>
      <w:r>
        <w:t xml:space="preserve"> </w:t>
      </w:r>
      <w:r>
        <w:t xml:space="preserve">to explore colorbars further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https://matplotlib.org/stable/gallery/subplots_axes_and_figures/colorbar_placemen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matplotlib.org/stable/gallery/subplots_axes_and_figures/colorbar_placemen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Exploratory Data Analysis Report</dc:title>
  <dc:creator>Hansen</dc:creator>
  <cp:keywords/>
  <dcterms:created xsi:type="dcterms:W3CDTF">2024-11-13T07:46:19Z</dcterms:created>
  <dcterms:modified xsi:type="dcterms:W3CDTF">2024-11-13T07:46:19Z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