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1F19" w:rsidRPr="00764CB3" w:rsidRDefault="003E680A" w:rsidP="003E680A">
      <w:pPr>
        <w:pStyle w:val="Heading1"/>
      </w:pPr>
      <w:r w:rsidRPr="00764CB3">
        <w:t>Spēki un mijiedarbība</w:t>
      </w:r>
      <w:r w:rsidR="00BF2B90">
        <w:t xml:space="preserve"> (2. daļa)</w:t>
      </w:r>
    </w:p>
    <w:p w:rsidR="003E680A" w:rsidRPr="00764CB3" w:rsidRDefault="003E680A" w:rsidP="003E680A">
      <w:pPr>
        <w:pStyle w:val="ListParagraph"/>
        <w:numPr>
          <w:ilvl w:val="0"/>
          <w:numId w:val="7"/>
        </w:numPr>
        <w:spacing w:before="100" w:beforeAutospacing="1" w:after="100" w:afterAutospacing="1" w:line="240" w:lineRule="auto"/>
        <w:ind w:left="709" w:hanging="283"/>
        <w:rPr>
          <w:rFonts w:eastAsia="Times New Roman" w:cs="Times New Roman"/>
          <w:szCs w:val="24"/>
          <w:lang w:eastAsia="lv-LV"/>
        </w:rPr>
      </w:pPr>
      <w:r w:rsidRPr="00764CB3">
        <w:rPr>
          <w:rFonts w:eastAsia="Times New Roman" w:cs="Times New Roman"/>
          <w:szCs w:val="24"/>
          <w:lang w:eastAsia="lv-LV"/>
        </w:rPr>
        <w:t>Fundamentālās mijiedarbības</w:t>
      </w:r>
      <w:r w:rsidR="002E6F7B">
        <w:rPr>
          <w:rFonts w:eastAsia="Times New Roman" w:cs="Times New Roman"/>
          <w:szCs w:val="24"/>
          <w:lang w:eastAsia="lv-LV"/>
        </w:rPr>
        <w:t xml:space="preserve"> - done</w:t>
      </w:r>
    </w:p>
    <w:p w:rsidR="003E680A" w:rsidRPr="00764CB3" w:rsidRDefault="003E680A" w:rsidP="003E680A">
      <w:pPr>
        <w:pStyle w:val="ListParagraph"/>
        <w:numPr>
          <w:ilvl w:val="0"/>
          <w:numId w:val="7"/>
        </w:numPr>
        <w:spacing w:before="100" w:beforeAutospacing="1" w:after="100" w:afterAutospacing="1" w:line="240" w:lineRule="auto"/>
        <w:ind w:left="709" w:hanging="283"/>
        <w:rPr>
          <w:rFonts w:eastAsia="Times New Roman" w:cs="Times New Roman"/>
          <w:szCs w:val="24"/>
          <w:lang w:eastAsia="lv-LV"/>
        </w:rPr>
      </w:pPr>
      <w:r w:rsidRPr="00764CB3">
        <w:rPr>
          <w:rFonts w:eastAsia="Times New Roman" w:cs="Times New Roman"/>
          <w:szCs w:val="24"/>
          <w:lang w:eastAsia="lv-LV"/>
        </w:rPr>
        <w:t>Spiediens un Arhimēda spēks</w:t>
      </w:r>
      <w:r w:rsidR="002E6F7B">
        <w:rPr>
          <w:rFonts w:eastAsia="Times New Roman" w:cs="Times New Roman"/>
          <w:szCs w:val="24"/>
          <w:lang w:eastAsia="lv-LV"/>
        </w:rPr>
        <w:t xml:space="preserve"> - done</w:t>
      </w:r>
    </w:p>
    <w:p w:rsidR="003E680A" w:rsidRPr="00764CB3" w:rsidRDefault="003E680A" w:rsidP="003E680A">
      <w:pPr>
        <w:pStyle w:val="ListParagraph"/>
        <w:numPr>
          <w:ilvl w:val="0"/>
          <w:numId w:val="7"/>
        </w:numPr>
        <w:spacing w:before="100" w:beforeAutospacing="1" w:after="100" w:afterAutospacing="1" w:line="240" w:lineRule="auto"/>
        <w:ind w:left="709" w:hanging="283"/>
        <w:rPr>
          <w:rFonts w:eastAsia="Times New Roman" w:cs="Times New Roman"/>
          <w:szCs w:val="24"/>
          <w:lang w:eastAsia="lv-LV"/>
        </w:rPr>
      </w:pPr>
      <w:r w:rsidRPr="00764CB3">
        <w:rPr>
          <w:rFonts w:eastAsia="Times New Roman" w:cs="Times New Roman"/>
          <w:szCs w:val="24"/>
          <w:lang w:eastAsia="lv-LV"/>
        </w:rPr>
        <w:t>Kopspēka noteikšana</w:t>
      </w:r>
      <w:r w:rsidR="00520D8B">
        <w:rPr>
          <w:rFonts w:eastAsia="Times New Roman" w:cs="Times New Roman"/>
          <w:szCs w:val="24"/>
          <w:lang w:eastAsia="lv-LV"/>
        </w:rPr>
        <w:t xml:space="preserve"> - done</w:t>
      </w:r>
    </w:p>
    <w:p w:rsidR="003E680A" w:rsidRPr="00764CB3" w:rsidRDefault="003E680A" w:rsidP="003E680A">
      <w:pPr>
        <w:pStyle w:val="ListParagraph"/>
        <w:numPr>
          <w:ilvl w:val="0"/>
          <w:numId w:val="7"/>
        </w:numPr>
        <w:spacing w:before="100" w:beforeAutospacing="1" w:after="100" w:afterAutospacing="1" w:line="240" w:lineRule="auto"/>
        <w:ind w:left="709" w:hanging="283"/>
        <w:rPr>
          <w:rFonts w:eastAsia="Times New Roman" w:cs="Times New Roman"/>
          <w:szCs w:val="24"/>
          <w:lang w:eastAsia="lv-LV"/>
        </w:rPr>
      </w:pPr>
      <w:r w:rsidRPr="00764CB3">
        <w:rPr>
          <w:rFonts w:eastAsia="Times New Roman" w:cs="Times New Roman"/>
          <w:szCs w:val="24"/>
          <w:lang w:eastAsia="lv-LV"/>
        </w:rPr>
        <w:t>Debess ķermeņu kustība</w:t>
      </w:r>
    </w:p>
    <w:p w:rsidR="003E680A" w:rsidRPr="00764CB3" w:rsidRDefault="003E680A" w:rsidP="003E680A">
      <w:pPr>
        <w:pStyle w:val="ListParagraph"/>
        <w:numPr>
          <w:ilvl w:val="0"/>
          <w:numId w:val="7"/>
        </w:numPr>
        <w:spacing w:before="100" w:beforeAutospacing="1" w:after="100" w:afterAutospacing="1" w:line="240" w:lineRule="auto"/>
        <w:ind w:left="709" w:hanging="283"/>
        <w:rPr>
          <w:rFonts w:eastAsia="Times New Roman" w:cs="Times New Roman"/>
          <w:szCs w:val="24"/>
          <w:lang w:eastAsia="lv-LV"/>
        </w:rPr>
      </w:pPr>
      <w:r w:rsidRPr="00764CB3">
        <w:rPr>
          <w:rFonts w:eastAsia="Times New Roman" w:cs="Times New Roman"/>
          <w:szCs w:val="24"/>
          <w:lang w:eastAsia="lv-LV"/>
        </w:rPr>
        <w:t>Spēka moments un rotācija</w:t>
      </w:r>
    </w:p>
    <w:p w:rsidR="003E680A" w:rsidRPr="00764CB3" w:rsidRDefault="003E680A" w:rsidP="003E680A">
      <w:pPr>
        <w:pStyle w:val="ListParagraph"/>
        <w:rPr>
          <w:sz w:val="22"/>
        </w:rPr>
      </w:pPr>
    </w:p>
    <w:p w:rsidR="003E680A" w:rsidRPr="00764CB3" w:rsidRDefault="003E680A" w:rsidP="003E680A">
      <w:pPr>
        <w:pStyle w:val="ListParagraph"/>
        <w:rPr>
          <w:sz w:val="22"/>
        </w:rPr>
      </w:pPr>
    </w:p>
    <w:p w:rsidR="003E680A" w:rsidRPr="00764CB3" w:rsidRDefault="003E680A" w:rsidP="003E680A">
      <w:pPr>
        <w:pStyle w:val="ListParagraph"/>
        <w:rPr>
          <w:sz w:val="22"/>
        </w:rPr>
      </w:pPr>
    </w:p>
    <w:p w:rsidR="003E680A" w:rsidRPr="00764CB3" w:rsidRDefault="003E680A" w:rsidP="003E680A">
      <w:pPr>
        <w:pStyle w:val="ListParagraph"/>
        <w:rPr>
          <w:sz w:val="22"/>
        </w:rPr>
      </w:pPr>
    </w:p>
    <w:p w:rsidR="003E680A" w:rsidRPr="00764CB3" w:rsidRDefault="003E680A" w:rsidP="003E680A">
      <w:pPr>
        <w:pStyle w:val="Heading1"/>
      </w:pPr>
      <w:r w:rsidRPr="00764CB3">
        <w:t>Fundamentālās mijiedarbības</w:t>
      </w:r>
    </w:p>
    <w:p w:rsidR="003E680A" w:rsidRPr="00764CB3" w:rsidRDefault="003E680A" w:rsidP="003E680A">
      <w:r w:rsidRPr="00764CB3">
        <w:t xml:space="preserve">Gan ķermeņi, gan daļiņas savā starpā nepārtraukti mijiedarbojas. </w:t>
      </w:r>
      <w:r w:rsidR="004435A6">
        <w:t>K</w:t>
      </w:r>
      <w:r w:rsidRPr="00764CB3">
        <w:t xml:space="preserve">opumā tās var iedalīt </w:t>
      </w:r>
      <w:r w:rsidRPr="00764CB3">
        <w:rPr>
          <w:b/>
        </w:rPr>
        <w:t>4 veidos</w:t>
      </w:r>
      <w:r w:rsidRPr="00764CB3">
        <w:t xml:space="preserve">, ko sauc par </w:t>
      </w:r>
      <w:r w:rsidRPr="00764CB3">
        <w:rPr>
          <w:b/>
        </w:rPr>
        <w:t>fundamentālajiem spēkiem jeb fundamentālajām mijiedarbībām</w:t>
      </w:r>
      <w:r w:rsidRPr="00764CB3">
        <w:t xml:space="preserve">: </w:t>
      </w:r>
    </w:p>
    <w:p w:rsidR="003E680A" w:rsidRPr="00764CB3" w:rsidRDefault="003E680A" w:rsidP="003E680A">
      <w:r w:rsidRPr="00764CB3">
        <w:t>1) Gravitācijas mijiedarbība;</w:t>
      </w:r>
    </w:p>
    <w:p w:rsidR="003E680A" w:rsidRPr="00764CB3" w:rsidRDefault="003E680A" w:rsidP="003E680A">
      <w:r w:rsidRPr="00764CB3">
        <w:t xml:space="preserve">2) Elektromagnētiskā mijiedarība; </w:t>
      </w:r>
    </w:p>
    <w:p w:rsidR="003E680A" w:rsidRPr="00764CB3" w:rsidRDefault="003E680A" w:rsidP="003E680A">
      <w:r w:rsidRPr="00764CB3">
        <w:t>3) Stiprā mijiedarbība;</w:t>
      </w:r>
    </w:p>
    <w:p w:rsidR="003E680A" w:rsidRPr="00764CB3" w:rsidRDefault="003E680A" w:rsidP="003E680A">
      <w:r w:rsidRPr="00764CB3">
        <w:t xml:space="preserve">4) Vājā mijiedarbība.  </w:t>
      </w:r>
    </w:p>
    <w:p w:rsidR="003E680A" w:rsidRPr="00764CB3" w:rsidRDefault="003E680A" w:rsidP="003E680A">
      <w:pPr>
        <w:rPr>
          <w:sz w:val="22"/>
        </w:rPr>
      </w:pPr>
      <w:r w:rsidRPr="00764CB3">
        <w:t>Fundamentālās mijiedarbības atšķiras gan ar darbības stiprumu, gan arī ar darbības attālumu. Mijiedarbību salīdzinājums pēc šiem raksturlielumiem redzams 3. att.</w:t>
      </w:r>
      <w:r w:rsidRPr="00764CB3">
        <w:rPr>
          <w:sz w:val="22"/>
        </w:rPr>
        <w:t xml:space="preserve"> </w:t>
      </w:r>
      <w:r w:rsidRPr="00764CB3">
        <w:rPr>
          <w:noProof/>
          <w:sz w:val="22"/>
          <w:lang w:eastAsia="lv-LV"/>
        </w:rPr>
        <w:drawing>
          <wp:inline distT="0" distB="0" distL="0" distR="0" wp14:anchorId="28067207" wp14:editId="1A515122">
            <wp:extent cx="4433777" cy="2908056"/>
            <wp:effectExtent l="0" t="0" r="5080" b="6985"/>
            <wp:docPr id="1" name="Picture 1" descr="https://www.fizmix.lv/storage/uploads/2018/10/FundamentalomijiedarbibuTabul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fizmix.lv/storage/uploads/2018/10/FundamentalomijiedarbibuTabula.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39712" cy="2911949"/>
                    </a:xfrm>
                    <a:prstGeom prst="rect">
                      <a:avLst/>
                    </a:prstGeom>
                    <a:noFill/>
                    <a:ln>
                      <a:noFill/>
                    </a:ln>
                  </pic:spPr>
                </pic:pic>
              </a:graphicData>
            </a:graphic>
          </wp:inline>
        </w:drawing>
      </w:r>
    </w:p>
    <w:p w:rsidR="00A139E2" w:rsidRPr="004435A6" w:rsidRDefault="00764CB3" w:rsidP="004435A6">
      <w:pPr>
        <w:rPr>
          <w:b/>
        </w:rPr>
      </w:pPr>
      <w:r w:rsidRPr="00764CB3">
        <w:t xml:space="preserve">Ķermeņu mijiedarbības raksturošanai izmanto spēku. </w:t>
      </w:r>
      <w:r w:rsidRPr="00764CB3">
        <w:rPr>
          <w:b/>
        </w:rPr>
        <w:t>Spēks ir vektoriāls lielums, tādēļ tam ir gan darbības virziens, gan lielums.</w:t>
      </w:r>
    </w:p>
    <w:p w:rsidR="00764CB3" w:rsidRPr="00A139E2" w:rsidRDefault="00A139E2" w:rsidP="00A139E2">
      <w:pPr>
        <w:pStyle w:val="ListParagraph"/>
        <w:numPr>
          <w:ilvl w:val="0"/>
          <w:numId w:val="10"/>
        </w:numPr>
        <w:rPr>
          <w:sz w:val="28"/>
        </w:rPr>
      </w:pPr>
      <w:r w:rsidRPr="00A139E2">
        <w:rPr>
          <w:sz w:val="28"/>
        </w:rPr>
        <w:lastRenderedPageBreak/>
        <w:t>Kamaniņu braucējs trases augšdaļā ar rokām atgrūžas pret metāla konstrukciju, lai iegūtu sākuma uzrāvienu. Kāda mijiedarbība nodrošina atgrūšanos?</w:t>
      </w:r>
    </w:p>
    <w:p w:rsidR="00764CB3" w:rsidRDefault="00A139E2" w:rsidP="00A139E2">
      <w:pPr>
        <w:pStyle w:val="ListParagraph"/>
        <w:numPr>
          <w:ilvl w:val="0"/>
          <w:numId w:val="11"/>
        </w:numPr>
        <w:rPr>
          <w:sz w:val="28"/>
        </w:rPr>
      </w:pPr>
      <w:r w:rsidRPr="00A139E2">
        <w:rPr>
          <w:sz w:val="28"/>
        </w:rPr>
        <w:t>Gravitācijas mijiedarbība</w:t>
      </w:r>
    </w:p>
    <w:p w:rsidR="00A139E2" w:rsidRDefault="00A139E2" w:rsidP="00A139E2">
      <w:pPr>
        <w:pStyle w:val="ListParagraph"/>
        <w:numPr>
          <w:ilvl w:val="0"/>
          <w:numId w:val="11"/>
        </w:numPr>
        <w:rPr>
          <w:sz w:val="28"/>
        </w:rPr>
      </w:pPr>
      <w:r w:rsidRPr="00A139E2">
        <w:rPr>
          <w:sz w:val="28"/>
        </w:rPr>
        <w:t>Vājā mijiedarbība</w:t>
      </w:r>
    </w:p>
    <w:p w:rsidR="00A139E2" w:rsidRDefault="00A139E2" w:rsidP="00A139E2">
      <w:pPr>
        <w:pStyle w:val="ListParagraph"/>
        <w:numPr>
          <w:ilvl w:val="0"/>
          <w:numId w:val="11"/>
        </w:numPr>
        <w:rPr>
          <w:sz w:val="28"/>
        </w:rPr>
      </w:pPr>
      <w:r w:rsidRPr="00A139E2">
        <w:rPr>
          <w:sz w:val="28"/>
        </w:rPr>
        <w:t>Stiprā mijiedarbība</w:t>
      </w:r>
    </w:p>
    <w:p w:rsidR="00A139E2" w:rsidRPr="00A139E2" w:rsidRDefault="00A139E2" w:rsidP="00A139E2">
      <w:pPr>
        <w:pStyle w:val="ListParagraph"/>
        <w:numPr>
          <w:ilvl w:val="0"/>
          <w:numId w:val="12"/>
        </w:numPr>
        <w:rPr>
          <w:sz w:val="28"/>
        </w:rPr>
      </w:pPr>
      <w:r w:rsidRPr="00A139E2">
        <w:rPr>
          <w:sz w:val="28"/>
        </w:rPr>
        <w:t>Elektromagnētiskā mijiedarība</w:t>
      </w:r>
    </w:p>
    <w:p w:rsidR="00764CB3" w:rsidRPr="00A139E2" w:rsidRDefault="00A139E2" w:rsidP="003E680A">
      <w:r w:rsidRPr="00A139E2">
        <w:t>Kad sportists ar uz rokas esošajiem cimdiem spiež uz metāla konstrukciju, tad elektroni, kas atrodas  ap cimdā esošajiem atomiem, elektromagnētiskās mijiedarbības rezultāta atgrūžas no tiem elektroniem, kas atrodas ap metāla konstrukciju veidojošajiem atomiem, un sportists iegūst uzrāvienu.</w:t>
      </w:r>
    </w:p>
    <w:p w:rsidR="00764CB3" w:rsidRDefault="00F529F5" w:rsidP="00F529F5">
      <w:pPr>
        <w:rPr>
          <w:sz w:val="28"/>
        </w:rPr>
      </w:pPr>
      <w:r w:rsidRPr="00F529F5">
        <w:rPr>
          <w:sz w:val="28"/>
        </w:rPr>
        <w:t>Fundamentālās mijiedarbības darbojas dažādos attālumos un ar dažādu stipru</w:t>
      </w:r>
      <w:r>
        <w:rPr>
          <w:sz w:val="28"/>
        </w:rPr>
        <w:t>mu, tādēļ var iznākt situācijas, kur viena spēka mijiedarbība var partraukt cita spēka mijiedarbību.</w:t>
      </w:r>
    </w:p>
    <w:p w:rsidR="00764CB3" w:rsidRPr="00764CB3" w:rsidRDefault="00764CB3" w:rsidP="003E680A">
      <w:pPr>
        <w:rPr>
          <w:sz w:val="28"/>
        </w:rPr>
      </w:pPr>
    </w:p>
    <w:p w:rsidR="00764CB3" w:rsidRDefault="00764CB3" w:rsidP="00764CB3">
      <w:pPr>
        <w:pStyle w:val="Heading1"/>
      </w:pPr>
      <w:r>
        <w:t>Spiediens un Arhimēda spēks</w:t>
      </w:r>
    </w:p>
    <w:p w:rsidR="00F529F5" w:rsidRDefault="00F529F5" w:rsidP="00F529F5">
      <w:r>
        <w:t xml:space="preserve">Par spiedienu fizikā sauc spēku uz laukuma vienību, līdz ar to spiedienu var izteikt ar venādojumu </w:t>
      </w:r>
      <w:r w:rsidRPr="006F75D2">
        <w:rPr>
          <w:b/>
          <w:i/>
        </w:rPr>
        <w:t>p=F/S</w:t>
      </w:r>
      <w:r>
        <w:t>, kur</w:t>
      </w:r>
    </w:p>
    <w:p w:rsidR="00F529F5" w:rsidRPr="006F75D2" w:rsidRDefault="00F529F5" w:rsidP="00F529F5">
      <w:pPr>
        <w:rPr>
          <w:b/>
          <w:i/>
        </w:rPr>
      </w:pPr>
      <w:r w:rsidRPr="006F75D2">
        <w:rPr>
          <w:b/>
          <w:i/>
        </w:rPr>
        <w:t>F - spēks, kas spiež uz lakumu, N</w:t>
      </w:r>
    </w:p>
    <w:p w:rsidR="00F529F5" w:rsidRPr="006F75D2" w:rsidRDefault="00F529F5" w:rsidP="00F529F5">
      <w:pPr>
        <w:rPr>
          <w:b/>
          <w:i/>
        </w:rPr>
      </w:pPr>
      <w:r w:rsidRPr="006F75D2">
        <w:rPr>
          <w:b/>
          <w:i/>
        </w:rPr>
        <w:t>S - atbalsta laukums, m2</w:t>
      </w:r>
    </w:p>
    <w:p w:rsidR="006722C7" w:rsidRDefault="00F529F5" w:rsidP="006F75D2">
      <w:r>
        <w:t xml:space="preserve">Ja spēku izsaka ņutonos </w:t>
      </w:r>
      <w:r w:rsidR="006F75D2">
        <w:t>(N) un laukumu kvadrātmetros (m</w:t>
      </w:r>
      <w:r w:rsidR="006F75D2">
        <w:rPr>
          <w:vertAlign w:val="superscript"/>
        </w:rPr>
        <w:t>2</w:t>
      </w:r>
      <w:r>
        <w:t xml:space="preserve">), tad spiediena mērvienība ir paskāls (Pa). Lai aprēķinātu, kādu spiedienu uz zemi rada cilvēks, </w:t>
      </w:r>
      <w:r w:rsidR="004435A6">
        <w:t>jāzina smaguma spēks Fg un</w:t>
      </w:r>
      <w:r>
        <w:t xml:space="preserve"> laukums S, kas saskaras ar zemi</w:t>
      </w:r>
    </w:p>
    <w:p w:rsidR="006F75D2" w:rsidRDefault="006F75D2" w:rsidP="006F75D2">
      <w:r w:rsidRPr="006F75D2">
        <w:t>Ja ķermenis nonāk šķidrumā, tad arī šķidrums uz to iedarbojas ar savu spiedienu, ko s</w:t>
      </w:r>
      <w:r w:rsidR="006722C7">
        <w:t>auc par hidrostatisko spiedienu</w:t>
      </w:r>
      <w:r>
        <w:t xml:space="preserve">. Hidrostatisko spiedienu aprēķina, izmantojot formulu </w:t>
      </w:r>
      <w:r w:rsidRPr="006F75D2">
        <w:rPr>
          <w:b/>
          <w:i/>
        </w:rPr>
        <w:t>pšķ = ρšķ·g·∆h</w:t>
      </w:r>
      <w:r>
        <w:t>, kur</w:t>
      </w:r>
    </w:p>
    <w:p w:rsidR="006F75D2" w:rsidRPr="006F75D2" w:rsidRDefault="006F75D2" w:rsidP="006F75D2">
      <w:pPr>
        <w:rPr>
          <w:b/>
          <w:i/>
        </w:rPr>
      </w:pPr>
      <w:r w:rsidRPr="006F75D2">
        <w:rPr>
          <w:b/>
          <w:i/>
        </w:rPr>
        <w:t>ρšķ - šķidruma blīvums, kg/m3</w:t>
      </w:r>
    </w:p>
    <w:p w:rsidR="006F75D2" w:rsidRPr="006F75D2" w:rsidRDefault="006F75D2" w:rsidP="006F75D2">
      <w:pPr>
        <w:rPr>
          <w:b/>
          <w:i/>
        </w:rPr>
      </w:pPr>
      <w:r w:rsidRPr="006F75D2">
        <w:rPr>
          <w:b/>
          <w:i/>
        </w:rPr>
        <w:t>g - brīvās krišanas paātrinājums, m/s2</w:t>
      </w:r>
    </w:p>
    <w:p w:rsidR="006F75D2" w:rsidRPr="006F75D2" w:rsidRDefault="006F75D2" w:rsidP="006F75D2">
      <w:pPr>
        <w:rPr>
          <w:b/>
          <w:i/>
        </w:rPr>
      </w:pPr>
      <w:r w:rsidRPr="006F75D2">
        <w:rPr>
          <w:b/>
          <w:i/>
        </w:rPr>
        <w:t>∆h - šķidruma staba augstums, m</w:t>
      </w:r>
    </w:p>
    <w:p w:rsidR="006F75D2" w:rsidRDefault="006F75D2" w:rsidP="006F75D2">
      <w:r>
        <w:t>Hidrostatiskā spiediena kā jau jebkura spiediena mērvienība ir paskāls (Pa).</w:t>
      </w:r>
      <w:r w:rsidRPr="006F75D2">
        <w:t xml:space="preserve"> </w:t>
      </w:r>
    </w:p>
    <w:p w:rsidR="006F75D2" w:rsidRDefault="006F75D2" w:rsidP="006F75D2">
      <w:pPr>
        <w:rPr>
          <w:noProof/>
          <w:lang w:eastAsia="lv-LV"/>
        </w:rPr>
      </w:pPr>
      <w:r>
        <w:rPr>
          <w:noProof/>
          <w:lang w:eastAsia="lv-LV"/>
        </w:rPr>
        <w:lastRenderedPageBreak/>
        <w:t xml:space="preserve">ķermeni darbojas augšup vērsts spēks, ko sauc par Arhimēda spēku. Arhimēda spēku aprēķina pēc formulas </w:t>
      </w:r>
      <w:r w:rsidRPr="00E32F5D">
        <w:rPr>
          <w:b/>
          <w:i/>
          <w:noProof/>
          <w:lang w:eastAsia="lv-LV"/>
        </w:rPr>
        <w:t>F=ρšķ·g·V</w:t>
      </w:r>
      <w:r>
        <w:rPr>
          <w:noProof/>
          <w:lang w:eastAsia="lv-LV"/>
        </w:rPr>
        <w:t xml:space="preserve">, kur </w:t>
      </w:r>
    </w:p>
    <w:p w:rsidR="006F75D2" w:rsidRPr="00E32F5D" w:rsidRDefault="006F75D2" w:rsidP="006F75D2">
      <w:pPr>
        <w:rPr>
          <w:b/>
          <w:i/>
          <w:noProof/>
          <w:lang w:eastAsia="lv-LV"/>
        </w:rPr>
      </w:pPr>
      <w:r w:rsidRPr="00E32F5D">
        <w:rPr>
          <w:b/>
          <w:i/>
          <w:noProof/>
          <w:lang w:eastAsia="lv-LV"/>
        </w:rPr>
        <w:t xml:space="preserve">ρšķ - šķidruma blīvums, kurā iegremdēts ķermenis, kg/m3 </w:t>
      </w:r>
    </w:p>
    <w:p w:rsidR="006F75D2" w:rsidRPr="00E32F5D" w:rsidRDefault="006F75D2" w:rsidP="006F75D2">
      <w:pPr>
        <w:rPr>
          <w:b/>
          <w:i/>
          <w:noProof/>
          <w:lang w:eastAsia="lv-LV"/>
        </w:rPr>
      </w:pPr>
      <w:r w:rsidRPr="00E32F5D">
        <w:rPr>
          <w:b/>
          <w:i/>
          <w:noProof/>
          <w:lang w:eastAsia="lv-LV"/>
        </w:rPr>
        <w:t xml:space="preserve">g - brīvās krišanas paātrinājums, m/s2 </w:t>
      </w:r>
    </w:p>
    <w:p w:rsidR="006F75D2" w:rsidRPr="00E32F5D" w:rsidRDefault="006F75D2" w:rsidP="006F75D2">
      <w:pPr>
        <w:rPr>
          <w:b/>
          <w:i/>
          <w:noProof/>
          <w:lang w:eastAsia="lv-LV"/>
        </w:rPr>
      </w:pPr>
      <w:r w:rsidRPr="00E32F5D">
        <w:rPr>
          <w:b/>
          <w:i/>
          <w:noProof/>
          <w:lang w:eastAsia="lv-LV"/>
        </w:rPr>
        <w:t xml:space="preserve">V - ķermeņa tilpums, kas ir iegrimis šķidrumā, m3 </w:t>
      </w:r>
    </w:p>
    <w:p w:rsidR="006F75D2" w:rsidRDefault="006F75D2" w:rsidP="006F75D2">
      <w:pPr>
        <w:rPr>
          <w:noProof/>
          <w:lang w:eastAsia="lv-LV"/>
        </w:rPr>
      </w:pPr>
      <w:r>
        <w:rPr>
          <w:noProof/>
          <w:lang w:eastAsia="lv-LV"/>
        </w:rPr>
        <w:t>Arhimēda spēks darbojas ne tikai šķidrumos, bet arī gāzēs.</w:t>
      </w:r>
    </w:p>
    <w:p w:rsidR="00E32F5D" w:rsidRDefault="00E32F5D" w:rsidP="006F75D2">
      <w:pPr>
        <w:rPr>
          <w:noProof/>
          <w:lang w:eastAsia="lv-LV"/>
        </w:rPr>
      </w:pPr>
      <w:r w:rsidRPr="00E32F5D">
        <w:rPr>
          <w:noProof/>
          <w:lang w:eastAsia="lv-LV"/>
        </w:rPr>
        <w:t>Arhimēda spēka lielums nosaka to, vai objekts šķidrumā vai gaisā var brīvi peldēt, vai arī tas grims. Ja Arhimēda spēks FA ir lielāks par smaguma spēku FG</w:t>
      </w:r>
      <w:r>
        <w:rPr>
          <w:noProof/>
          <w:lang w:eastAsia="lv-LV"/>
        </w:rPr>
        <w:t>, tad objekts grimst</w:t>
      </w:r>
      <w:r w:rsidRPr="00E32F5D">
        <w:rPr>
          <w:noProof/>
          <w:lang w:eastAsia="lv-LV"/>
        </w:rPr>
        <w:t xml:space="preserve">. Ja FA ir mazāks par FG, tas nozīmē, ka objekta blīvums </w:t>
      </w:r>
      <w:r w:rsidRPr="00E32F5D">
        <w:rPr>
          <w:noProof/>
          <w:lang w:eastAsia="lv-LV"/>
        </w:rPr>
        <w:lastRenderedPageBreak/>
        <w:t xml:space="preserve">ir lielāks par šķidruma </w:t>
      </w:r>
      <w:r w:rsidR="007C0B67">
        <w:rPr>
          <w:noProof/>
          <w:lang w:eastAsia="lv-LV"/>
        </w:rPr>
        <w:drawing>
          <wp:inline distT="0" distB="0" distL="0" distR="0">
            <wp:extent cx="6164927" cy="6875813"/>
            <wp:effectExtent l="0" t="0" r="7620" b="1270"/>
            <wp:docPr id="3" name="Picture 3" descr="ArhimÄda spÄka aprÄÄ·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himÄda spÄka aprÄÄ·i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74857" cy="6886888"/>
                    </a:xfrm>
                    <a:prstGeom prst="rect">
                      <a:avLst/>
                    </a:prstGeom>
                    <a:noFill/>
                    <a:ln>
                      <a:noFill/>
                    </a:ln>
                  </pic:spPr>
                </pic:pic>
              </a:graphicData>
            </a:graphic>
          </wp:inline>
        </w:drawing>
      </w:r>
    </w:p>
    <w:p w:rsidR="00E32F5D" w:rsidRDefault="00E32F5D" w:rsidP="006F75D2"/>
    <w:p w:rsidR="00E32F5D" w:rsidRDefault="00E32F5D" w:rsidP="006F75D2"/>
    <w:p w:rsidR="006F75D2" w:rsidRDefault="006F75D2" w:rsidP="006F75D2"/>
    <w:p w:rsidR="00E32F5D" w:rsidRDefault="00E32F5D" w:rsidP="006F75D2"/>
    <w:p w:rsidR="00E32F5D" w:rsidRDefault="00E32F5D" w:rsidP="006F75D2"/>
    <w:p w:rsidR="00E32F5D" w:rsidRDefault="00E32F5D" w:rsidP="006F75D2"/>
    <w:p w:rsidR="00E32F5D" w:rsidRDefault="00BB7E6D" w:rsidP="00BB7E6D">
      <w:pPr>
        <w:pStyle w:val="Heading1"/>
      </w:pPr>
      <w:r w:rsidRPr="00BB7E6D">
        <w:lastRenderedPageBreak/>
        <w:t>Kopspēka noteikšana</w:t>
      </w:r>
    </w:p>
    <w:p w:rsidR="00BB7E6D" w:rsidRDefault="007C0B67" w:rsidP="006F75D2">
      <w:r w:rsidRPr="00520D8B">
        <w:rPr>
          <w:rFonts w:cs="Arial"/>
          <w:noProof/>
          <w:lang w:eastAsia="lv-LV"/>
        </w:rPr>
        <w:drawing>
          <wp:inline distT="0" distB="0" distL="0" distR="0">
            <wp:extent cx="6752137" cy="2220686"/>
            <wp:effectExtent l="0" t="0" r="0" b="8255"/>
            <wp:docPr id="4" name="Picture 4" descr="MaÅ¡Ä«na un a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Å¡Ä«na un au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52137" cy="2220686"/>
                    </a:xfrm>
                    <a:prstGeom prst="rect">
                      <a:avLst/>
                    </a:prstGeom>
                    <a:noFill/>
                    <a:ln>
                      <a:noFill/>
                    </a:ln>
                  </pic:spPr>
                </pic:pic>
              </a:graphicData>
            </a:graphic>
          </wp:inline>
        </w:drawing>
      </w:r>
    </w:p>
    <w:p w:rsidR="00BB7E6D" w:rsidRDefault="007C0B67" w:rsidP="00BB7E6D">
      <w:r>
        <w:rPr>
          <w:noProof/>
          <w:lang w:eastAsia="lv-LV"/>
        </w:rPr>
        <w:drawing>
          <wp:inline distT="0" distB="0" distL="0" distR="0">
            <wp:extent cx="5391397" cy="4405613"/>
            <wp:effectExtent l="0" t="0" r="0" b="0"/>
            <wp:docPr id="5" name="Picture 5" descr="KopspÄks perpendikulÄ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opspÄks perpendikulÄr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397" cy="4405613"/>
                    </a:xfrm>
                    <a:prstGeom prst="rect">
                      <a:avLst/>
                    </a:prstGeom>
                    <a:noFill/>
                    <a:ln>
                      <a:noFill/>
                    </a:ln>
                  </pic:spPr>
                </pic:pic>
              </a:graphicData>
            </a:graphic>
          </wp:inline>
        </w:drawing>
      </w:r>
      <w:r w:rsidR="00BB7E6D" w:rsidRPr="00BB7E6D">
        <w:t>Ja divi spēki ir vērsti perpendikulāri, tad kopsēks vērsts pa diagonāli četrstūrim, kura divas malas veido spēku vektori, bet pārējas divas iegūst no katram vektoram paralēlām līnijām. Šādā gadījumā kopspēka aprēķināš</w:t>
      </w:r>
      <w:r w:rsidR="006722C7">
        <w:t>anai jāizmanto Pitagora teorēma.</w:t>
      </w:r>
    </w:p>
    <w:p w:rsidR="00BB7E6D" w:rsidRDefault="00BB7E6D" w:rsidP="00BB7E6D">
      <w:r w:rsidRPr="00BB7E6D">
        <w:t>Ja divi spēki ir vērsti perpendikulāri, tad kopsēks vērsts pa diagonāli četrstūrim, kura divas malas veido spēku vektori, bet pārējas divas iegūst no katram vektoram paralēlām līnijām. Šādā gadījumā kopspēka aprēķināšanai jā</w:t>
      </w:r>
      <w:r w:rsidR="00520D8B">
        <w:t>izmanto Pitagora teorēma</w:t>
      </w:r>
      <w:r w:rsidRPr="00BB7E6D">
        <w:t>. Perpenidkulāru spēku gadījumā kopsēks nav vērsts nevien</w:t>
      </w:r>
      <w:r w:rsidR="00520D8B">
        <w:t>a no atsevišķā spēka virzieniem.</w:t>
      </w:r>
    </w:p>
    <w:p w:rsidR="00BB7E6D" w:rsidRDefault="00BB7E6D" w:rsidP="00BB7E6D">
      <w:r>
        <w:rPr>
          <w:noProof/>
          <w:lang w:eastAsia="lv-LV"/>
        </w:rPr>
        <w:lastRenderedPageBreak/>
        <w:drawing>
          <wp:inline distT="0" distB="0" distL="0" distR="0">
            <wp:extent cx="5337810" cy="2410254"/>
            <wp:effectExtent l="0" t="0" r="0" b="9525"/>
            <wp:docPr id="6" name="Picture 6" descr="KopspÄks lidmaÅ¡Ä«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opspÄks lidmaÅ¡Ä«n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7810" cy="2410254"/>
                    </a:xfrm>
                    <a:prstGeom prst="rect">
                      <a:avLst/>
                    </a:prstGeom>
                    <a:noFill/>
                    <a:ln>
                      <a:noFill/>
                    </a:ln>
                  </pic:spPr>
                </pic:pic>
              </a:graphicData>
            </a:graphic>
          </wp:inline>
        </w:drawing>
      </w:r>
    </w:p>
    <w:p w:rsidR="00DC1CF8" w:rsidRDefault="00BB7E6D" w:rsidP="00BB7E6D">
      <w:r w:rsidRPr="00BB7E6D">
        <w:t>Ja perpendikulāri ir vērsti vairāk nekā divi spēki, tad vispirms ir jāveic to spēku saskaitīšanas, kas atrodas uz vienas taisnes un pēc tam jāsaskaita perpendikulārie kopspēki pa katru taisni.</w:t>
      </w:r>
    </w:p>
    <w:p w:rsidR="00BB7E6D" w:rsidRDefault="00BB7E6D" w:rsidP="00BB7E6D">
      <w:r w:rsidRPr="00BB7E6D">
        <w:t>Ja saskaitāmo vektoru skaits ir lielāks nekā divi un tie vērsti patvaļīgos virzienos, tad saskaitīšanai ērti izmantot daudzstūra likumu. Šajā gadījumā ir jānofiksē viens vektors un jāpievieno pārējie vektori tā, lai katra nākamā vektora sākuma punkts sakrīt ar iepriekšējā vektora beigu punktu. Summas vektors ir vērsts no pirma vektora sākuma punkta līdz pat pēdējā vektora beigu punktam. Secība, kādā atliek vektorus un kuru izvēlās par pirmo, nav svarīga!</w:t>
      </w:r>
    </w:p>
    <w:p w:rsidR="00BB7E6D" w:rsidRDefault="007C0B67" w:rsidP="00BB7E6D">
      <w:r>
        <w:rPr>
          <w:noProof/>
          <w:lang w:eastAsia="lv-LV"/>
        </w:rPr>
        <w:drawing>
          <wp:inline distT="0" distB="0" distL="0" distR="0">
            <wp:extent cx="5337810" cy="2233930"/>
            <wp:effectExtent l="0" t="0" r="0" b="0"/>
            <wp:docPr id="8" name="Picture 8" descr="LidmaÅ¡Ä«na kopspÄk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dmaÅ¡Ä«na kopspÄks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7810" cy="2233930"/>
                    </a:xfrm>
                    <a:prstGeom prst="rect">
                      <a:avLst/>
                    </a:prstGeom>
                    <a:noFill/>
                    <a:ln>
                      <a:noFill/>
                    </a:ln>
                  </pic:spPr>
                </pic:pic>
              </a:graphicData>
            </a:graphic>
          </wp:inline>
        </w:drawing>
      </w:r>
    </w:p>
    <w:p w:rsidR="00BB7E6D" w:rsidRDefault="00BB7E6D" w:rsidP="00BB7E6D">
      <w:r w:rsidRPr="00BB7E6D">
        <w:t>Ja kustība notiek pa slīpu virsmu, tad koordinātu sistēmu ērti izvēlēties, saistot to ar kustības virzienu.</w:t>
      </w:r>
    </w:p>
    <w:p w:rsidR="00BB7E6D" w:rsidRDefault="00BB7E6D" w:rsidP="00BB7E6D"/>
    <w:p w:rsidR="00520D8B" w:rsidRDefault="00520D8B" w:rsidP="00BB7E6D"/>
    <w:p w:rsidR="00520D8B" w:rsidRDefault="00520D8B" w:rsidP="00BB7E6D"/>
    <w:p w:rsidR="00520D8B" w:rsidRDefault="00520D8B" w:rsidP="00BB7E6D"/>
    <w:p w:rsidR="00520D8B" w:rsidRDefault="004435A6" w:rsidP="004435A6">
      <w:pPr>
        <w:pStyle w:val="Heading1"/>
      </w:pPr>
      <w:r>
        <w:lastRenderedPageBreak/>
        <w:t>Debess kermeņu kustība</w:t>
      </w:r>
    </w:p>
    <w:p w:rsidR="004435A6" w:rsidRDefault="004435A6" w:rsidP="00BB7E6D">
      <w:r>
        <w:t>Z</w:t>
      </w:r>
      <w:r w:rsidRPr="004435A6">
        <w:t>vaigznes pie debess juma kustas, turklāt pa riņķveida trajektorijām. Zemes rotācijas dēļ zvaigznes pie debesīm atrodas šķietamā rotācijas kustībā ap Polārzvaigzni. Planētu kustas ap Sauli, jo uz tām darbojas Saules gravitācijas spēks</w:t>
      </w:r>
    </w:p>
    <w:p w:rsidR="004435A6" w:rsidRDefault="004435A6" w:rsidP="00BB7E6D">
      <w:r w:rsidRPr="00C86D63">
        <w:rPr>
          <w:b/>
        </w:rPr>
        <w:t>Pirmais Keplera likums</w:t>
      </w:r>
      <w:r>
        <w:t>:</w:t>
      </w:r>
      <w:r w:rsidRPr="004435A6">
        <w:t xml:space="preserve"> planētas kustas ap Sauli pa elipsēm, kuras vienā fokusā atrodas Saule</w:t>
      </w:r>
      <w:r w:rsidR="0062339A">
        <w:t>.</w:t>
      </w:r>
      <w:r w:rsidR="0062339A" w:rsidRPr="0062339A">
        <w:t xml:space="preserve"> Orbītas punktu, kad planēta atrodas vistālāk no Saules, sauc par afēliju, bet tuvāko orbītas punktu Saulei par perihēliju.</w:t>
      </w:r>
    </w:p>
    <w:p w:rsidR="004435A6" w:rsidRDefault="004435A6" w:rsidP="00C86D63">
      <w:pPr>
        <w:jc w:val="center"/>
      </w:pPr>
      <w:r>
        <w:rPr>
          <w:noProof/>
          <w:lang w:eastAsia="lv-LV"/>
        </w:rPr>
        <w:drawing>
          <wp:inline distT="0" distB="0" distL="0" distR="0">
            <wp:extent cx="5337810" cy="3268369"/>
            <wp:effectExtent l="0" t="0" r="0" b="8255"/>
            <wp:docPr id="2" name="Picture 2" descr="https://lh3.googleusercontent.com/x8IcxF8aBDoU7smqvd_R1HwltJqyxt7CqJxdpYFuhEws22O8IdJDjBKoOcxgz5jH7rDYjRX1DtpLuXpq-U701vpG14kICbc9XOkcLKJV914oopFoR7WUY7jD3REWFMUJTrR0ui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8IcxF8aBDoU7smqvd_R1HwltJqyxt7CqJxdpYFuhEws22O8IdJDjBKoOcxgz5jH7rDYjRX1DtpLuXpq-U701vpG14kICbc9XOkcLKJV914oopFoR7WUY7jD3REWFMUJTrR0ui2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37810" cy="3268369"/>
                    </a:xfrm>
                    <a:prstGeom prst="rect">
                      <a:avLst/>
                    </a:prstGeom>
                    <a:noFill/>
                    <a:ln>
                      <a:noFill/>
                    </a:ln>
                  </pic:spPr>
                </pic:pic>
              </a:graphicData>
            </a:graphic>
          </wp:inline>
        </w:drawing>
      </w:r>
    </w:p>
    <w:p w:rsidR="004435A6" w:rsidRPr="0062339A" w:rsidRDefault="0062339A" w:rsidP="0062339A">
      <w:r w:rsidRPr="00C86D63">
        <w:rPr>
          <w:b/>
        </w:rPr>
        <w:t>Otrais Keplera likums</w:t>
      </w:r>
      <w:r>
        <w:t>: P</w:t>
      </w:r>
      <w:r w:rsidRPr="0062339A">
        <w:t>lanēta katrā tās punktā nepārvietojas ar vienu un to pašu ātrumu. Tālāk no Saules ātrums ir mazāks, bet tuvojoties Saulei tas palielinās.</w:t>
      </w:r>
    </w:p>
    <w:p w:rsidR="0062339A" w:rsidRDefault="0062339A" w:rsidP="00C86D63">
      <w:pPr>
        <w:jc w:val="center"/>
      </w:pPr>
      <w:r>
        <w:rPr>
          <w:noProof/>
          <w:lang w:eastAsia="lv-LV"/>
        </w:rPr>
        <w:drawing>
          <wp:inline distT="0" distB="0" distL="0" distR="0">
            <wp:extent cx="4783873" cy="2929190"/>
            <wp:effectExtent l="0" t="0" r="0" b="5080"/>
            <wp:docPr id="7" name="Picture 7" descr="https://lh6.googleusercontent.com/4NA4JcaS2Sblp5ZbzHWsPjyabmsieOyoVxf8nyykZo8vDHl6mfliSnDd91cddegRRVqxM9-yiEFHFBg6tjRA-ZKw8eAUTZFLAY89GFUH6WhaCzwqQsD5NHwECxzCIvpjHrOqi7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4NA4JcaS2Sblp5ZbzHWsPjyabmsieOyoVxf8nyykZo8vDHl6mfliSnDd91cddegRRVqxM9-yiEFHFBg6tjRA-ZKw8eAUTZFLAY89GFUH6WhaCzwqQsD5NHwECxzCIvpjHrOqi78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1013" cy="2933562"/>
                    </a:xfrm>
                    <a:prstGeom prst="rect">
                      <a:avLst/>
                    </a:prstGeom>
                    <a:noFill/>
                    <a:ln>
                      <a:noFill/>
                    </a:ln>
                  </pic:spPr>
                </pic:pic>
              </a:graphicData>
            </a:graphic>
          </wp:inline>
        </w:drawing>
      </w:r>
    </w:p>
    <w:p w:rsidR="0062339A" w:rsidRDefault="0062339A" w:rsidP="00BB7E6D">
      <w:pPr>
        <w:rPr>
          <w:lang w:val="ru-RU"/>
        </w:rPr>
      </w:pPr>
    </w:p>
    <w:p w:rsidR="0062339A" w:rsidRDefault="0062339A" w:rsidP="00BF0F18">
      <w:r w:rsidRPr="00C86D63">
        <w:rPr>
          <w:b/>
          <w:lang w:val="en-US"/>
        </w:rPr>
        <w:t>Pirmais</w:t>
      </w:r>
      <w:r w:rsidRPr="00C86D63">
        <w:rPr>
          <w:b/>
          <w:lang w:val="ru-RU"/>
        </w:rPr>
        <w:t xml:space="preserve"> </w:t>
      </w:r>
      <w:r w:rsidRPr="00C86D63">
        <w:rPr>
          <w:b/>
          <w:lang w:val="en-US"/>
        </w:rPr>
        <w:t>kosmiskais</w:t>
      </w:r>
      <w:r w:rsidRPr="00C86D63">
        <w:rPr>
          <w:b/>
          <w:lang w:val="ru-RU"/>
        </w:rPr>
        <w:t xml:space="preserve"> </w:t>
      </w:r>
      <w:r w:rsidR="00BF0F18" w:rsidRPr="00C86D63">
        <w:rPr>
          <w:b/>
        </w:rPr>
        <w:t>ātrums</w:t>
      </w:r>
      <w:r w:rsidR="00BF0F18">
        <w:t xml:space="preserve">: </w:t>
      </w:r>
      <w:r w:rsidR="00BF0F18" w:rsidRPr="00BF0F18">
        <w:t>v=7.9 km/s</w:t>
      </w:r>
      <w:r w:rsidR="00BF0F18">
        <w:t xml:space="preserve"> - vajadzīgs ātrums, lai pavadonis </w:t>
      </w:r>
      <w:r w:rsidR="00BF0F18" w:rsidRPr="00BF0F18">
        <w:t>nonāktu riņķveida orbītā ap Zemi</w:t>
      </w:r>
      <w:r w:rsidR="00BF0F18">
        <w:t>.</w:t>
      </w:r>
    </w:p>
    <w:p w:rsidR="00BF0F18" w:rsidRDefault="00BF0F18" w:rsidP="00BF0F18">
      <w:r w:rsidRPr="00C86D63">
        <w:rPr>
          <w:b/>
        </w:rPr>
        <w:t>Otrais kosmiskais ātrums</w:t>
      </w:r>
      <w:r>
        <w:t xml:space="preserve">: </w:t>
      </w:r>
      <w:r w:rsidRPr="00BF0F18">
        <w:t>11.2 km/s</w:t>
      </w:r>
      <w:r>
        <w:t>.</w:t>
      </w:r>
      <w:r w:rsidRPr="00BF0F18">
        <w:t xml:space="preserve"> </w:t>
      </w:r>
      <w:r>
        <w:t>J</w:t>
      </w:r>
      <w:r w:rsidRPr="00BF0F18">
        <w:t>a piešķirtais ātrums ir robežās starp pirmo un otro kosmisko ātrumu, tad pavadoņa orbīta ieņems elipses formu.</w:t>
      </w:r>
      <w:r w:rsidR="00B71944">
        <w:t xml:space="preserve"> </w:t>
      </w:r>
      <w:r w:rsidR="00B71944" w:rsidRPr="00BF0F18">
        <w:t>Pārsniedzot otro kosmisko ātrumu, pavadonis izraujas no Zemes gravitācijas un vairs neriņķ ap to</w:t>
      </w:r>
      <w:r w:rsidR="00B71944">
        <w:t>.</w:t>
      </w:r>
    </w:p>
    <w:p w:rsidR="00BF0F18" w:rsidRPr="00BF0F18" w:rsidRDefault="00BF0F18" w:rsidP="00BF0F18">
      <w:r w:rsidRPr="00C86D63">
        <w:rPr>
          <w:b/>
        </w:rPr>
        <w:t>Trešais kosmiskais ātrums</w:t>
      </w:r>
      <w:r>
        <w:t xml:space="preserve">: </w:t>
      </w:r>
      <w:r w:rsidRPr="00BF0F18">
        <w:t>v=16.7 km/s</w:t>
      </w:r>
      <w:r>
        <w:t xml:space="preserve">. </w:t>
      </w:r>
      <w:r w:rsidRPr="00BF0F18">
        <w:t>Lai pavadonis izbēgtu arī no Saules gravitācijas spēka, tad tam ir jāpiešķir trešais kosmiskais ātrums</w:t>
      </w:r>
    </w:p>
    <w:p w:rsidR="00BF0F18" w:rsidRDefault="00BF0F18" w:rsidP="00BB7E6D"/>
    <w:p w:rsidR="00BF0F18" w:rsidRDefault="00B71944" w:rsidP="00BB7E6D">
      <w:r w:rsidRPr="00B71944">
        <w:t>Uz pavadoni, kas riņķo ap Zem</w:t>
      </w:r>
      <w:r>
        <w:t>i, darbojas centrtieces spēks F</w:t>
      </w:r>
      <w:r>
        <w:rPr>
          <w:vertAlign w:val="subscript"/>
        </w:rPr>
        <w:t>C</w:t>
      </w:r>
      <w:r w:rsidRPr="00B71944">
        <w:t>, kas izliec pavadoņa trajektoriju, tādā veidā nodrošinot tā orbītu ). Šādā gadījumā kā centrtieces spēks darbojas gravitācijas spēks F</w:t>
      </w:r>
      <w:r w:rsidRPr="00B71944">
        <w:rPr>
          <w:vertAlign w:val="subscript"/>
        </w:rPr>
        <w:t>G</w:t>
      </w:r>
      <w:r w:rsidRPr="00B71944">
        <w:t>, kas darbojas starp pavadoni uz Zemi</w:t>
      </w:r>
      <w:r>
        <w:t>.</w:t>
      </w:r>
    </w:p>
    <w:p w:rsidR="00B71944" w:rsidRDefault="00330D54" w:rsidP="00B71944">
      <w:r>
        <w:t>m - pavadoņa masa, kg</w:t>
      </w:r>
      <w:r w:rsidR="00B71944">
        <w:t>a</w:t>
      </w:r>
      <w:r w:rsidR="00B71944" w:rsidRPr="00B71944">
        <w:rPr>
          <w:vertAlign w:val="subscript"/>
        </w:rPr>
        <w:t>C</w:t>
      </w:r>
      <w:r w:rsidR="00B71944">
        <w:t xml:space="preserve"> - centrtieces paātrinājums, m/s</w:t>
      </w:r>
      <w:r w:rsidR="00B71944" w:rsidRPr="00B71944">
        <w:rPr>
          <w:vertAlign w:val="superscript"/>
        </w:rPr>
        <w:t>2</w:t>
      </w:r>
    </w:p>
    <w:p w:rsidR="00B71944" w:rsidRDefault="00B71944" w:rsidP="00B71944">
      <w:r>
        <w:t>v - pavadoņa lineārais ātrums, m/s</w:t>
      </w:r>
    </w:p>
    <w:p w:rsidR="00B71944" w:rsidRDefault="00B71944" w:rsidP="00B71944">
      <w:r>
        <w:t>R - Zemes rādiuss, m</w:t>
      </w:r>
    </w:p>
    <w:p w:rsidR="00B71944" w:rsidRDefault="00B71944" w:rsidP="00B71944">
      <w:r>
        <w:t xml:space="preserve">h - pavadoņa augstums virs zemes, m  </w:t>
      </w:r>
    </w:p>
    <w:p w:rsidR="00B71944" w:rsidRDefault="00B71944" w:rsidP="00B71944">
      <w:r>
        <w:t>Gravitācijas spēku var izteikt FG=GMm/(R+h)</w:t>
      </w:r>
      <w:r w:rsidRPr="00B71944">
        <w:rPr>
          <w:vertAlign w:val="superscript"/>
        </w:rPr>
        <w:t>2</w:t>
      </w:r>
      <w:r>
        <w:t>, kur</w:t>
      </w:r>
    </w:p>
    <w:p w:rsidR="00B71944" w:rsidRDefault="00B71944" w:rsidP="00B71944">
      <w:r>
        <w:t>G - gravitācijas konstante</w:t>
      </w:r>
    </w:p>
    <w:p w:rsidR="00B71944" w:rsidRDefault="00B71944" w:rsidP="00B71944">
      <w:r>
        <w:t>M - Zemes masa (M=6,0·10</w:t>
      </w:r>
      <w:r w:rsidRPr="00B71944">
        <w:rPr>
          <w:vertAlign w:val="superscript"/>
        </w:rPr>
        <w:t>24</w:t>
      </w:r>
      <w:r>
        <w:t xml:space="preserve"> kg)</w:t>
      </w:r>
    </w:p>
    <w:p w:rsidR="00BF0F18" w:rsidRDefault="00B71944" w:rsidP="00B71944">
      <w:r>
        <w:t>(R+h) - attālums starp Zemes centru un pavadoni, m</w:t>
      </w:r>
    </w:p>
    <w:p w:rsidR="00330D54" w:rsidRDefault="00330D54" w:rsidP="00B71944">
      <w:r w:rsidRPr="00330D54">
        <w:t>Ja pavadonis kustas tuvu Zemes virsmai jeb h ir daudz mazāks par R, tad (R+h)≈R un v2=GM/R.</w:t>
      </w:r>
    </w:p>
    <w:p w:rsidR="00BF0F18" w:rsidRDefault="00C86D63" w:rsidP="00C86D63">
      <w:pPr>
        <w:jc w:val="center"/>
      </w:pPr>
      <w:r>
        <w:rPr>
          <w:noProof/>
          <w:lang w:eastAsia="lv-LV"/>
        </w:rPr>
        <w:lastRenderedPageBreak/>
        <w:drawing>
          <wp:inline distT="0" distB="0" distL="0" distR="0">
            <wp:extent cx="4296465" cy="4315521"/>
            <wp:effectExtent l="0" t="0" r="8890" b="8890"/>
            <wp:docPr id="10" name="Picture 10" descr="https://lh5.googleusercontent.com/HxtauGii-pPD38PWgwspC8LJCTjnp8KE5p9qDJCZNOjbEHdtdTeIogh20guhei5n9YIQyasWT1lYwrv-T8K6NRXPncfmYI3HCMgcHHGfyzt99I5aSItZkQQu8bxgg1r5dpFro4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HxtauGii-pPD38PWgwspC8LJCTjnp8KE5p9qDJCZNOjbEHdtdTeIogh20guhei5n9YIQyasWT1lYwrv-T8K6NRXPncfmYI3HCMgcHHGfyzt99I5aSItZkQQu8bxgg1r5dpFro4O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01894" cy="4320974"/>
                    </a:xfrm>
                    <a:prstGeom prst="rect">
                      <a:avLst/>
                    </a:prstGeom>
                    <a:noFill/>
                    <a:ln>
                      <a:noFill/>
                    </a:ln>
                  </pic:spPr>
                </pic:pic>
              </a:graphicData>
            </a:graphic>
          </wp:inline>
        </w:drawing>
      </w:r>
    </w:p>
    <w:p w:rsidR="00330D54" w:rsidRDefault="00B71944" w:rsidP="00BB7E6D">
      <w:r w:rsidRPr="00B71944">
        <w:t>Ja pavadonis kustas tuvu Zemes virsmai jeb h ir daudz mazāks par R, tad (R+h)≈R un v</w:t>
      </w:r>
      <w:r w:rsidRPr="00B71944">
        <w:rPr>
          <w:vertAlign w:val="superscript"/>
        </w:rPr>
        <w:t>2</w:t>
      </w:r>
      <w:r w:rsidRPr="00B71944">
        <w:t>=GM/R.</w:t>
      </w:r>
    </w:p>
    <w:p w:rsidR="00330D54" w:rsidRDefault="00330D54" w:rsidP="00330D54">
      <w:r w:rsidRPr="00330D54">
        <w:t>Ja pavadoņi kustas dažādo</w:t>
      </w:r>
      <w:r>
        <w:t>s augstumos virs Zemes</w:t>
      </w:r>
      <w:r w:rsidRPr="00330D54">
        <w:t xml:space="preserve">, to kustības ātrumi atšķiras. </w:t>
      </w:r>
      <w:r>
        <w:t>J</w:t>
      </w:r>
      <w:r w:rsidRPr="00330D54">
        <w:t>o tuvāk zemes virsmai atrodas pavadonis, jo ātrāk tas kustas.</w:t>
      </w:r>
    </w:p>
    <w:p w:rsidR="00330D54" w:rsidRDefault="00330D54" w:rsidP="00330D54">
      <w:pPr>
        <w:pStyle w:val="Heading1"/>
      </w:pPr>
      <w:r>
        <w:t>Spēka moments un rotācija</w:t>
      </w:r>
    </w:p>
    <w:p w:rsidR="00F24D2B" w:rsidRPr="00C86D63" w:rsidRDefault="000D7083" w:rsidP="00330D54">
      <w:r>
        <w:t>J</w:t>
      </w:r>
      <w:r w:rsidR="00330D54" w:rsidRPr="00330D54">
        <w:t xml:space="preserve">a spēks nedarbojas pa kustības līniju, tad spēks var mainīt kustības virzienu, likt ķermenim griezties, rotēt ap kādu asi vai arī apgāzties. </w:t>
      </w:r>
      <w:r w:rsidR="00330D54" w:rsidRPr="000D7083">
        <w:t>Tādos gadījumos saka, ka uz ķermeni darboja spēka moments</w:t>
      </w:r>
      <w:r>
        <w:t xml:space="preserve"> </w:t>
      </w:r>
      <w:r w:rsidRPr="000D7083">
        <w:t>(</w:t>
      </w:r>
      <w:r>
        <w:t>spēka spēja</w:t>
      </w:r>
      <w:r w:rsidRPr="000D7083">
        <w:t xml:space="preserve"> izraisīt ķermeņa rotāciju attiecībā pret rotācijas asi.)</w:t>
      </w:r>
      <w:r w:rsidR="00330D54" w:rsidRPr="000D7083">
        <w:t xml:space="preserve"> M=Fl, kur</w:t>
      </w:r>
    </w:p>
    <w:p w:rsidR="00330D54" w:rsidRPr="00330D54" w:rsidRDefault="00330D54" w:rsidP="00330D54">
      <w:pPr>
        <w:rPr>
          <w:lang w:val="en-US"/>
        </w:rPr>
      </w:pPr>
      <w:r w:rsidRPr="00330D54">
        <w:rPr>
          <w:lang w:val="en-US"/>
        </w:rPr>
        <w:t xml:space="preserve">F - </w:t>
      </w:r>
      <w:proofErr w:type="spellStart"/>
      <w:r w:rsidRPr="00330D54">
        <w:rPr>
          <w:lang w:val="en-US"/>
        </w:rPr>
        <w:t>spēks</w:t>
      </w:r>
      <w:proofErr w:type="spellEnd"/>
      <w:r w:rsidRPr="00330D54">
        <w:rPr>
          <w:lang w:val="en-US"/>
        </w:rPr>
        <w:t>, N</w:t>
      </w:r>
    </w:p>
    <w:p w:rsidR="00330D54" w:rsidRDefault="00330D54" w:rsidP="00330D54">
      <w:r w:rsidRPr="00330D54">
        <w:rPr>
          <w:lang w:val="en-US"/>
        </w:rPr>
        <w:t xml:space="preserve">l - </w:t>
      </w:r>
      <w:proofErr w:type="spellStart"/>
      <w:r w:rsidRPr="00330D54">
        <w:rPr>
          <w:lang w:val="en-US"/>
        </w:rPr>
        <w:t>spēka</w:t>
      </w:r>
      <w:proofErr w:type="spellEnd"/>
      <w:r w:rsidRPr="00330D54">
        <w:rPr>
          <w:lang w:val="en-US"/>
        </w:rPr>
        <w:t xml:space="preserve"> </w:t>
      </w:r>
      <w:proofErr w:type="spellStart"/>
      <w:r w:rsidRPr="00330D54">
        <w:rPr>
          <w:lang w:val="en-US"/>
        </w:rPr>
        <w:t>plecs</w:t>
      </w:r>
      <w:proofErr w:type="spellEnd"/>
      <w:r w:rsidRPr="00330D54">
        <w:rPr>
          <w:lang w:val="en-US"/>
        </w:rPr>
        <w:t>, m</w:t>
      </w:r>
      <w:r w:rsidRPr="00330D54">
        <w:rPr>
          <w:lang w:val="en-US"/>
        </w:rPr>
        <w:t xml:space="preserve"> (</w:t>
      </w:r>
      <w:proofErr w:type="spellStart"/>
      <w:r w:rsidR="000D7083">
        <w:rPr>
          <w:lang w:val="en-US"/>
        </w:rPr>
        <w:t>mazs</w:t>
      </w:r>
      <w:proofErr w:type="spellEnd"/>
      <w:r w:rsidR="000D7083">
        <w:rPr>
          <w:lang w:val="en-US"/>
        </w:rPr>
        <w:t xml:space="preserve"> </w:t>
      </w:r>
      <w:proofErr w:type="spellStart"/>
      <w:r w:rsidR="000D7083">
        <w:rPr>
          <w:lang w:val="en-US"/>
        </w:rPr>
        <w:t>attālums</w:t>
      </w:r>
      <w:proofErr w:type="spellEnd"/>
      <w:r w:rsidRPr="00330D54">
        <w:rPr>
          <w:lang w:val="en-US"/>
        </w:rPr>
        <w:t xml:space="preserve">, </w:t>
      </w:r>
      <w:proofErr w:type="spellStart"/>
      <w:r w:rsidRPr="00330D54">
        <w:rPr>
          <w:lang w:val="en-US"/>
        </w:rPr>
        <w:t>kas</w:t>
      </w:r>
      <w:proofErr w:type="spellEnd"/>
      <w:r w:rsidRPr="00330D54">
        <w:rPr>
          <w:lang w:val="en-US"/>
        </w:rPr>
        <w:t xml:space="preserve"> </w:t>
      </w:r>
      <w:proofErr w:type="spellStart"/>
      <w:r w:rsidRPr="00330D54">
        <w:rPr>
          <w:lang w:val="en-US"/>
        </w:rPr>
        <w:t>šķir</w:t>
      </w:r>
      <w:proofErr w:type="spellEnd"/>
      <w:r w:rsidRPr="00330D54">
        <w:rPr>
          <w:lang w:val="en-US"/>
        </w:rPr>
        <w:t xml:space="preserve"> </w:t>
      </w:r>
      <w:proofErr w:type="spellStart"/>
      <w:r w:rsidRPr="00330D54">
        <w:rPr>
          <w:lang w:val="en-US"/>
        </w:rPr>
        <w:t>spēka</w:t>
      </w:r>
      <w:proofErr w:type="spellEnd"/>
      <w:r w:rsidRPr="00330D54">
        <w:rPr>
          <w:lang w:val="en-US"/>
        </w:rPr>
        <w:t xml:space="preserve"> </w:t>
      </w:r>
      <w:proofErr w:type="spellStart"/>
      <w:r w:rsidRPr="00330D54">
        <w:rPr>
          <w:lang w:val="en-US"/>
        </w:rPr>
        <w:t>d</w:t>
      </w:r>
      <w:r>
        <w:rPr>
          <w:lang w:val="en-US"/>
        </w:rPr>
        <w:t>arbības</w:t>
      </w:r>
      <w:proofErr w:type="spellEnd"/>
      <w:r>
        <w:rPr>
          <w:lang w:val="en-US"/>
        </w:rPr>
        <w:t xml:space="preserve"> </w:t>
      </w:r>
      <w:proofErr w:type="spellStart"/>
      <w:r>
        <w:rPr>
          <w:lang w:val="en-US"/>
        </w:rPr>
        <w:t>taisni</w:t>
      </w:r>
      <w:proofErr w:type="spellEnd"/>
      <w:r>
        <w:rPr>
          <w:lang w:val="en-US"/>
        </w:rPr>
        <w:t xml:space="preserve"> un </w:t>
      </w:r>
      <w:proofErr w:type="spellStart"/>
      <w:r>
        <w:rPr>
          <w:lang w:val="en-US"/>
        </w:rPr>
        <w:t>rotācijas</w:t>
      </w:r>
      <w:proofErr w:type="spellEnd"/>
      <w:r>
        <w:rPr>
          <w:lang w:val="en-US"/>
        </w:rPr>
        <w:t xml:space="preserve"> </w:t>
      </w:r>
      <w:proofErr w:type="spellStart"/>
      <w:r>
        <w:rPr>
          <w:lang w:val="en-US"/>
        </w:rPr>
        <w:t>asi</w:t>
      </w:r>
      <w:proofErr w:type="spellEnd"/>
      <w:r w:rsidRPr="00330D54">
        <w:rPr>
          <w:lang w:val="en-US"/>
        </w:rPr>
        <w:t>)</w:t>
      </w:r>
    </w:p>
    <w:p w:rsidR="00330D54" w:rsidRDefault="00330D54" w:rsidP="00330D54">
      <w:r>
        <w:rPr>
          <w:noProof/>
          <w:lang w:eastAsia="lv-LV"/>
        </w:rPr>
        <w:lastRenderedPageBreak/>
        <w:drawing>
          <wp:inline distT="0" distB="0" distL="0" distR="0">
            <wp:extent cx="5337810" cy="2721589"/>
            <wp:effectExtent l="0" t="0" r="0" b="3175"/>
            <wp:docPr id="12" name="Picture 12" descr="https://www.fizmix.lv/storage/uploads/2018/11/speksmomentsrotacij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fizmix.lv/storage/uploads/2018/11/speksmomentsrotacija-0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7810" cy="2721589"/>
                    </a:xfrm>
                    <a:prstGeom prst="rect">
                      <a:avLst/>
                    </a:prstGeom>
                    <a:noFill/>
                    <a:ln>
                      <a:noFill/>
                    </a:ln>
                  </pic:spPr>
                </pic:pic>
              </a:graphicData>
            </a:graphic>
          </wp:inline>
        </w:drawing>
      </w:r>
    </w:p>
    <w:p w:rsidR="00330D54" w:rsidRDefault="00330D54" w:rsidP="00330D54">
      <w:r w:rsidRPr="00330D54">
        <w:t>Uz ķermeni reizē var darboties arī vairāki spēka momenti.</w:t>
      </w:r>
      <w:r>
        <w:t xml:space="preserve"> Ir pozitīvie un negatīvie spēka momenti. J</w:t>
      </w:r>
      <w:r w:rsidRPr="00330D54">
        <w:t>a pozitīvie un negatīvie spēka momenti viens otru kompensē, tad ķermenis atrodas līdzsvarā</w:t>
      </w:r>
      <w:r w:rsidR="000D7083">
        <w:t xml:space="preserve">. </w:t>
      </w:r>
      <w:r w:rsidR="000D7083" w:rsidRPr="000D7083">
        <w:t xml:space="preserve">Spēka momentu līdzsvara nosacījumu var izmantot, lai ar sviras palīdzību paceltu smagus ķermeņus, pieliekot iespējami mazāk spēka. </w:t>
      </w:r>
      <w:r w:rsidR="000D7083">
        <w:t>J</w:t>
      </w:r>
      <w:r w:rsidR="000D7083" w:rsidRPr="000D7083">
        <w:t>a spēka momentu līdzsvars nav nodrošināts, tad sistēma griežas jeb rotē tajā virzienā, kurā spēka momentu summa ir lielāka</w:t>
      </w:r>
      <w:r w:rsidR="000D7083">
        <w:t>.</w:t>
      </w:r>
    </w:p>
    <w:p w:rsidR="000D7083" w:rsidRDefault="000D7083" w:rsidP="000D7083">
      <w:r w:rsidRPr="000D7083">
        <w:t>Izmantojot spēka momenta līdzsvara nosacījumu, var izskaidrot to, kādēļ ar trīšiem var ietaupīt spēku.</w:t>
      </w:r>
    </w:p>
    <w:p w:rsidR="000D7083" w:rsidRPr="00F24D2B" w:rsidRDefault="00F24D2B" w:rsidP="000D7083">
      <w:r>
        <w:t>Nekustīga trīsu sistēma: F</w:t>
      </w:r>
      <w:r>
        <w:rPr>
          <w:vertAlign w:val="subscript"/>
        </w:rPr>
        <w:t xml:space="preserve">1 </w:t>
      </w:r>
      <w:r>
        <w:t>l</w:t>
      </w:r>
      <w:r>
        <w:rPr>
          <w:vertAlign w:val="subscript"/>
        </w:rPr>
        <w:t>1</w:t>
      </w:r>
      <w:r>
        <w:t>=F</w:t>
      </w:r>
      <w:r>
        <w:rPr>
          <w:vertAlign w:val="subscript"/>
        </w:rPr>
        <w:t xml:space="preserve">2 </w:t>
      </w:r>
      <w:r>
        <w:t>l</w:t>
      </w:r>
      <w:r>
        <w:rPr>
          <w:vertAlign w:val="subscript"/>
        </w:rPr>
        <w:t xml:space="preserve">2  </w:t>
      </w:r>
      <w:r>
        <w:t xml:space="preserve"> un F</w:t>
      </w:r>
      <w:r>
        <w:rPr>
          <w:vertAlign w:val="subscript"/>
        </w:rPr>
        <w:t>1</w:t>
      </w:r>
      <w:r>
        <w:t>=F</w:t>
      </w:r>
      <w:r>
        <w:rPr>
          <w:vertAlign w:val="subscript"/>
        </w:rPr>
        <w:t>2</w:t>
      </w:r>
    </w:p>
    <w:p w:rsidR="000D7083" w:rsidRDefault="00F24D2B" w:rsidP="000D7083">
      <w:r>
        <w:t>Kustīga trīsu sistēma: F</w:t>
      </w:r>
      <w:r>
        <w:rPr>
          <w:vertAlign w:val="subscript"/>
        </w:rPr>
        <w:t>1</w:t>
      </w:r>
      <w:r>
        <w:t xml:space="preserve"> = F</w:t>
      </w:r>
      <w:r>
        <w:rPr>
          <w:vertAlign w:val="subscript"/>
        </w:rPr>
        <w:t>2</w:t>
      </w:r>
      <w:r>
        <w:t>/2 (</w:t>
      </w:r>
      <w:r w:rsidRPr="00F24D2B">
        <w:t>pacelšanai ir jāpielie divreiz mazāks spēks nekā tai atbilstošais smagu</w:t>
      </w:r>
      <w:r>
        <w:t>ma spēks)</w:t>
      </w:r>
    </w:p>
    <w:p w:rsidR="000D7083" w:rsidRDefault="00473445" w:rsidP="00473445">
      <w:r w:rsidRPr="00473445">
        <w:t>Ja ķermenis ir novietots uz stabila pamata, tad tas negāzīsis, ja no smaguma centra novilkta vertikāle atradīsies atbalsta laukuma robežās</w:t>
      </w:r>
      <w:r>
        <w:t xml:space="preserve">. </w:t>
      </w:r>
      <w:r w:rsidRPr="00473445">
        <w:t>Tiklīdz tas neizpildās, ķermeni apgāž paša svara izraisīts spēka moments</w:t>
      </w:r>
      <w:r>
        <w:t>.</w:t>
      </w:r>
      <w:r w:rsidRPr="00473445">
        <w:t xml:space="preserve"> Tādēļ ķermeņu stabilitātē ir svarīgs masas centra novietojums.</w:t>
      </w:r>
    </w:p>
    <w:p w:rsidR="00C86D63" w:rsidRDefault="00C86D63" w:rsidP="00473445"/>
    <w:p w:rsidR="00C86D63" w:rsidRDefault="00C86D63" w:rsidP="00473445">
      <w:r>
        <w:rPr>
          <w:noProof/>
          <w:lang w:eastAsia="lv-LV"/>
        </w:rPr>
        <w:drawing>
          <wp:anchor distT="0" distB="0" distL="114300" distR="114300" simplePos="0" relativeHeight="251658240" behindDoc="0" locked="0" layoutInCell="1" allowOverlap="1" wp14:anchorId="59F24C90" wp14:editId="3F701790">
            <wp:simplePos x="0" y="0"/>
            <wp:positionH relativeFrom="column">
              <wp:posOffset>3796495</wp:posOffset>
            </wp:positionH>
            <wp:positionV relativeFrom="paragraph">
              <wp:posOffset>-205647</wp:posOffset>
            </wp:positionV>
            <wp:extent cx="2430965" cy="2445645"/>
            <wp:effectExtent l="0" t="0" r="7620" b="0"/>
            <wp:wrapThrough wrapText="bothSides">
              <wp:wrapPolygon edited="0">
                <wp:start x="0" y="0"/>
                <wp:lineTo x="0" y="21370"/>
                <wp:lineTo x="21498" y="21370"/>
                <wp:lineTo x="21498" y="0"/>
                <wp:lineTo x="0" y="0"/>
              </wp:wrapPolygon>
            </wp:wrapThrough>
            <wp:docPr id="13" name="Picture 13" descr="https://www.fizmix.lv/storage/uploads/2018/11/speksmomentsrotacija-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fizmix.lv/storage/uploads/2018/11/speksmomentsrotacija-0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0965" cy="2445645"/>
                    </a:xfrm>
                    <a:prstGeom prst="rect">
                      <a:avLst/>
                    </a:prstGeom>
                    <a:noFill/>
                    <a:ln>
                      <a:noFill/>
                    </a:ln>
                  </pic:spPr>
                </pic:pic>
              </a:graphicData>
            </a:graphic>
          </wp:anchor>
        </w:drawing>
      </w:r>
      <w:r w:rsidRPr="00C86D63">
        <w:t xml:space="preserve">Ja ķermenis atrodas rotācijas kustībā, tad </w:t>
      </w:r>
      <w:r>
        <w:t>inerce ir atkarīga  no kermeņa masas</w:t>
      </w:r>
      <w:r w:rsidRPr="00C86D63">
        <w:t xml:space="preserve"> </w:t>
      </w:r>
      <w:r>
        <w:t>un no</w:t>
      </w:r>
      <w:r w:rsidRPr="00C86D63">
        <w:t xml:space="preserve"> attāluma līdz rotācijas asij.</w:t>
      </w:r>
    </w:p>
    <w:p w:rsidR="00C86D63" w:rsidRDefault="00C86D63" w:rsidP="00473445">
      <w:r>
        <w:t>Inerces moments: I = mR</w:t>
      </w:r>
      <w:r>
        <w:rPr>
          <w:vertAlign w:val="superscript"/>
        </w:rPr>
        <w:t>2</w:t>
      </w:r>
    </w:p>
    <w:p w:rsidR="00C86D63" w:rsidRDefault="00C86D63" w:rsidP="00C86D63">
      <w:r>
        <w:t>m - masa, kg</w:t>
      </w:r>
    </w:p>
    <w:p w:rsidR="00C86D63" w:rsidRPr="00C86D63" w:rsidRDefault="00C86D63" w:rsidP="00C86D63">
      <w:r>
        <w:t>R - riņķa līnijas rādiuss, m</w:t>
      </w:r>
    </w:p>
    <w:p w:rsidR="000D7083" w:rsidRDefault="000D7083" w:rsidP="00473445"/>
    <w:p w:rsidR="000D7083" w:rsidRDefault="00BF2B90" w:rsidP="00473445">
      <w:r w:rsidRPr="00BF2B90">
        <w:lastRenderedPageBreak/>
        <w:t>Ja ķermeni nevar uzskatīt par masas punktu, tad dažādi ķermeņa punkti atrodas dažādos attālumos no rotācija ass. Lai iegūtu šāda ķermeņa inerces momentu, ir jāsaskaita visu ķermeņa punktu inerces momenti</w:t>
      </w:r>
    </w:p>
    <w:p w:rsidR="00BF2B90" w:rsidRDefault="00BF2B90" w:rsidP="00BF2B90">
      <w:r w:rsidRPr="00BF2B90">
        <w:t>Vēl viens moments fizikā ir impulsa moments L</w:t>
      </w:r>
      <w:r>
        <w:t xml:space="preserve">. L=mvR=pR vai </w:t>
      </w:r>
      <w:r w:rsidRPr="00BF2B90">
        <w:t>L=Iω</w:t>
      </w:r>
      <w:r>
        <w:t>(Lenķiskais moments)</w:t>
      </w:r>
    </w:p>
    <w:p w:rsidR="00BF2B90" w:rsidRDefault="00BF2B90" w:rsidP="00BF2B90">
      <w:r>
        <w:t>m - masa, kg</w:t>
      </w:r>
    </w:p>
    <w:p w:rsidR="00BF2B90" w:rsidRDefault="00BF2B90" w:rsidP="00BF2B90">
      <w:r>
        <w:t>v - kustības ātrums, m/s</w:t>
      </w:r>
    </w:p>
    <w:p w:rsidR="00BF2B90" w:rsidRDefault="00BF2B90" w:rsidP="00BF2B90">
      <w:r>
        <w:t>R - attālums no rotācijas ass, m</w:t>
      </w:r>
    </w:p>
    <w:p w:rsidR="000D7083" w:rsidRDefault="00BF2B90" w:rsidP="00BF2B90">
      <w:r>
        <w:t>p - impulss, kg·m/s</w:t>
      </w:r>
    </w:p>
    <w:p w:rsidR="000D7083" w:rsidRDefault="00BF2B90" w:rsidP="00BF2B90">
      <w:r>
        <w:t>I - inerces moments</w:t>
      </w:r>
    </w:p>
    <w:p w:rsidR="000D7083" w:rsidRDefault="00BF2B90" w:rsidP="00BF2B90">
      <w:r w:rsidRPr="00BF2B90">
        <w:t>ω</w:t>
      </w:r>
      <w:r>
        <w:t xml:space="preserve"> – leņķiskais ātrums</w:t>
      </w:r>
    </w:p>
    <w:p w:rsidR="000D7083" w:rsidRDefault="00BF2B90" w:rsidP="00BF2B90">
      <w:r w:rsidRPr="00BF2B90">
        <w:t xml:space="preserve">Ja impulss ir vērsts pret pulksteņa rādītāja virzienu, tad impulsa moments ir vērsts augšup, pretējā gadījuma impulsa momenta vērsums ir uz leju </w:t>
      </w:r>
      <w:r>
        <w:t>.</w:t>
      </w:r>
      <w:r>
        <w:rPr>
          <w:noProof/>
          <w:lang w:eastAsia="lv-LV"/>
        </w:rPr>
        <w:drawing>
          <wp:inline distT="0" distB="0" distL="0" distR="0">
            <wp:extent cx="5337810" cy="1686771"/>
            <wp:effectExtent l="0" t="0" r="0" b="8890"/>
            <wp:docPr id="14" name="Picture 14" descr="https://lh5.googleusercontent.com/KtQdhvP8i8RSFh_Z-CvRR-8rHJ4gWZokvKsTmbqQ8PZXP7xhNUCt56_ffS6G9JB_NtsOomi0FX4WEqzOcrLEmmYDiD8Zvk56eDlKnfnyYiM77h3jgRmYdidyQl66bElUWw4kPS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KtQdhvP8i8RSFh_Z-CvRR-8rHJ4gWZokvKsTmbqQ8PZXP7xhNUCt56_ffS6G9JB_NtsOomi0FX4WEqzOcrLEmmYDiD8Zvk56eDlKnfnyYiM77h3jgRmYdidyQl66bElUWw4kPSg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7810" cy="1686771"/>
                    </a:xfrm>
                    <a:prstGeom prst="rect">
                      <a:avLst/>
                    </a:prstGeom>
                    <a:noFill/>
                    <a:ln>
                      <a:noFill/>
                    </a:ln>
                  </pic:spPr>
                </pic:pic>
              </a:graphicData>
            </a:graphic>
          </wp:inline>
        </w:drawing>
      </w:r>
    </w:p>
    <w:p w:rsidR="000D7083" w:rsidRDefault="00BF2B90" w:rsidP="00BF2B90">
      <w:r w:rsidRPr="00BF2B90">
        <w:t>imp</w:t>
      </w:r>
      <w:r>
        <w:t xml:space="preserve">ulsa momenta nezūdamības likums:  </w:t>
      </w:r>
      <w:r w:rsidRPr="00BF2B90">
        <w:t>ja ķermenis rotē un uz to nedarbojas spēka moments, tad impulsa moments nemainās</w:t>
      </w:r>
      <w:r>
        <w:t xml:space="preserve"> </w:t>
      </w:r>
      <w:r w:rsidRPr="00BF2B90">
        <w:t>L=Iω=const</w:t>
      </w:r>
    </w:p>
    <w:p w:rsidR="000D7083" w:rsidRDefault="003E0B1F" w:rsidP="00BF2B90">
      <w:r>
        <w:t xml:space="preserve">Ja mazāk I, tad lielāk </w:t>
      </w:r>
      <w:r w:rsidRPr="00BF2B90">
        <w:t>ω</w:t>
      </w:r>
      <w:r>
        <w:t xml:space="preserve"> un otrādi ja I lielāk, tad </w:t>
      </w:r>
      <w:r w:rsidRPr="00BF2B90">
        <w:t>ω</w:t>
      </w:r>
      <w:r>
        <w:t xml:space="preserve"> mazāk</w:t>
      </w:r>
    </w:p>
    <w:p w:rsidR="000D7083" w:rsidRPr="000D7083" w:rsidRDefault="000D7083" w:rsidP="00BF2B90">
      <w:bookmarkStart w:id="0" w:name="_GoBack"/>
      <w:bookmarkEnd w:id="0"/>
    </w:p>
    <w:sectPr w:rsidR="000D7083" w:rsidRPr="000D7083" w:rsidSect="0062339A">
      <w:pgSz w:w="11906" w:h="16838"/>
      <w:pgMar w:top="993" w:right="1700" w:bottom="142"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23F59"/>
    <w:multiLevelType w:val="multilevel"/>
    <w:tmpl w:val="EB44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2C5216"/>
    <w:multiLevelType w:val="hybridMultilevel"/>
    <w:tmpl w:val="C67AC29C"/>
    <w:lvl w:ilvl="0" w:tplc="0426000B">
      <w:start w:val="1"/>
      <w:numFmt w:val="bullet"/>
      <w:lvlText w:val=""/>
      <w:lvlJc w:val="left"/>
      <w:pPr>
        <w:ind w:left="720" w:hanging="360"/>
      </w:pPr>
      <w:rPr>
        <w:rFonts w:ascii="Wingdings" w:hAnsi="Wingdings"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 w15:restartNumberingAfterBreak="0">
    <w:nsid w:val="2C6E21B0"/>
    <w:multiLevelType w:val="hybridMultilevel"/>
    <w:tmpl w:val="557E2C2C"/>
    <w:lvl w:ilvl="0" w:tplc="7214E1AE">
      <w:start w:val="1"/>
      <w:numFmt w:val="bullet"/>
      <w:lvlText w:val=""/>
      <w:lvlJc w:val="left"/>
      <w:pPr>
        <w:ind w:left="720" w:hanging="360"/>
      </w:pPr>
      <w:rPr>
        <w:rFonts w:ascii="Wingdings" w:hAnsi="Wingdings"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 w15:restartNumberingAfterBreak="0">
    <w:nsid w:val="2EBE7B44"/>
    <w:multiLevelType w:val="hybridMultilevel"/>
    <w:tmpl w:val="B4A0072C"/>
    <w:lvl w:ilvl="0" w:tplc="04260001">
      <w:start w:val="1"/>
      <w:numFmt w:val="bullet"/>
      <w:lvlText w:val=""/>
      <w:lvlJc w:val="left"/>
      <w:pPr>
        <w:ind w:left="1080" w:hanging="360"/>
      </w:pPr>
      <w:rPr>
        <w:rFonts w:ascii="Symbol" w:hAnsi="Symbol" w:hint="default"/>
      </w:rPr>
    </w:lvl>
    <w:lvl w:ilvl="1" w:tplc="04260003" w:tentative="1">
      <w:start w:val="1"/>
      <w:numFmt w:val="bullet"/>
      <w:lvlText w:val="o"/>
      <w:lvlJc w:val="left"/>
      <w:pPr>
        <w:ind w:left="1800" w:hanging="360"/>
      </w:pPr>
      <w:rPr>
        <w:rFonts w:ascii="Courier New" w:hAnsi="Courier New" w:cs="Courier New" w:hint="default"/>
      </w:rPr>
    </w:lvl>
    <w:lvl w:ilvl="2" w:tplc="04260005" w:tentative="1">
      <w:start w:val="1"/>
      <w:numFmt w:val="bullet"/>
      <w:lvlText w:val=""/>
      <w:lvlJc w:val="left"/>
      <w:pPr>
        <w:ind w:left="2520" w:hanging="360"/>
      </w:pPr>
      <w:rPr>
        <w:rFonts w:ascii="Wingdings" w:hAnsi="Wingdings" w:hint="default"/>
      </w:rPr>
    </w:lvl>
    <w:lvl w:ilvl="3" w:tplc="04260001" w:tentative="1">
      <w:start w:val="1"/>
      <w:numFmt w:val="bullet"/>
      <w:lvlText w:val=""/>
      <w:lvlJc w:val="left"/>
      <w:pPr>
        <w:ind w:left="3240" w:hanging="360"/>
      </w:pPr>
      <w:rPr>
        <w:rFonts w:ascii="Symbol" w:hAnsi="Symbol" w:hint="default"/>
      </w:rPr>
    </w:lvl>
    <w:lvl w:ilvl="4" w:tplc="04260003" w:tentative="1">
      <w:start w:val="1"/>
      <w:numFmt w:val="bullet"/>
      <w:lvlText w:val="o"/>
      <w:lvlJc w:val="left"/>
      <w:pPr>
        <w:ind w:left="3960" w:hanging="360"/>
      </w:pPr>
      <w:rPr>
        <w:rFonts w:ascii="Courier New" w:hAnsi="Courier New" w:cs="Courier New" w:hint="default"/>
      </w:rPr>
    </w:lvl>
    <w:lvl w:ilvl="5" w:tplc="04260005" w:tentative="1">
      <w:start w:val="1"/>
      <w:numFmt w:val="bullet"/>
      <w:lvlText w:val=""/>
      <w:lvlJc w:val="left"/>
      <w:pPr>
        <w:ind w:left="4680" w:hanging="360"/>
      </w:pPr>
      <w:rPr>
        <w:rFonts w:ascii="Wingdings" w:hAnsi="Wingdings" w:hint="default"/>
      </w:rPr>
    </w:lvl>
    <w:lvl w:ilvl="6" w:tplc="04260001" w:tentative="1">
      <w:start w:val="1"/>
      <w:numFmt w:val="bullet"/>
      <w:lvlText w:val=""/>
      <w:lvlJc w:val="left"/>
      <w:pPr>
        <w:ind w:left="5400" w:hanging="360"/>
      </w:pPr>
      <w:rPr>
        <w:rFonts w:ascii="Symbol" w:hAnsi="Symbol" w:hint="default"/>
      </w:rPr>
    </w:lvl>
    <w:lvl w:ilvl="7" w:tplc="04260003" w:tentative="1">
      <w:start w:val="1"/>
      <w:numFmt w:val="bullet"/>
      <w:lvlText w:val="o"/>
      <w:lvlJc w:val="left"/>
      <w:pPr>
        <w:ind w:left="6120" w:hanging="360"/>
      </w:pPr>
      <w:rPr>
        <w:rFonts w:ascii="Courier New" w:hAnsi="Courier New" w:cs="Courier New" w:hint="default"/>
      </w:rPr>
    </w:lvl>
    <w:lvl w:ilvl="8" w:tplc="04260005" w:tentative="1">
      <w:start w:val="1"/>
      <w:numFmt w:val="bullet"/>
      <w:lvlText w:val=""/>
      <w:lvlJc w:val="left"/>
      <w:pPr>
        <w:ind w:left="6840" w:hanging="360"/>
      </w:pPr>
      <w:rPr>
        <w:rFonts w:ascii="Wingdings" w:hAnsi="Wingdings" w:hint="default"/>
      </w:rPr>
    </w:lvl>
  </w:abstractNum>
  <w:abstractNum w:abstractNumId="4" w15:restartNumberingAfterBreak="0">
    <w:nsid w:val="333F230F"/>
    <w:multiLevelType w:val="multilevel"/>
    <w:tmpl w:val="3838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100790"/>
    <w:multiLevelType w:val="multilevel"/>
    <w:tmpl w:val="A1F60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88E021D"/>
    <w:multiLevelType w:val="hybridMultilevel"/>
    <w:tmpl w:val="8D9E51C4"/>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7" w15:restartNumberingAfterBreak="0">
    <w:nsid w:val="5CA85A5F"/>
    <w:multiLevelType w:val="multilevel"/>
    <w:tmpl w:val="518C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A62278"/>
    <w:multiLevelType w:val="hybridMultilevel"/>
    <w:tmpl w:val="C0145198"/>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9" w15:restartNumberingAfterBreak="0">
    <w:nsid w:val="798E0D2F"/>
    <w:multiLevelType w:val="hybridMultilevel"/>
    <w:tmpl w:val="09FAF8E8"/>
    <w:lvl w:ilvl="0" w:tplc="0426000D">
      <w:start w:val="1"/>
      <w:numFmt w:val="bullet"/>
      <w:lvlText w:val=""/>
      <w:lvlJc w:val="left"/>
      <w:pPr>
        <w:ind w:left="720" w:hanging="360"/>
      </w:pPr>
      <w:rPr>
        <w:rFonts w:ascii="Wingdings" w:hAnsi="Wingdings"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0" w15:restartNumberingAfterBreak="0">
    <w:nsid w:val="7E001F80"/>
    <w:multiLevelType w:val="multilevel"/>
    <w:tmpl w:val="6DE43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E746C81"/>
    <w:multiLevelType w:val="hybridMultilevel"/>
    <w:tmpl w:val="4700245A"/>
    <w:lvl w:ilvl="0" w:tplc="0426000F">
      <w:start w:val="1"/>
      <w:numFmt w:val="decimal"/>
      <w:lvlText w:val="%1."/>
      <w:lvlJc w:val="left"/>
      <w:pPr>
        <w:ind w:left="8724" w:hanging="360"/>
      </w:pPr>
    </w:lvl>
    <w:lvl w:ilvl="1" w:tplc="04260019" w:tentative="1">
      <w:start w:val="1"/>
      <w:numFmt w:val="lowerLetter"/>
      <w:lvlText w:val="%2."/>
      <w:lvlJc w:val="left"/>
      <w:pPr>
        <w:ind w:left="9444" w:hanging="360"/>
      </w:pPr>
    </w:lvl>
    <w:lvl w:ilvl="2" w:tplc="0426001B" w:tentative="1">
      <w:start w:val="1"/>
      <w:numFmt w:val="lowerRoman"/>
      <w:lvlText w:val="%3."/>
      <w:lvlJc w:val="right"/>
      <w:pPr>
        <w:ind w:left="10164" w:hanging="180"/>
      </w:pPr>
    </w:lvl>
    <w:lvl w:ilvl="3" w:tplc="0426000F" w:tentative="1">
      <w:start w:val="1"/>
      <w:numFmt w:val="decimal"/>
      <w:lvlText w:val="%4."/>
      <w:lvlJc w:val="left"/>
      <w:pPr>
        <w:ind w:left="10884" w:hanging="360"/>
      </w:pPr>
    </w:lvl>
    <w:lvl w:ilvl="4" w:tplc="04260019" w:tentative="1">
      <w:start w:val="1"/>
      <w:numFmt w:val="lowerLetter"/>
      <w:lvlText w:val="%5."/>
      <w:lvlJc w:val="left"/>
      <w:pPr>
        <w:ind w:left="11604" w:hanging="360"/>
      </w:pPr>
    </w:lvl>
    <w:lvl w:ilvl="5" w:tplc="0426001B" w:tentative="1">
      <w:start w:val="1"/>
      <w:numFmt w:val="lowerRoman"/>
      <w:lvlText w:val="%6."/>
      <w:lvlJc w:val="right"/>
      <w:pPr>
        <w:ind w:left="12324" w:hanging="180"/>
      </w:pPr>
    </w:lvl>
    <w:lvl w:ilvl="6" w:tplc="0426000F" w:tentative="1">
      <w:start w:val="1"/>
      <w:numFmt w:val="decimal"/>
      <w:lvlText w:val="%7."/>
      <w:lvlJc w:val="left"/>
      <w:pPr>
        <w:ind w:left="13044" w:hanging="360"/>
      </w:pPr>
    </w:lvl>
    <w:lvl w:ilvl="7" w:tplc="04260019" w:tentative="1">
      <w:start w:val="1"/>
      <w:numFmt w:val="lowerLetter"/>
      <w:lvlText w:val="%8."/>
      <w:lvlJc w:val="left"/>
      <w:pPr>
        <w:ind w:left="13764" w:hanging="360"/>
      </w:pPr>
    </w:lvl>
    <w:lvl w:ilvl="8" w:tplc="0426001B" w:tentative="1">
      <w:start w:val="1"/>
      <w:numFmt w:val="lowerRoman"/>
      <w:lvlText w:val="%9."/>
      <w:lvlJc w:val="right"/>
      <w:pPr>
        <w:ind w:left="14484" w:hanging="180"/>
      </w:pPr>
    </w:lvl>
  </w:abstractNum>
  <w:num w:numId="1">
    <w:abstractNumId w:val="6"/>
  </w:num>
  <w:num w:numId="2">
    <w:abstractNumId w:val="10"/>
  </w:num>
  <w:num w:numId="3">
    <w:abstractNumId w:val="7"/>
  </w:num>
  <w:num w:numId="4">
    <w:abstractNumId w:val="5"/>
  </w:num>
  <w:num w:numId="5">
    <w:abstractNumId w:val="0"/>
  </w:num>
  <w:num w:numId="6">
    <w:abstractNumId w:val="4"/>
  </w:num>
  <w:num w:numId="7">
    <w:abstractNumId w:val="11"/>
  </w:num>
  <w:num w:numId="8">
    <w:abstractNumId w:val="8"/>
  </w:num>
  <w:num w:numId="9">
    <w:abstractNumId w:val="3"/>
  </w:num>
  <w:num w:numId="10">
    <w:abstractNumId w:val="1"/>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EE9"/>
    <w:rsid w:val="000D7083"/>
    <w:rsid w:val="001D5A7A"/>
    <w:rsid w:val="002E6F7B"/>
    <w:rsid w:val="0031277A"/>
    <w:rsid w:val="00330D54"/>
    <w:rsid w:val="00332C06"/>
    <w:rsid w:val="003E0B1F"/>
    <w:rsid w:val="003E680A"/>
    <w:rsid w:val="004247EA"/>
    <w:rsid w:val="004435A6"/>
    <w:rsid w:val="00457296"/>
    <w:rsid w:val="00473445"/>
    <w:rsid w:val="00520D8B"/>
    <w:rsid w:val="005A2B37"/>
    <w:rsid w:val="0062339A"/>
    <w:rsid w:val="00651F19"/>
    <w:rsid w:val="006722C7"/>
    <w:rsid w:val="006F75D2"/>
    <w:rsid w:val="00764CB3"/>
    <w:rsid w:val="007C0B67"/>
    <w:rsid w:val="00936EE9"/>
    <w:rsid w:val="00A032BA"/>
    <w:rsid w:val="00A139E2"/>
    <w:rsid w:val="00AF388A"/>
    <w:rsid w:val="00B271C8"/>
    <w:rsid w:val="00B71944"/>
    <w:rsid w:val="00BB7E6D"/>
    <w:rsid w:val="00BF0F18"/>
    <w:rsid w:val="00BF2B90"/>
    <w:rsid w:val="00C10767"/>
    <w:rsid w:val="00C86D63"/>
    <w:rsid w:val="00DC1CF8"/>
    <w:rsid w:val="00E32F5D"/>
    <w:rsid w:val="00E70E39"/>
    <w:rsid w:val="00F24D2B"/>
    <w:rsid w:val="00F529F5"/>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C1294"/>
  <w15:chartTrackingRefBased/>
  <w15:docId w15:val="{0173BCB0-91F7-433B-B8A7-CDCBFB6A5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0D8B"/>
    <w:pPr>
      <w:spacing w:line="360" w:lineRule="auto"/>
      <w:jc w:val="both"/>
    </w:pPr>
    <w:rPr>
      <w:rFonts w:ascii="Arial" w:hAnsi="Arial"/>
      <w:sz w:val="24"/>
    </w:rPr>
  </w:style>
  <w:style w:type="paragraph" w:styleId="Heading1">
    <w:name w:val="heading 1"/>
    <w:basedOn w:val="Normal"/>
    <w:next w:val="Normal"/>
    <w:link w:val="Heading1Char"/>
    <w:uiPriority w:val="9"/>
    <w:qFormat/>
    <w:rsid w:val="004435A6"/>
    <w:pPr>
      <w:keepNext/>
      <w:keepLines/>
      <w:spacing w:before="240" w:after="0"/>
      <w:jc w:val="center"/>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5A6"/>
    <w:rPr>
      <w:rFonts w:ascii="Arial" w:eastAsiaTheme="majorEastAsia" w:hAnsi="Arial" w:cstheme="majorBidi"/>
      <w:b/>
      <w:sz w:val="28"/>
      <w:szCs w:val="32"/>
    </w:rPr>
  </w:style>
  <w:style w:type="paragraph" w:styleId="ListParagraph">
    <w:name w:val="List Paragraph"/>
    <w:basedOn w:val="Normal"/>
    <w:uiPriority w:val="34"/>
    <w:qFormat/>
    <w:rsid w:val="003E680A"/>
    <w:pPr>
      <w:ind w:left="720"/>
      <w:contextualSpacing/>
    </w:pPr>
  </w:style>
  <w:style w:type="character" w:styleId="Hyperlink">
    <w:name w:val="Hyperlink"/>
    <w:basedOn w:val="DefaultParagraphFont"/>
    <w:uiPriority w:val="99"/>
    <w:semiHidden/>
    <w:unhideWhenUsed/>
    <w:rsid w:val="003E680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141151">
      <w:bodyDiv w:val="1"/>
      <w:marLeft w:val="0"/>
      <w:marRight w:val="0"/>
      <w:marTop w:val="0"/>
      <w:marBottom w:val="0"/>
      <w:divBdr>
        <w:top w:val="none" w:sz="0" w:space="0" w:color="auto"/>
        <w:left w:val="none" w:sz="0" w:space="0" w:color="auto"/>
        <w:bottom w:val="none" w:sz="0" w:space="0" w:color="auto"/>
        <w:right w:val="none" w:sz="0" w:space="0" w:color="auto"/>
      </w:divBdr>
    </w:div>
    <w:div w:id="398598753">
      <w:bodyDiv w:val="1"/>
      <w:marLeft w:val="0"/>
      <w:marRight w:val="0"/>
      <w:marTop w:val="0"/>
      <w:marBottom w:val="0"/>
      <w:divBdr>
        <w:top w:val="none" w:sz="0" w:space="0" w:color="auto"/>
        <w:left w:val="none" w:sz="0" w:space="0" w:color="auto"/>
        <w:bottom w:val="none" w:sz="0" w:space="0" w:color="auto"/>
        <w:right w:val="none" w:sz="0" w:space="0" w:color="auto"/>
      </w:divBdr>
    </w:div>
    <w:div w:id="548762694">
      <w:bodyDiv w:val="1"/>
      <w:marLeft w:val="0"/>
      <w:marRight w:val="0"/>
      <w:marTop w:val="0"/>
      <w:marBottom w:val="0"/>
      <w:divBdr>
        <w:top w:val="none" w:sz="0" w:space="0" w:color="auto"/>
        <w:left w:val="none" w:sz="0" w:space="0" w:color="auto"/>
        <w:bottom w:val="none" w:sz="0" w:space="0" w:color="auto"/>
        <w:right w:val="none" w:sz="0" w:space="0" w:color="auto"/>
      </w:divBdr>
      <w:divsChild>
        <w:div w:id="423110756">
          <w:marLeft w:val="0"/>
          <w:marRight w:val="0"/>
          <w:marTop w:val="0"/>
          <w:marBottom w:val="0"/>
          <w:divBdr>
            <w:top w:val="none" w:sz="0" w:space="0" w:color="auto"/>
            <w:left w:val="none" w:sz="0" w:space="0" w:color="auto"/>
            <w:bottom w:val="none" w:sz="0" w:space="0" w:color="auto"/>
            <w:right w:val="none" w:sz="0" w:space="0" w:color="auto"/>
          </w:divBdr>
        </w:div>
      </w:divsChild>
    </w:div>
    <w:div w:id="654257117">
      <w:bodyDiv w:val="1"/>
      <w:marLeft w:val="0"/>
      <w:marRight w:val="0"/>
      <w:marTop w:val="0"/>
      <w:marBottom w:val="0"/>
      <w:divBdr>
        <w:top w:val="none" w:sz="0" w:space="0" w:color="auto"/>
        <w:left w:val="none" w:sz="0" w:space="0" w:color="auto"/>
        <w:bottom w:val="none" w:sz="0" w:space="0" w:color="auto"/>
        <w:right w:val="none" w:sz="0" w:space="0" w:color="auto"/>
      </w:divBdr>
    </w:div>
    <w:div w:id="1009285511">
      <w:bodyDiv w:val="1"/>
      <w:marLeft w:val="0"/>
      <w:marRight w:val="0"/>
      <w:marTop w:val="0"/>
      <w:marBottom w:val="0"/>
      <w:divBdr>
        <w:top w:val="none" w:sz="0" w:space="0" w:color="auto"/>
        <w:left w:val="none" w:sz="0" w:space="0" w:color="auto"/>
        <w:bottom w:val="none" w:sz="0" w:space="0" w:color="auto"/>
        <w:right w:val="none" w:sz="0" w:space="0" w:color="auto"/>
      </w:divBdr>
    </w:div>
    <w:div w:id="2067028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17B10-53A4-4FFD-8002-FF10CB3FB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11</Pages>
  <Words>5477</Words>
  <Characters>3122</Characters>
  <Application>Microsoft Office Word</Application>
  <DocSecurity>0</DocSecurity>
  <Lines>26</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Aleksejs Pivens</dc:creator>
  <cp:keywords/>
  <dc:description/>
  <cp:lastModifiedBy>Aleksejs Pivens</cp:lastModifiedBy>
  <cp:revision>12</cp:revision>
  <dcterms:created xsi:type="dcterms:W3CDTF">2019-05-16T18:37:00Z</dcterms:created>
  <dcterms:modified xsi:type="dcterms:W3CDTF">2019-05-19T18:09:00Z</dcterms:modified>
</cp:coreProperties>
</file>