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1C551" w14:textId="7C49C002"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1.</w:t>
      </w:r>
      <w:r w:rsidRPr="00FF7033">
        <w:rPr>
          <w:rFonts w:ascii="Times New Roman" w:eastAsia="Times New Roman" w:hAnsi="Times New Roman" w:cs="Times New Roman"/>
          <w:color w:val="000000"/>
          <w:kern w:val="0"/>
          <w:sz w:val="20"/>
          <w:szCs w:val="20"/>
          <w:lang w:eastAsia="pl-PL"/>
          <w14:ligatures w14:val="none"/>
        </w:rPr>
        <w:tab/>
        <w:t>Kto jeździ za darmo MPK Łódź?</w:t>
      </w:r>
    </w:p>
    <w:p w14:paraId="1E2CA5BF"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MPK Łódź to kluczowy element transportu publicznego w mieście, a korzystanie z jego usług może być nie tylko wygodne, ale i oszczędne. Wśród różnych kategorii pasażerów znajdują się osoby, które mogą korzystać z bezpłatnych przejazdów. Kto dokładnie jeździ za darmo MPK Łódź? Przyjrzyjmy się tym grupom i ich uprawnieniom.</w:t>
      </w:r>
    </w:p>
    <w:p w14:paraId="31DF5AA4"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Pierwszą grupą, która ma prawo do bezpłatnych przejazdów, są dzieci do lat 7. Zgodnie z regulacjami, maluchy w tym wieku mogą przemieszczać się środkami komunikacji miejskiej bez konieczności posiadania biletu. Warto zaznaczyć, że dzieci powinny być pod opieką osoby dorosłej z ważnym biletem, która dba o ich bezpieczeństwo.</w:t>
      </w:r>
    </w:p>
    <w:p w14:paraId="60A51FA4"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Kolejną grupą są uczniowie i studenci. Osoby uczące się w szkołach podstawowych oraz średnich, a także studenci do 26. roku życia, mogą korzystać z ulgowych biletów, które znacznie obniżają koszty podróży. W przypadku uczestników studiów dziennych często istnieje możliwość zyskania prawa do bezpłatnych przejazdów, zwłaszcza w przypadku osób z rodzin wielodzietnych lub o niskich dochodach.</w:t>
      </w:r>
    </w:p>
    <w:p w14:paraId="39BBBD28"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Nie można również zapomnieć o osobach starszych. W Łodzi seniorzy powyżej 70. roku życia mogą podróżować bezpłatnie, co stanowi znaczną pomoc dla wielu mieszkańców w tej grupie wiekowej. Bezpłatne przejazdy to istotny element walki z wykluczeniem społecznym i zapewnienia mobilności seniorom.</w:t>
      </w:r>
    </w:p>
    <w:p w14:paraId="7254748E"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Warto przyjrzeć się także osobom z niepełnosprawnościami. Użytkownicy z orzeczeniem o niepełnosprawności oraz ich opiekunowie mogą korzystać z darmowych przejazdów w MPK Łódź. Dzięki temu osoby z ograniczonymi możliwościami ruchowymi mają szansę na swobodne poruszanie się po mieście, co znacząco wpływa na ich jakość życia.</w:t>
      </w:r>
    </w:p>
    <w:p w14:paraId="2D08614D"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Równocześnie, osoby, które korzystają z transportu publicznego w celach zawodowych, na przykład inspektorzy pracy czy osoby wykonujące obowiązki służbowe związane z kontrolą, mogą liczyć na różnego rodzaju ulgi, aczkolwiek zazwyczaj nie są to przejazdy całkowicie bezpłatne.</w:t>
      </w:r>
    </w:p>
    <w:p w14:paraId="3589883C"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Nie można zapominać, że na czas pandemii COVID-19 wprowadzono także dodatkowe zasady związane z bezpłatnymi przejazdami dla osób w kwarantannie. Takie rozwiązania miały na celu ułatwienie mobilności w trudnych czasach i wsparcie tych, którzy potrzebują pomocy.</w:t>
      </w:r>
    </w:p>
    <w:p w14:paraId="48992C4F" w14:textId="783C47A6"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Podsumowując, w Łodzi istnieje wiele grup beneficjentów, które mogą korzystać z darmowych przejazdów w MPK. Dzieci, seniorzy, osoby z niepełnosprawnościami oraz uczniowie i studenci to najważniejsze grupy, dla których komunikacja miejska jest dostępna bezpłatnie. Te udogodnienia stanowią ważny element integracji społecznej i wsparcia w codziennym życiu mieszkańców. Warto zatem z nich korzystać i pamiętać o prawach, które posiadamy jako pasażerowie transportu publicznego.</w:t>
      </w:r>
    </w:p>
    <w:p w14:paraId="07AE13A9" w14:textId="2350E66E" w:rsidR="0020238C" w:rsidRDefault="0020238C">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993236C" w14:textId="77777777"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2.</w:t>
      </w:r>
      <w:r w:rsidRPr="00FF7033">
        <w:rPr>
          <w:rFonts w:ascii="Times New Roman" w:eastAsia="Times New Roman" w:hAnsi="Times New Roman" w:cs="Times New Roman"/>
          <w:color w:val="000000"/>
          <w:kern w:val="0"/>
          <w:sz w:val="20"/>
          <w:szCs w:val="20"/>
          <w:lang w:eastAsia="pl-PL"/>
          <w14:ligatures w14:val="none"/>
        </w:rPr>
        <w:tab/>
        <w:t xml:space="preserve">Czy </w:t>
      </w:r>
      <w:proofErr w:type="spellStart"/>
      <w:r w:rsidRPr="00FF7033">
        <w:rPr>
          <w:rFonts w:ascii="Times New Roman" w:eastAsia="Times New Roman" w:hAnsi="Times New Roman" w:cs="Times New Roman"/>
          <w:color w:val="000000"/>
          <w:kern w:val="0"/>
          <w:sz w:val="20"/>
          <w:szCs w:val="20"/>
          <w:lang w:eastAsia="pl-PL"/>
          <w14:ligatures w14:val="none"/>
        </w:rPr>
        <w:t>bus</w:t>
      </w:r>
      <w:proofErr w:type="spellEnd"/>
      <w:r w:rsidRPr="00FF7033">
        <w:rPr>
          <w:rFonts w:ascii="Times New Roman" w:eastAsia="Times New Roman" w:hAnsi="Times New Roman" w:cs="Times New Roman"/>
          <w:color w:val="000000"/>
          <w:kern w:val="0"/>
          <w:sz w:val="20"/>
          <w:szCs w:val="20"/>
          <w:lang w:eastAsia="pl-PL"/>
          <w14:ligatures w14:val="none"/>
        </w:rPr>
        <w:t xml:space="preserve"> ŁKA jest płatny?</w:t>
      </w:r>
    </w:p>
    <w:p w14:paraId="3017823E" w14:textId="51B48720" w:rsidR="00FF7033"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Jednym z najczęstszych pytań zadawanych przez pasażerów podróżujących w województwie łódzkim jest to, czy za przejazd autobusami uruchamianymi przez Łódzką Kolej Aglomeracyjną (ŁKA) trzeba zapłacić. Krótka odpowiedź brzmi: nie, przejazdy Kolejową Komunikacją Autobusową (KKA) ŁKA są całkowicie bezpłatne dla pasażerów. Istnieje jednak kilka istotnych zasad i formalności, o których trzeba wiedzieć przed wejściem na pokład, aby uniknąć nieporozumień i ewentualnego mandatu.</w:t>
      </w:r>
    </w:p>
    <w:p w14:paraId="79291D3A" w14:textId="2883412A" w:rsidR="00FF7033"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Kolejowa Komunikacja Autobusowa (wskazywana w rozkładach często jako KKA lub linie z prefiksem ŁA) to autorski projekt Województwa Łódzkiego oraz Łódzkiej Kolei Aglomeracyjnej. Jego głównym celem jest dostarczenie wygodnego dojazdu do stacji kolejowych mieszkańcom mniejszych miejscowości, przez które bezpośrednio nie przebiegają tory. System działa jako tzw. linie </w:t>
      </w:r>
      <w:proofErr w:type="spellStart"/>
      <w:r w:rsidRPr="0020238C">
        <w:rPr>
          <w:rFonts w:ascii="Times New Roman" w:eastAsia="Times New Roman" w:hAnsi="Times New Roman" w:cs="Times New Roman"/>
          <w:color w:val="000000"/>
          <w:kern w:val="0"/>
          <w:sz w:val="20"/>
          <w:szCs w:val="20"/>
          <w:lang w:eastAsia="pl-PL"/>
          <w14:ligatures w14:val="none"/>
        </w:rPr>
        <w:t>dowoźcze</w:t>
      </w:r>
      <w:proofErr w:type="spellEnd"/>
      <w:r w:rsidRPr="0020238C">
        <w:rPr>
          <w:rFonts w:ascii="Times New Roman" w:eastAsia="Times New Roman" w:hAnsi="Times New Roman" w:cs="Times New Roman"/>
          <w:color w:val="000000"/>
          <w:kern w:val="0"/>
          <w:sz w:val="20"/>
          <w:szCs w:val="20"/>
          <w:lang w:eastAsia="pl-PL"/>
          <w14:ligatures w14:val="none"/>
        </w:rPr>
        <w:t xml:space="preserve"> (</w:t>
      </w:r>
      <w:proofErr w:type="spellStart"/>
      <w:r w:rsidRPr="0020238C">
        <w:rPr>
          <w:rFonts w:ascii="Times New Roman" w:eastAsia="Times New Roman" w:hAnsi="Times New Roman" w:cs="Times New Roman"/>
          <w:color w:val="000000"/>
          <w:kern w:val="0"/>
          <w:sz w:val="20"/>
          <w:szCs w:val="20"/>
          <w:lang w:eastAsia="pl-PL"/>
          <w14:ligatures w14:val="none"/>
        </w:rPr>
        <w:t>feederowe</w:t>
      </w:r>
      <w:proofErr w:type="spellEnd"/>
      <w:r w:rsidRPr="0020238C">
        <w:rPr>
          <w:rFonts w:ascii="Times New Roman" w:eastAsia="Times New Roman" w:hAnsi="Times New Roman" w:cs="Times New Roman"/>
          <w:color w:val="000000"/>
          <w:kern w:val="0"/>
          <w:sz w:val="20"/>
          <w:szCs w:val="20"/>
          <w:lang w:eastAsia="pl-PL"/>
          <w14:ligatures w14:val="none"/>
        </w:rPr>
        <w:t>) – autobus zbiera pasażerów z okolicznych wsi czy miasteczek i dowozi ich prosto pod peron stacji kolejowej, skąd mogą kontynuować podróż pociągiem ŁKA. Projekt stanowi strategiczne narzędzie w walce z wykluczeniem komunikacyjnym w regionie.</w:t>
      </w:r>
    </w:p>
    <w:p w14:paraId="7C82B6C7" w14:textId="0C5F7CE9"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Gdy uruchamiano pierwsze połączenia autobusowe ŁKA, plan zakładał, że darmowy będzie jedynie początkowy okres pilotażowy, po którym wprowadzona zostanie opłata zgodna z taryfą kolejową. Ze względu na ogromne zainteresowanie pasażerów oraz wymierne korzyści społeczne, Samorząd Województwa Łódzkiego zdecydował o zmianie tych planów. Oficjalnie podjęto decyzję o bezterminowym przedłużeniu oferty bezpłatnych przejazdów autobusami i busami ŁKA. Mieszkańcy regionu mogą więc korzystać z tych połączeń bez ponoszenia jakichkolwiek opłat za bilet autobusowy.</w:t>
      </w:r>
    </w:p>
    <w:p w14:paraId="7AA24448" w14:textId="70FB2FCC" w:rsidR="00FF7033"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Mimo że przejazd jest darmowy, z prawnego i organizacyjnego punktu widzenia nie oznacza to możliwości wejścia do autobusu bez żadnego dokumentu. To najczęstsza pułapka, w którą wpadają nieświadomi pasażerowie. W pojazdach KKA obowiązuje tzw. bilet zerowy (nieodpłatny). Każdy pasażer po wejściu do pojazdu ma obowiązek pobrać taki bilet z biletomatu pokładowego lub odebrać go bezpośrednio u kierowcy. Pobranie biletu jest wymagane ze względów ubezpieczeniowych, prawnych oraz statystycznych (pozwala przewoźnikowi monitorować frekwencję na poszczególnych kursach i dostosowywać rozkład).</w:t>
      </w:r>
    </w:p>
    <w:p w14:paraId="422CFC5C" w14:textId="52DA21EC" w:rsidR="0020238C" w:rsidRPr="00FF7033" w:rsidRDefault="0020238C" w:rsidP="0020238C">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0CC2AD1F" w14:textId="77777777"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3.</w:t>
      </w:r>
      <w:r w:rsidRPr="00FF7033">
        <w:rPr>
          <w:rFonts w:ascii="Times New Roman" w:eastAsia="Times New Roman" w:hAnsi="Times New Roman" w:cs="Times New Roman"/>
          <w:color w:val="000000"/>
          <w:kern w:val="0"/>
          <w:sz w:val="20"/>
          <w:szCs w:val="20"/>
          <w:lang w:eastAsia="pl-PL"/>
          <w14:ligatures w14:val="none"/>
        </w:rPr>
        <w:tab/>
        <w:t>Gdzie kupić bilet na komunikację miejską w Łodzi?</w:t>
      </w:r>
    </w:p>
    <w:p w14:paraId="26E5FE05" w14:textId="1B22ADC7"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Korzystanie z łódzkiej komunikacji miejskiej jest niezwykle proste, głównie ze względu na szeroki wachlarz dostępnych metod zakupu biletów. Niezależnie od tego, czy podróżujesz tramwajem lub autobusem sporadycznie jako turysta, czy też przemieszczasz się po mieście codziennie w drodze do pracy, bez trudu znajdziesz rozwiązanie dopasowane do swoich potrzeb. Warto jednak wiedzieć, czym różnią się od siebie poszczególne kanały sprzedaży, by w pośpiechu na przystanku nie dać się zaskoczyć brakowi gotówki czy wyładowanej baterii w telefonie.</w:t>
      </w:r>
    </w:p>
    <w:p w14:paraId="547F07CE" w14:textId="157729CF"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Najbardziej powszechnym i dostępnym tuż po wejściu do pojazdu sposobem jest zakup biletu w biletomacie mobilnym. Urządzenia te są zamontowane we wszystkich autobusach i tramwajach kursujących po Łodzi. Warto pamiętać, że biletomaty w pojazdach nie obsługują płatności gotówkowych – zapłacisz w nich wyłącznie zbliżeniowo kartą płatniczą, zegarkiem lub kodem BLIK. Do wyboru masz dwie formy biletu: tradycyjną wersję papierową, którą po wydrukowaniu musisz niezwłocznie skasować w tradycyjnym kasowniku, oraz wariant elektroniczny przypisany bezpośrednio do Twojej karty płatniczej. Przy opcji elektronicznej biletomat nie wydaje papierowego wydruku, a w razie kontroli wystarczy przyłożyć kartę do czytnika kontrolera.</w:t>
      </w:r>
    </w:p>
    <w:p w14:paraId="569C134A" w14:textId="08393CB8"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Dla osób, które cenią sobie nowoczesne i szybkie rozwiązania bez konieczności podchodzenia do automatów w pojeździe, doskonałą alternatywą są aplikacje mobilne. Łódź współpracuje z wieloma popularnymi systemami płatności telefonicznych, takimi jak mPay, </w:t>
      </w:r>
      <w:proofErr w:type="spellStart"/>
      <w:r w:rsidRPr="0020238C">
        <w:rPr>
          <w:rFonts w:ascii="Times New Roman" w:eastAsia="Times New Roman" w:hAnsi="Times New Roman" w:cs="Times New Roman"/>
          <w:color w:val="000000"/>
          <w:kern w:val="0"/>
          <w:sz w:val="20"/>
          <w:szCs w:val="20"/>
          <w:lang w:eastAsia="pl-PL"/>
          <w14:ligatures w14:val="none"/>
        </w:rPr>
        <w:t>SkyCash</w:t>
      </w:r>
      <w:proofErr w:type="spellEnd"/>
      <w:r w:rsidRPr="0020238C">
        <w:rPr>
          <w:rFonts w:ascii="Times New Roman" w:eastAsia="Times New Roman" w:hAnsi="Times New Roman" w:cs="Times New Roman"/>
          <w:color w:val="000000"/>
          <w:kern w:val="0"/>
          <w:sz w:val="20"/>
          <w:szCs w:val="20"/>
          <w:lang w:eastAsia="pl-PL"/>
          <w14:ligatures w14:val="none"/>
        </w:rPr>
        <w:t xml:space="preserve">, </w:t>
      </w:r>
      <w:proofErr w:type="spellStart"/>
      <w:r w:rsidRPr="0020238C">
        <w:rPr>
          <w:rFonts w:ascii="Times New Roman" w:eastAsia="Times New Roman" w:hAnsi="Times New Roman" w:cs="Times New Roman"/>
          <w:color w:val="000000"/>
          <w:kern w:val="0"/>
          <w:sz w:val="20"/>
          <w:szCs w:val="20"/>
          <w:lang w:eastAsia="pl-PL"/>
          <w14:ligatures w14:val="none"/>
        </w:rPr>
        <w:t>jakdojade</w:t>
      </w:r>
      <w:proofErr w:type="spellEnd"/>
      <w:r w:rsidRPr="0020238C">
        <w:rPr>
          <w:rFonts w:ascii="Times New Roman" w:eastAsia="Times New Roman" w:hAnsi="Times New Roman" w:cs="Times New Roman"/>
          <w:color w:val="000000"/>
          <w:kern w:val="0"/>
          <w:sz w:val="20"/>
          <w:szCs w:val="20"/>
          <w:lang w:eastAsia="pl-PL"/>
          <w14:ligatures w14:val="none"/>
        </w:rPr>
        <w:t xml:space="preserve">, </w:t>
      </w:r>
      <w:proofErr w:type="spellStart"/>
      <w:r w:rsidRPr="0020238C">
        <w:rPr>
          <w:rFonts w:ascii="Times New Roman" w:eastAsia="Times New Roman" w:hAnsi="Times New Roman" w:cs="Times New Roman"/>
          <w:color w:val="000000"/>
          <w:kern w:val="0"/>
          <w:sz w:val="20"/>
          <w:szCs w:val="20"/>
          <w:lang w:eastAsia="pl-PL"/>
          <w14:ligatures w14:val="none"/>
        </w:rPr>
        <w:t>moBilet</w:t>
      </w:r>
      <w:proofErr w:type="spellEnd"/>
      <w:r w:rsidRPr="0020238C">
        <w:rPr>
          <w:rFonts w:ascii="Times New Roman" w:eastAsia="Times New Roman" w:hAnsi="Times New Roman" w:cs="Times New Roman"/>
          <w:color w:val="000000"/>
          <w:kern w:val="0"/>
          <w:sz w:val="20"/>
          <w:szCs w:val="20"/>
          <w:lang w:eastAsia="pl-PL"/>
          <w14:ligatures w14:val="none"/>
        </w:rPr>
        <w:t xml:space="preserve"> czy zbiletem.pl, a także dedykowanymi rozwiązaniami miejskimi takimi jak </w:t>
      </w:r>
      <w:proofErr w:type="spellStart"/>
      <w:r w:rsidRPr="0020238C">
        <w:rPr>
          <w:rFonts w:ascii="Times New Roman" w:eastAsia="Times New Roman" w:hAnsi="Times New Roman" w:cs="Times New Roman"/>
          <w:color w:val="000000"/>
          <w:kern w:val="0"/>
          <w:sz w:val="20"/>
          <w:szCs w:val="20"/>
          <w:lang w:eastAsia="pl-PL"/>
          <w14:ligatures w14:val="none"/>
        </w:rPr>
        <w:t>MigAppka</w:t>
      </w:r>
      <w:proofErr w:type="spellEnd"/>
      <w:r w:rsidRPr="0020238C">
        <w:rPr>
          <w:rFonts w:ascii="Times New Roman" w:eastAsia="Times New Roman" w:hAnsi="Times New Roman" w:cs="Times New Roman"/>
          <w:color w:val="000000"/>
          <w:kern w:val="0"/>
          <w:sz w:val="20"/>
          <w:szCs w:val="20"/>
          <w:lang w:eastAsia="pl-PL"/>
          <w14:ligatures w14:val="none"/>
        </w:rPr>
        <w:t xml:space="preserve"> i Łódź.pl. Proces zakupu trwa zaledwie kilkanaście sekund – po wybraniu odpowiedniego biletu dokonujemy płatności podpiętą kartą lub środkami z wirtualnego portfela. Kluczową zasadą przy podróżowaniu z aplikacją jest natychmiastowe zeskanowanie kodu QR znajdującego się na naklejkach wewnątrz pojazdu zaraz po wejściu na pokład, co formalnie aktywuje bilet i chroni nas przed opłatą dodatkową.</w:t>
      </w:r>
    </w:p>
    <w:p w14:paraId="13406732" w14:textId="66335571"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Jeśli wolisz zaopatrzyć się w bilet przed rozpoczęciem podróży i mieć papierowy dokument przy sobie w portfelu, wciąż możesz skorzystać z tradycyjnych punktów stacjonarnych. Papierowe bilety jednorazowe bloczkowe są powszechnie dostępne w większości kiosków prasowych (takich jak Ruch czy </w:t>
      </w:r>
      <w:proofErr w:type="spellStart"/>
      <w:r w:rsidRPr="0020238C">
        <w:rPr>
          <w:rFonts w:ascii="Times New Roman" w:eastAsia="Times New Roman" w:hAnsi="Times New Roman" w:cs="Times New Roman"/>
          <w:color w:val="000000"/>
          <w:kern w:val="0"/>
          <w:sz w:val="20"/>
          <w:szCs w:val="20"/>
          <w:lang w:eastAsia="pl-PL"/>
          <w14:ligatures w14:val="none"/>
        </w:rPr>
        <w:t>Inmedio</w:t>
      </w:r>
      <w:proofErr w:type="spellEnd"/>
      <w:r w:rsidRPr="0020238C">
        <w:rPr>
          <w:rFonts w:ascii="Times New Roman" w:eastAsia="Times New Roman" w:hAnsi="Times New Roman" w:cs="Times New Roman"/>
          <w:color w:val="000000"/>
          <w:kern w:val="0"/>
          <w:sz w:val="20"/>
          <w:szCs w:val="20"/>
          <w:lang w:eastAsia="pl-PL"/>
          <w14:ligatures w14:val="none"/>
        </w:rPr>
        <w:t>), salonikach prasowych, a także w wielu lokalnych sklepach spożywczych na terenie całego miasta. Oprócz tego na ważniejszych węzłach przesiadkowych oraz dużych przystankach w Łodzi ustawione są stacjonarne automaty biletowe. W automatach na przystankach zapłacisz zazwyczaj zarówno kartą, jak i gotówką, a kupiony w nich bilet papierowy wymaga skasowania po wejściu do tramwaju lub autobusu.</w:t>
      </w:r>
    </w:p>
    <w:p w14:paraId="2CA8A6A3" w14:textId="69B8DC83"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Planując dłuższy pobyt w mieście lub regularne podróże, warto zainteresować się biletami okresowymi, czyli popularną w Łodzi „Migawką”. Bilet długookresowy (np. 30-dniowy lub semestralny) można zakodować na tradycyjnej plastikowej karcie lub wygodnie wziąć w formie cyfrowej w oficjalnej aplikacji. Zakupu i przedłużenia ważności Migawki dokonasz bez wychodzenia z domu przez portal internetowy, w dedykowanej aplikacji miejskiej lub osobiście w stacjonarnych Punktach Obsługi Pasażera MPK Łódź. Mieszkańcy płacący podatki w Łodzi mogą dodatkowo skorzystać ze zniżek na bilety okresowe w ramach Karty Łodzianina.</w:t>
      </w:r>
    </w:p>
    <w:p w14:paraId="4DF993E6" w14:textId="598798BF"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Osoby przyjeżdżające do miasta lub sporadycznie korzystające z transportu powinny pamiętać o kilku istotnych kwestiach formalnych. W Łodzi obowiązuje taryfa czasowa (np. bilety 20-minutowe czy 40-minutowe), co oznacza, że w ramach czasowych ważności jednego biletu możesz swobodnie przesiadać się między różnymi liniami autobusowymi i tramwajowymi. Należy jednak pamiętać, że czas przejazdu liczony jest od momentu skasowania biletu (lub zakupu biletu elektronicznego w biletomacie mobilnym). Kierowcy i motorniczowie w Łodzi nie prowadzą sprzedaży biletów, dlatego obowiązek zaopatrzenia się w ważny przejazd spoczywa całkowicie na pasażerze przed wejściem do pojazdu lub niezwłocznie po weszły na pokład.</w:t>
      </w:r>
    </w:p>
    <w:p w14:paraId="6B2495F8" w14:textId="6ABA9CF0"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Warto również wspomnieć o ułatwieniach, jakie miasto wprowadza z myślą o uelastycznieniu opłat za przejazdy, takich jak taryfa przystankowa oferowana w miejskich aplikacjach. Dzięki niej pasażerowie podróżujący na bardzo krótkich odcinkach nie muszą kupować pełnego biletu czasowego, lecz płacą dokładnie za liczbę przejechanych przystanków, rozpoczynając i kończąc podróż przyciskiem w smartfonie. To świetna opcja dla osób przemieszczających się jedynie o 2–3 przystanki w centrum miasta.</w:t>
      </w:r>
    </w:p>
    <w:p w14:paraId="34F60867" w14:textId="3685BBD1"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Podsumowując, wybór sposobu zakupu biletu zależy wyłącznie od Twoich osobistych preferencji. Smartfon z aplikacją zapewnia najszybszy zakup o dowolnej porze dnia i nocy, biletomat w pojeździe daje gwarancję zakupu po przyłożeniu karty płatniczej, a osiedlowy kiosk to sprawdzona opcja dla osób wolących tradycyjny papier. Znając te możliwości, podróżowanie po Łodzi komunikacją miejską przebiega sprawnie, wygodnie i bez zbędnego stresu o kwestie kontroli biletowej.</w:t>
      </w:r>
    </w:p>
    <w:p w14:paraId="438319B7" w14:textId="77777777" w:rsidR="0020238C" w:rsidRDefault="0020238C">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3782B4C" w14:textId="77777777"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4.</w:t>
      </w:r>
      <w:r w:rsidRPr="00FF7033">
        <w:rPr>
          <w:rFonts w:ascii="Times New Roman" w:eastAsia="Times New Roman" w:hAnsi="Times New Roman" w:cs="Times New Roman"/>
          <w:color w:val="000000"/>
          <w:kern w:val="0"/>
          <w:sz w:val="20"/>
          <w:szCs w:val="20"/>
          <w:lang w:eastAsia="pl-PL"/>
          <w14:ligatures w14:val="none"/>
        </w:rPr>
        <w:tab/>
        <w:t>W które dni w Łodzi jest darmowa komunikacja?</w:t>
      </w:r>
    </w:p>
    <w:p w14:paraId="31C1A823"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Pytanie o to, w które dni można podróżować komunikacją miejską w Łodzi bez płacenia za bilet, pojawia się regularnie wśród mieszkańców oraz odwiedzających miasto turystów. Choć standardowo korzystanie z autobusów i tramwajów Zarządu Dróg i Transportu (MPK Łódź) wymaga posiadania ważnego biletu czasowego lub okresowego, w łódzkim kalendarzu znajduje się przynajmniej kilka stałych oraz okazyjnych terminów, w których opłaty zostają całkowicie zniesione. Darmowe przejazdy nie są jednak przyznawane zawsze na tych samych zasadach – w zależności od okazji bezpłatna podróż może przysługiwać bezwarunkowo wszystkim pasażerom albo też wymagać spełnienia konkretnego warunku, takiego jak okazanie dowodu rejestracyjnego samochodu.</w:t>
      </w:r>
    </w:p>
    <w:p w14:paraId="6D5C1670"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Jednym z najważniejszych i najbardziej spektakularnych terminów, w których komunikacja miejska w Łodzi staje się całkowicie darmowa dla wszystkich, są coroczne obchody Urodzin Łodzi połączone z imprezą Łódź </w:t>
      </w:r>
      <w:proofErr w:type="spellStart"/>
      <w:r w:rsidRPr="0020238C">
        <w:rPr>
          <w:rFonts w:ascii="Times New Roman" w:eastAsia="Times New Roman" w:hAnsi="Times New Roman" w:cs="Times New Roman"/>
          <w:color w:val="000000"/>
          <w:kern w:val="0"/>
          <w:sz w:val="20"/>
          <w:szCs w:val="20"/>
          <w:lang w:eastAsia="pl-PL"/>
          <w14:ligatures w14:val="none"/>
        </w:rPr>
        <w:t>Summer</w:t>
      </w:r>
      <w:proofErr w:type="spellEnd"/>
      <w:r w:rsidRPr="0020238C">
        <w:rPr>
          <w:rFonts w:ascii="Times New Roman" w:eastAsia="Times New Roman" w:hAnsi="Times New Roman" w:cs="Times New Roman"/>
          <w:color w:val="000000"/>
          <w:kern w:val="0"/>
          <w:sz w:val="20"/>
          <w:szCs w:val="20"/>
          <w:lang w:eastAsia="pl-PL"/>
          <w14:ligatures w14:val="none"/>
        </w:rPr>
        <w:t xml:space="preserve"> </w:t>
      </w:r>
      <w:proofErr w:type="spellStart"/>
      <w:r w:rsidRPr="0020238C">
        <w:rPr>
          <w:rFonts w:ascii="Times New Roman" w:eastAsia="Times New Roman" w:hAnsi="Times New Roman" w:cs="Times New Roman"/>
          <w:color w:val="000000"/>
          <w:kern w:val="0"/>
          <w:sz w:val="20"/>
          <w:szCs w:val="20"/>
          <w:lang w:eastAsia="pl-PL"/>
          <w14:ligatures w14:val="none"/>
        </w:rPr>
        <w:t>Festival</w:t>
      </w:r>
      <w:proofErr w:type="spellEnd"/>
      <w:r w:rsidRPr="0020238C">
        <w:rPr>
          <w:rFonts w:ascii="Times New Roman" w:eastAsia="Times New Roman" w:hAnsi="Times New Roman" w:cs="Times New Roman"/>
          <w:color w:val="000000"/>
          <w:kern w:val="0"/>
          <w:sz w:val="20"/>
          <w:szCs w:val="20"/>
          <w:lang w:eastAsia="pl-PL"/>
          <w14:ligatures w14:val="none"/>
        </w:rPr>
        <w:t>. Święto to przypada w drugiej połowie lipca (zazwyczaj w weekend wokół 24–27 lipca) i przyciąga do miasta setki tysięcy uczestników. W tych dniach władze Łodzi znoszą opłaty za przejazdy wszystkimi autobusami i tramwajami MPK w granicach stref 1 i 2, a także pociągami regionalnymi na terenie miasta. Co kluczowe, ulga ta obowiązuje bez jakichkolwiek ograniczeń – nie trzeba posiadać żadnego dokumentu ani kasować biletu zerowego, a z darmowych przejazdów mogą korzystać zarówno łodzianie, jak i przyjezdni goście festiwalu.</w:t>
      </w:r>
    </w:p>
    <w:p w14:paraId="00D5AAB9"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Kolejną coroczną okazją do bezpłatnego podróżowania jest Europejski Dzień Bez Samochodu, który przypada zawsze 22 września. W tym przypadku darmowa komunikacja miejska oraz przejazdy pociągami Łódzkiej Kolei Aglomeracyjnej uwarunkowane są jednak posiadaniem ze sobą dowodu rejestracyjnego pojazdu. Najważniejszym i często nieprzeniknionym dla pasażerów detalem tej akcji jest fakt, że z jednym dowodem rejestracyjnym bezpłatnie podróżować może nie tylko sam właściciel auta, ale tyle osób, na ile zarejestrowany jest dany samochód (najczęściej pięć osób). Dzięki temu cała rodzina może zostawić auto w garażu i wybrać się w podróż autobusami i tramwajami bez wydawania ani jednej złotówki.</w:t>
      </w:r>
    </w:p>
    <w:p w14:paraId="20031B34"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W ostatnich latach w Łodzi wprowadzono również darmową komunikację miejską w dniu 1 listopada, czyli w uroczystość Wszystkich Świętych. Jest to odpowiedź władz miasta na ogromne natężenie ruchu samochodowego wokół łódzkich nekropolii oraz wynikające z tego korki i brak miejsc parkingowych. Decyzja o zniesieniu opłat za bilety w tym szczególnym dniu ma na celu zachęcenie jak największej liczby osób do pozostawienia aut pod domem i skorzystania z linii specjalnych oraz regularnych autobusów i tramwajów dowożących mieszkańców bezpośrednio pod bramy cmentarzy. Z tego udogodnienia w Dniu Wszystkich Świętych również mogą korzystać wszyscy pasażerowie bez konieczności okazania jakichkolwiek dodatkowych dokumentów.</w:t>
      </w:r>
    </w:p>
    <w:p w14:paraId="323762E0"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Darmowe przejazdy komunikacją miejską w Łodzi wprowadzane są także w dniach wyboru władz państwowych oraz samorządowych, czyli podczas wyborów parlamentarnych, prezydenckich, samorządowych oraz do Parlamentu Europejskiego, a także w dniach referendów. Celem takich uchwał miejskich jest ułatwienie wszystkim mieszkańcom dotarcia do lokali wyborczych oraz usunięcie barier transportowych, które mogłyby wpłynąć na frekwencję. W dni wyborcze zwolnienie z opłat dotyczy wszystkich osób podróżujących łódzkimi autobusami i tramwajami, co pozwala bez stresu i ponoszenia kosztów przemieścić się do swojej obwodowej komisji wyborczej.</w:t>
      </w:r>
    </w:p>
    <w:p w14:paraId="11D8E735"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Rzadziej występującą, ale niezwykle istotną okolicznością są tzw. dni smogowe, ogłaszane w okresie zimowym w sytuacji krytycznego przekroczenia norm zanieczyszczenia powietrza pyłami zawieszonymi. Gdy prognozy jakości powietrza wskazują na znaczne przekroczenie stężeń pyłów PM10 lub PM2,5, władze miasta mogą podjąć decyzję o czasowym wprowadzeniu darmowych przejazdów komunikacją zbiorową dla kierowców. Podobnie jak w przypadku Dnia Bez Samochodu, podstawą do zwolnienia z opłaty za bilet jest okazanie ważnego dowodu rejestracyjnego samochodu osobowego podczas kontroli. Akcja ta ma na celu szybkie ograniczenie emisji spalin pochodzących z transportu indywidualnego w dniach o najgorszym stanie powietrza.</w:t>
      </w:r>
    </w:p>
    <w:p w14:paraId="492AA472" w14:textId="77777777"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Warto również wyjaśnić pewne częste nieporozumienie związane z pojęciem bezpłatnej komunikacji w regionie łódzkim – dotyczy ono Kolejowej Komunikacji Autobusowej (KKA), uruchamianej przez Łódzką Kolej Aglomeracyjną. W przeciwieństwie do miejskich autobusów MPK, w przypadku linii KKA przejazdy są bezpłatne nie tylko w wybrane dni świąteczne, ale przez cały rok i każdego dnia. Należy jednak pamiętać o kluczowej różnicy formalnej: na pokładzie autobusu KKA pasażer ma obowiązek pobrać z biletomatu lub od kierowcy tzw. bilet nieodpłatny (o wartości 0 zł). Z kolei w przypadku miejskich autobusów Zastępczej Komunikacji Autobusowej (ZKA), uruchamianych podczas remontów torowisk MPK, darmowe przejazdy nie obowiązują – tam zawsze wymagany jest standardowy bilet kolejowy lub miejski.</w:t>
      </w:r>
    </w:p>
    <w:p w14:paraId="2611633A" w14:textId="562C319A" w:rsidR="0020238C" w:rsidRPr="00FF7033"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Podsumowując, darmowa komunikacja miejska w Łodzi obowiązuje w określone dni kalendarzowe (np. Urodziny Łodzi w lipcu, Dzień Bez Samochodu 22 września, Dzień Wszystkich Świętych 1 listopada), podczas wydarzeń państwowych (dni wyborów) oraz elastycznie w odpowiedzi na trudne warunki środowiskowe czy organizacyjne. Aby uniknąć nieporozumień i mandatu, warto przed podróżą sprawdzić oficjalne komunikaty MPK Łódź lub portalu lodz.pl, ponieważ niektóre darmowe dni wymagają posiadania dowodu rejestracyjnego pojazdu. Pamiętajmy również, że posiadaczom ważnych biletów okresowych (np. miesięcznej Migawki) nie przysługuje zwrot środków ani przedłużenie ważności biletu za dni, w których przejazdy dla wszystkich były bezpłatne.</w:t>
      </w:r>
    </w:p>
    <w:p w14:paraId="5421BC74" w14:textId="77777777" w:rsidR="00FF7033"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5.</w:t>
      </w:r>
      <w:r w:rsidRPr="00FF7033">
        <w:rPr>
          <w:rFonts w:ascii="Times New Roman" w:eastAsia="Times New Roman" w:hAnsi="Times New Roman" w:cs="Times New Roman"/>
          <w:color w:val="000000"/>
          <w:kern w:val="0"/>
          <w:sz w:val="20"/>
          <w:szCs w:val="20"/>
          <w:lang w:eastAsia="pl-PL"/>
          <w14:ligatures w14:val="none"/>
        </w:rPr>
        <w:tab/>
        <w:t>Ile wynosi mandat za brak biletu w MPK Łódź?</w:t>
      </w:r>
    </w:p>
    <w:p w14:paraId="79088812" w14:textId="1710318F"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Podróżowanie komunikacją miejską w Łodzi wymaga posiadania ważnego biletu, a próba jazdy „na gapę” wiąże się z ryzykiem nałożenia kary finansowej. W języku potocznym przyjęło się mówić o „mandacie” za brak biletu, jednak z prawnego punktu widzenia jest to tak zwana opłata dodatkowa, nakładana na pasażera przez kontrolerów działających na zlecenie MPK Łódź oraz Zarządu Dróg i Transportu. Wysokość tej opłaty nie jest przypadkowa – wynika bezpośrednio z przepisów taryfowych i ma skutecznie zniechęcać do unikania opłat za przejazd. Warto przy tym wiedzieć, że ostateczna kwota, jaką przyjdzie nam zapłacić, zależy w dużej mierze od powodu nałożenia kary oraz od tego, jak szybko uregulujemy powstałe zobowiązanie. </w:t>
      </w:r>
    </w:p>
    <w:p w14:paraId="0EB4902C" w14:textId="16A019F3"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Podstawowa opłata dodatkowa za jazdę bez ważnego biletu lub z biletem nieważnym wynosi obecnie w Łodzi 504 zł. Do tej kwoty należy każdorazowo doliczyć wartość właściwego biletu czasowego za przejazd, czyli 6,80 zł w przypadku taryfy normalnej lub 3,40 zł przy taryfie ulgowej. Oznacza to, że pełna kwota wezwania do zapłaty wynosi 510,80 zł (lub 507,40 zł z ulgą). Przewoźnik premiuje jednak szybkie uregulowanie należności: jeśli pasażer zdecyduje się opłacić kara w ciągu 7 dni od daty wystawienia wezwania, kwota opłaty dodatkowej ulega obniżeniu o połowę (czyli do 252 zł). Łączny koszt szybkiej wpłaty wynosi wtedy 258,80 zł dla biletów normalnych i 255,40 zł dla ulgowych. </w:t>
      </w:r>
    </w:p>
    <w:p w14:paraId="19F89CCA" w14:textId="7AE74DC9"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Nieco inaczej kształtują się stawki w sytuacjach, gdy pasażer posiada co prawda skasowany bilet ulgowy, ale w trakcie kontroli nie potrafi przedstawić dokumentu potwierdzającego prawo do ulgi (np. legitymacji szkolnej, studenckiej lub emeryta). W takim przypadku podstawowa wysokość opłaty dodatkowej wynosi 336 zł, do której doliczana jest cena biletu. Po uwzględnieniu opłaty przejazdowej pełne wezwanie wynosi 342,80 zł (lub 339,40 zł). Podobnie jak przy braku biletu, także i tutaj obowiązuje zasada 7 dni – opłacenie kary w tym terminie redukuje opłatę dodatkową o 50%, sprowadzając łączną kwotę do zapłaty do 174,80 zł (lub 171,40 zł z uwzględnieniem ulgowego przejazdu). </w:t>
      </w:r>
    </w:p>
    <w:p w14:paraId="3056E24F" w14:textId="255CF9C9"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Warto pamiętać o sytuacji, w której pasażer posiada ważny imienny bilet okresowy (np. łódzką Migawkę) lub stałe prawo do przejazdów bezpłatnych, ale po prostu zapomniał wziąć ze sobą odpowiedniej karty czy dokumentu. W takim momencie nie trzeba płacić kilkusetzłotowego mandatu. Pasażer ma 7 dni na udanie się do Punktu Obsługi Pasażera MPK Łódź lub złożenie wniosku drogą elektroniczną, okazując ważny w momencie kontroli bilet lub dokument uprawniający do ulgi. Po zweryfikowaniu danych opłata dodatkowa zostaje całkowicie anulowana, a jedynym kosztem dla pasażera jest tzw. opłata manipulacyjna w wysokości 22 zł. </w:t>
      </w:r>
    </w:p>
    <w:p w14:paraId="50684E8D" w14:textId="7C5D60F1" w:rsidR="0020238C" w:rsidRPr="0020238C" w:rsidRDefault="0020238C" w:rsidP="0020238C">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Należności wynikające z wezwania do zapłaty można uregulować na kilka sposobów, w tym przelewem bankowym na indywidualny numer rachunku widniejący na druku wezwania lub osobiście w placówkach przewoźnika. W sytuacji, gdy pasażer uważa, że opłata została nałożona niesłusznie – na przykład z powodu potwierdzonej awarii biletomatu w pojeździe – przysługuje mu prawo do złożenia reklamacji lub odwołania w terminie do 3 miesięcy od zdarzenia. Należy jednak zachować ostrożność: samo wniesienie odwołania nie wstrzymuje biegu 7-dniowego terminu na skorzystanie z 50-procentowej bonifikaty za szybką wpłatę, dlatego wielu pasażerów decyduje się na wpłatę asekuracyjną, która w przypadku uwzględnienia reklamacji jest w całości zwracana. </w:t>
      </w:r>
    </w:p>
    <w:p w14:paraId="23990A74" w14:textId="579B501E" w:rsidR="0020238C" w:rsidRDefault="0020238C" w:rsidP="00FF7033">
      <w:pPr>
        <w:jc w:val="both"/>
        <w:rPr>
          <w:rFonts w:ascii="Times New Roman" w:eastAsia="Times New Roman" w:hAnsi="Times New Roman" w:cs="Times New Roman"/>
          <w:color w:val="000000"/>
          <w:kern w:val="0"/>
          <w:sz w:val="20"/>
          <w:szCs w:val="20"/>
          <w:lang w:eastAsia="pl-PL"/>
          <w14:ligatures w14:val="none"/>
        </w:rPr>
      </w:pPr>
      <w:r w:rsidRPr="0020238C">
        <w:rPr>
          <w:rFonts w:ascii="Times New Roman" w:eastAsia="Times New Roman" w:hAnsi="Times New Roman" w:cs="Times New Roman"/>
          <w:color w:val="000000"/>
          <w:kern w:val="0"/>
          <w:sz w:val="20"/>
          <w:szCs w:val="20"/>
          <w:lang w:eastAsia="pl-PL"/>
          <w14:ligatures w14:val="none"/>
        </w:rPr>
        <w:t xml:space="preserve">Podsumowując, konsekwencje finansowe braku biletu w łódzkich autobusach i tramwajach są odczuwalne dla portfela, a standardowa opłata przekracza 500 zł. Warto brać pod uwagę, że MPK Łódź stale unowocześnia system kontroli – kontrolerzy pracują w ujednoliconych strojach i są wyposażeni w kamery nasobne, co znacznie ułatwia weryfikację przebiegu zdarzenia i uniemożliwia uniknięcie odpowiedzialności. Z drugiej strony zakup biletu jest dziś prostszy niż kiedykolwiek, m.in. dzięki biletomatom we wszystkich pojazdach oraz aplikacjom mobilnym. Kupno biletu za kilka złotych pozostaje zatem nieporównywalnie tańszym, bezstresowym i po prostu uczciwym rozwiązaniem na każdą podróż po Łodzi. </w:t>
      </w:r>
    </w:p>
    <w:p w14:paraId="1D72FE21" w14:textId="0E9DCAA0" w:rsidR="0020238C" w:rsidRDefault="0020238C">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D85EADB" w14:textId="41AB35F9" w:rsidR="00FF7033"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6</w:t>
      </w:r>
      <w:r w:rsidR="00FF7033" w:rsidRPr="00FF7033">
        <w:rPr>
          <w:rFonts w:ascii="Times New Roman" w:eastAsia="Times New Roman" w:hAnsi="Times New Roman" w:cs="Times New Roman"/>
          <w:color w:val="000000"/>
          <w:kern w:val="0"/>
          <w:sz w:val="20"/>
          <w:szCs w:val="20"/>
          <w:lang w:eastAsia="pl-PL"/>
          <w14:ligatures w14:val="none"/>
        </w:rPr>
        <w:t>.</w:t>
      </w:r>
      <w:r w:rsidR="00FF7033" w:rsidRPr="00FF7033">
        <w:rPr>
          <w:rFonts w:ascii="Times New Roman" w:eastAsia="Times New Roman" w:hAnsi="Times New Roman" w:cs="Times New Roman"/>
          <w:color w:val="000000"/>
          <w:kern w:val="0"/>
          <w:sz w:val="20"/>
          <w:szCs w:val="20"/>
          <w:lang w:eastAsia="pl-PL"/>
          <w14:ligatures w14:val="none"/>
        </w:rPr>
        <w:tab/>
        <w:t>Jakie zmiany w MPK-Łódź zostały wprowadzone?</w:t>
      </w:r>
    </w:p>
    <w:p w14:paraId="55778700" w14:textId="1ECFBD1B"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Łódzki transport zbiorowy przechodzi w ostatnich latach jedną z najgłębszych transformacji w swojej historii, łącząc szeroko zakrojone inwestycje w infrastrukturę ze zmianami organizacyjnymi i taryfowymi. Z perspektywy pasażera MPK-Łódź ewolucja ta oznacza nie tylko powrót tramwajów na dawno niewykorzystywane trasy, ale również zupełnie nowy standard podróżowania. Przewoźnik kładzie nacisk na cyfryzację usług, odnowienie floty pojazdów, uelastycznienie opłat za przejazd oraz dostosowanie siatki połączeń do potrzeb rosnącej aglomeracji. Wszystkie te działania mają na celu zachęcenie mieszkańców do pozostawienia aut pod domami i skorzystania z wywietrzonej, ekologicznej alternatywy. </w:t>
      </w:r>
    </w:p>
    <w:p w14:paraId="68F3C4E3" w14:textId="229672B4"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Wyraźnym znakiem zmian jest gruntowna wymiana taboru tramwajowego i autobusowego. Łódź sukcesywnie wycofuje z ruchu wyeksploatowane, wysłużone tramwaje serii </w:t>
      </w:r>
      <w:proofErr w:type="spellStart"/>
      <w:r w:rsidRPr="00370FFB">
        <w:rPr>
          <w:rFonts w:ascii="Times New Roman" w:eastAsia="Times New Roman" w:hAnsi="Times New Roman" w:cs="Times New Roman"/>
          <w:color w:val="000000"/>
          <w:kern w:val="0"/>
          <w:sz w:val="20"/>
          <w:szCs w:val="20"/>
          <w:lang w:eastAsia="pl-PL"/>
          <w14:ligatures w14:val="none"/>
        </w:rPr>
        <w:t>Konstal</w:t>
      </w:r>
      <w:proofErr w:type="spellEnd"/>
      <w:r w:rsidRPr="00370FFB">
        <w:rPr>
          <w:rFonts w:ascii="Times New Roman" w:eastAsia="Times New Roman" w:hAnsi="Times New Roman" w:cs="Times New Roman"/>
          <w:color w:val="000000"/>
          <w:kern w:val="0"/>
          <w:sz w:val="20"/>
          <w:szCs w:val="20"/>
          <w:lang w:eastAsia="pl-PL"/>
          <w14:ligatures w14:val="none"/>
        </w:rPr>
        <w:t xml:space="preserve">, zastępując je nowoczesnymi, w pełni niskopodłogowymi pojazdami, takimi jak przestronne i ciche składu </w:t>
      </w:r>
      <w:proofErr w:type="spellStart"/>
      <w:r w:rsidRPr="00370FFB">
        <w:rPr>
          <w:rFonts w:ascii="Times New Roman" w:eastAsia="Times New Roman" w:hAnsi="Times New Roman" w:cs="Times New Roman"/>
          <w:color w:val="000000"/>
          <w:kern w:val="0"/>
          <w:sz w:val="20"/>
          <w:szCs w:val="20"/>
          <w:lang w:eastAsia="pl-PL"/>
          <w14:ligatures w14:val="none"/>
        </w:rPr>
        <w:t>Moderus</w:t>
      </w:r>
      <w:proofErr w:type="spellEnd"/>
      <w:r w:rsidRPr="00370FFB">
        <w:rPr>
          <w:rFonts w:ascii="Times New Roman" w:eastAsia="Times New Roman" w:hAnsi="Times New Roman" w:cs="Times New Roman"/>
          <w:color w:val="000000"/>
          <w:kern w:val="0"/>
          <w:sz w:val="20"/>
          <w:szCs w:val="20"/>
          <w:lang w:eastAsia="pl-PL"/>
          <w14:ligatures w14:val="none"/>
        </w:rPr>
        <w:t xml:space="preserve"> Gamma czy </w:t>
      </w:r>
      <w:proofErr w:type="spellStart"/>
      <w:r w:rsidRPr="00370FFB">
        <w:rPr>
          <w:rFonts w:ascii="Times New Roman" w:eastAsia="Times New Roman" w:hAnsi="Times New Roman" w:cs="Times New Roman"/>
          <w:color w:val="000000"/>
          <w:kern w:val="0"/>
          <w:sz w:val="20"/>
          <w:szCs w:val="20"/>
          <w:lang w:eastAsia="pl-PL"/>
          <w14:ligatures w14:val="none"/>
        </w:rPr>
        <w:t>Pesa</w:t>
      </w:r>
      <w:proofErr w:type="spellEnd"/>
      <w:r w:rsidRPr="00370FFB">
        <w:rPr>
          <w:rFonts w:ascii="Times New Roman" w:eastAsia="Times New Roman" w:hAnsi="Times New Roman" w:cs="Times New Roman"/>
          <w:color w:val="000000"/>
          <w:kern w:val="0"/>
          <w:sz w:val="20"/>
          <w:szCs w:val="20"/>
          <w:lang w:eastAsia="pl-PL"/>
          <w14:ligatures w14:val="none"/>
        </w:rPr>
        <w:t xml:space="preserve">. W przypadku autobusów trzon floty tworzą obecnie ekologiczne pojazdy hybrydowe oraz w pełni elektryczne autobusy marki Solaris i Mercedes-Benz, które cicho przemierzają ulice miasta. Wszystkie nowe pojazdy są seryjnie wyposażane w pełną klimatyzację przestrzeni pasażerskiej, ładowarki USB do urządzeń mobilnych, wydzielone miejsca na wózki oraz nowoczesne systemy informacji wizualnej i głosowej, co znacząco podnosi komfort podróżowania osobie w każdym wieku. </w:t>
      </w:r>
    </w:p>
    <w:p w14:paraId="105370A7" w14:textId="00BB1838"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Ważny obszar zmian dotyczy przepisów taryfowych i biletów jednorazowych oraz okresowych. Zakończył się obowiązujący przez dłuższy czas okres czasowego wydłużenia ważności biletów (gdy bilet 20-minutowy ważny był przez 40 minut), a w zamian uporządkowano i zmodyfikowano całą ofertę biletową. Wprowadzono m.in. bilet 80-minutowy oraz bilet 24-godzinny (który zastąpił bilet jednodniowy), zachowując przy tym popularne warianty 20- i 40-minutowe. Jednocześnie wprowadzono znaczne udogodnienia dla stałych pasażerów – rozbudowano ofertę promocyjnych biletów długookresowych (np. rocznej Migawki) dedykowanych posiadaczom Karty Łodzianina, co pozwala rozłożyć koszty i podróżować za ułamek dziennej stawki. </w:t>
      </w:r>
    </w:p>
    <w:p w14:paraId="0AC43411" w14:textId="249CD1FF"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Prawdziwą innowacją w łódzkiej komunikacji stała się cyfryzacja opłat i wprowadzenie elastycznej taryfy przystankowej. Pasażerowie podróżujący na krótkich odcinkach nie muszą już kupować pełnego biletu czasowego – za pomocą aplikacji mobilnych (takich jak </w:t>
      </w:r>
      <w:proofErr w:type="spellStart"/>
      <w:r w:rsidRPr="00370FFB">
        <w:rPr>
          <w:rFonts w:ascii="Times New Roman" w:eastAsia="Times New Roman" w:hAnsi="Times New Roman" w:cs="Times New Roman"/>
          <w:color w:val="000000"/>
          <w:kern w:val="0"/>
          <w:sz w:val="20"/>
          <w:szCs w:val="20"/>
          <w:lang w:eastAsia="pl-PL"/>
          <w14:ligatures w14:val="none"/>
        </w:rPr>
        <w:t>MigAppka</w:t>
      </w:r>
      <w:proofErr w:type="spellEnd"/>
      <w:r w:rsidRPr="00370FFB">
        <w:rPr>
          <w:rFonts w:ascii="Times New Roman" w:eastAsia="Times New Roman" w:hAnsi="Times New Roman" w:cs="Times New Roman"/>
          <w:color w:val="000000"/>
          <w:kern w:val="0"/>
          <w:sz w:val="20"/>
          <w:szCs w:val="20"/>
          <w:lang w:eastAsia="pl-PL"/>
          <w14:ligatures w14:val="none"/>
        </w:rPr>
        <w:t xml:space="preserve"> czy Łódź.pl) i skanowania kodów QR przy wejściu oraz wyjściu z pojazdu płacą dokładnie za liczbę przejechanych przystanków. Dodatkowo we wszystkich autobusach i tramwajach zmodernizowano biletomaty mobilne, które przeszły na pełną obsługę płatności bezgotówkowych i zbliżeniowych kartami lub kodami BLIK, eliminując problem braku drobnych gotówkowych czy konieczności szukania stacjonarnego kiosku. </w:t>
      </w:r>
    </w:p>
    <w:p w14:paraId="4FB97579" w14:textId="2F30D93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Równolegle ze zmianami w pojazdach i aplikacjach prowadzona była rewolucja na łódzkich torowiskach w ramach programu modernizacji infrastruktury. Prace remontowe objęły strategiczne ciągi komunikacyjne, m.in. ulice Wojska Polskiego, Legionów, Przybyszewskiego czy aleję Śmigłego-Rydza, przywracając ruch tramwajowy na odcinkach wyłączonych wcześniej z powodu złego stanu szyn. Co równie istotne dla całej aglomeracji, udało się reaktywować kluczowe połączenia podmiejskie – tramwaje po latach przerwy znowu dowożą pasażerów do Zgierza, Pabianic oraz Konstantynowa Łódzkiego, tworząc spójny i szybki system transportowy w skali całego regionu.</w:t>
      </w:r>
    </w:p>
    <w:p w14:paraId="68417E80" w14:textId="0009CD17" w:rsidR="0020238C" w:rsidRDefault="00370FFB" w:rsidP="00FF7033">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Wszystkie te działania uzupełnia nowa organizacja ruchu oraz przygotowanie miasta pod kątem integracji z powstającym tunel średnicowym i nowymi podziemnymi stacjami kolejowymi. MPK-Łódź stopniowo dostosowuje siatkę połączeń autobusowych i tramwajowych tak, aby tworzyła ona wygodny węzeł przesiadkowy z pociągami regionalnymi i dalekobieżnymi. Aby zwiększyć bezpieczeństwo oraz rzetelność przejazdów, ujednolicono także procedury kontrolerskie (kontrolerzy zostali wyposażeni w kamery nasobne), a system informacji pasażerskiej na przystankach sukcesywnie wzbogaca się o nowe tablice dynamicznego czasu przyjazdu. MPK-Łódź staje się dzięki temu nowoczesną i przewidywalną siecią, z której łodzianie mogą korzystać z coraz większą wygodą. </w:t>
      </w:r>
    </w:p>
    <w:p w14:paraId="0977ED50" w14:textId="58D7BEE6" w:rsidR="0020238C" w:rsidRDefault="0020238C">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71445305" w14:textId="703D673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7</w:t>
      </w:r>
      <w:r w:rsidR="00FF7033" w:rsidRPr="00FF7033">
        <w:rPr>
          <w:rFonts w:ascii="Times New Roman" w:eastAsia="Times New Roman" w:hAnsi="Times New Roman" w:cs="Times New Roman"/>
          <w:color w:val="000000"/>
          <w:kern w:val="0"/>
          <w:sz w:val="20"/>
          <w:szCs w:val="20"/>
          <w:lang w:eastAsia="pl-PL"/>
          <w14:ligatures w14:val="none"/>
        </w:rPr>
        <w:t>.</w:t>
      </w:r>
      <w:r w:rsidR="00FF7033" w:rsidRPr="00FF7033">
        <w:rPr>
          <w:rFonts w:ascii="Times New Roman" w:eastAsia="Times New Roman" w:hAnsi="Times New Roman" w:cs="Times New Roman"/>
          <w:color w:val="000000"/>
          <w:kern w:val="0"/>
          <w:sz w:val="20"/>
          <w:szCs w:val="20"/>
          <w:lang w:eastAsia="pl-PL"/>
          <w14:ligatures w14:val="none"/>
        </w:rPr>
        <w:tab/>
        <w:t>Jakie są zniżki na komunikację miejską w Łodzi?</w:t>
      </w:r>
    </w:p>
    <w:p w14:paraId="4B840CBF" w14:textId="7E61E96D"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System zniżek i ulg w łódzkiej komunikacji miejskiej został zaprojektowany w taki sposób, aby ułatwić codzienne przemieszczanie się różnym grupom społecznym – od najmłodszych pasażerów, przez uczniów i studentów, aż po seniorów oraz osoby z niepełnosprawnościami. Zasady korzystania z preferencyjnych stawek wynikają z uchwał Rady Miejskiej w Łodzi oraz przepisów prawa krajowego, dzieląc ulgi przede wszystkim na dwie główne kategorie: zniżkę 50% na bilety jednorazowe oraz okresowe, a także całkowite zwolnienie z opłat za przejazd. Aby móc bezstresowo i zgodnie z prawem podróżować tramwajami i autobusami MPK-Łódź po niższych cenach, należy jednak pamiętać o konieczności posiadania przy sobie odpowiedniego dokumentu potwierdzającego prawo do zniżki podczas ewentualnej kontroli biletowej. </w:t>
      </w:r>
    </w:p>
    <w:p w14:paraId="5C4FA79F" w14:textId="5B5F9EF4"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Najbardziej rozpowszechnioną grupą uprawnień jest ulga 50%, z której korzysta przeważająca część uczniów i studentów. Do zakupu biletów ulgowych (zarówno czasowych 20-, 40- i 80-minutowych, jak i długookresowej Migawki) uprawnione są dzieci od ukończenia 4. roku życia do momentu rozpoczęcia nauki w szkole, uczniowie szkół podstawowych i ponadpodstawowych na podstawie ważnej legitymacji szkolnej oraz studenci uczelni wyższych do ukończenia 26. roku życia z ważną legitymacją studencką. Poza braćmi uczniowską i studencką, z połówkowych biletów korzystać mogą również doktoranci (do 35. roku życia), a także emeryci i renciści pobierający świadczenia, którzy nie ukończyli jeszcze wieku uprawniającego do darmowych przejazdów.</w:t>
      </w:r>
    </w:p>
    <w:p w14:paraId="4C304FA6" w14:textId="18E563D5"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 łódzkiej taryfie miejskiej przewidziano również szeroki katalog osób uprawnionych do całkowicie bezpłatnych przejazdów. Do najważniejszych grup należą dzieci do ukończenia 4. roku życia oraz wszyscy seniorzy, którzy ukończyli 70. rok życia. Co ważne dla starszych mieszkańców i turystów, w przypadku seniorów po siedemdziesiątce nie trzeba wyrabiać żadnych specjalnych kart ani zaświadczeń – wystarczy okazanie dowolnego dokumentu tożsamości ze zdjęciem i datą urodzenia (np. dowodu osobistego). Ponadto za darmo komunikacją miejską mogą podróżować m.in. osoby ze znacznym stopniem niepełnosprawności wraz ze swoimi przewodnikami lub opiekunami, Zasłużeni Honorowi Dawcy Krwi (po oddaniu określonej ilości krwi) oraz posłowie, senatorowie czy radni. </w:t>
      </w:r>
    </w:p>
    <w:p w14:paraId="00E2DC41" w14:textId="3333A4D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Niezwykle ważnym elementem lokalnego systemu zniżek jest Karta Łodzianina, kierowana do osób płacących podatki w Łodzi. Posiadanie aktywnego Pakietu Mieszkańca na Karcie Łodzianina nie wpływa co prawda na ceny pojedynczych biletów czasowych, ale przynosi odczuwalne oszczędności przy zakupie imiennych biletów długookresowych (np. 30-dniowych lub 90-dniowych). Przykładem są specjalne oferty biletowe, takie jak Bilet Juniora czy Bilet Seniora, które pozwalają mieszkańcom zaoszczędzić około 20% wartości w porównaniu do standardowej oferty. Dzięki temu rozwiązaniu osoby regularnie podróżujące MPK, które zadeklarowały Łódź jako swoje miejsce zamieszkania podatkowego, premiowane są najtańszą dostępną opcją na Migawkę. </w:t>
      </w:r>
    </w:p>
    <w:p w14:paraId="16B3AD9F" w14:textId="5F47AA5D"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Władze miasta pamiętają także o rodzinach wielodzietnych, oferując dedykowane pakiety w ramach programu Łódzka Karta Dużej Rodziny 3+. Dzieci i młodzież ucząca się pochodząca z rodzin wielodzietnych (aż do ukończenia 25. roku życia) może liczyć na preferencyjne bilety specjalne, w tym aż 75% ulgi od wartości standardowego imiennego biletu 30- lub 90-dniowego. Osobną, bardzo popularną grupą produktów są tzw. bilety semestralne dla uczniów i studentów, pozwalające z góry opłacić nieograniczone przejazdy na cały okres nauki w danym półroczu szkolnym lub akademickim, co w przeliczeniu na pojedyncze miesiące daje znacznie niższą kwotę niż kupowanie biletów miesięcznych. </w:t>
      </w:r>
    </w:p>
    <w:p w14:paraId="3D688812" w14:textId="0D45054B"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Praktyczny zakup biletów ulgowych jest w Łodzi bardzo wygodny, gdyż biletomaty stacjonarne, urządzenia mobilne w autobusach i tramwajach oraz aplikacje na smartfony (m.in. </w:t>
      </w:r>
      <w:proofErr w:type="spellStart"/>
      <w:r w:rsidRPr="00370FFB">
        <w:rPr>
          <w:rFonts w:ascii="Times New Roman" w:eastAsia="Times New Roman" w:hAnsi="Times New Roman" w:cs="Times New Roman"/>
          <w:color w:val="000000"/>
          <w:kern w:val="0"/>
          <w:sz w:val="20"/>
          <w:szCs w:val="20"/>
          <w:lang w:eastAsia="pl-PL"/>
          <w14:ligatures w14:val="none"/>
        </w:rPr>
        <w:t>MigAppka</w:t>
      </w:r>
      <w:proofErr w:type="spellEnd"/>
      <w:r w:rsidRPr="00370FFB">
        <w:rPr>
          <w:rFonts w:ascii="Times New Roman" w:eastAsia="Times New Roman" w:hAnsi="Times New Roman" w:cs="Times New Roman"/>
          <w:color w:val="000000"/>
          <w:kern w:val="0"/>
          <w:sz w:val="20"/>
          <w:szCs w:val="20"/>
          <w:lang w:eastAsia="pl-PL"/>
          <w14:ligatures w14:val="none"/>
        </w:rPr>
        <w:t xml:space="preserve">, </w:t>
      </w:r>
      <w:proofErr w:type="spellStart"/>
      <w:r w:rsidRPr="00370FFB">
        <w:rPr>
          <w:rFonts w:ascii="Times New Roman" w:eastAsia="Times New Roman" w:hAnsi="Times New Roman" w:cs="Times New Roman"/>
          <w:color w:val="000000"/>
          <w:kern w:val="0"/>
          <w:sz w:val="20"/>
          <w:szCs w:val="20"/>
          <w:lang w:eastAsia="pl-PL"/>
          <w14:ligatures w14:val="none"/>
        </w:rPr>
        <w:t>SkyCash</w:t>
      </w:r>
      <w:proofErr w:type="spellEnd"/>
      <w:r w:rsidRPr="00370FFB">
        <w:rPr>
          <w:rFonts w:ascii="Times New Roman" w:eastAsia="Times New Roman" w:hAnsi="Times New Roman" w:cs="Times New Roman"/>
          <w:color w:val="000000"/>
          <w:kern w:val="0"/>
          <w:sz w:val="20"/>
          <w:szCs w:val="20"/>
          <w:lang w:eastAsia="pl-PL"/>
          <w14:ligatures w14:val="none"/>
        </w:rPr>
        <w:t xml:space="preserve"> czy </w:t>
      </w:r>
      <w:proofErr w:type="spellStart"/>
      <w:r w:rsidRPr="00370FFB">
        <w:rPr>
          <w:rFonts w:ascii="Times New Roman" w:eastAsia="Times New Roman" w:hAnsi="Times New Roman" w:cs="Times New Roman"/>
          <w:color w:val="000000"/>
          <w:kern w:val="0"/>
          <w:sz w:val="20"/>
          <w:szCs w:val="20"/>
          <w:lang w:eastAsia="pl-PL"/>
          <w14:ligatures w14:val="none"/>
        </w:rPr>
        <w:t>Jakdojade</w:t>
      </w:r>
      <w:proofErr w:type="spellEnd"/>
      <w:r w:rsidRPr="00370FFB">
        <w:rPr>
          <w:rFonts w:ascii="Times New Roman" w:eastAsia="Times New Roman" w:hAnsi="Times New Roman" w:cs="Times New Roman"/>
          <w:color w:val="000000"/>
          <w:kern w:val="0"/>
          <w:sz w:val="20"/>
          <w:szCs w:val="20"/>
          <w:lang w:eastAsia="pl-PL"/>
          <w14:ligatures w14:val="none"/>
        </w:rPr>
        <w:t xml:space="preserve">) oferują pełny wybór taryf ulgowych. Należy jednak stale pamiętać o zasadzie, że bilet ulgowy bez ważnego dokumentu potwierdzającego prawo do zniżki jest podczas kontroli traktowany na równi z brakiem biletu, co skutkuje nałożeniem opłaty dodatkowej. Osoby chcące upewnić się co do swoich uprawnień przed podróżą lub wyrobieniem Migawki, mogą sprawdzić pełną i aktualną listę wymaganych dokumentów oraz taryf na oficjalnej stronie internetowej MPK-Łódź i portalu Migawka. </w:t>
      </w:r>
    </w:p>
    <w:p w14:paraId="4E5EB6CF" w14:textId="77777777"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51C318C" w14:textId="680C58B6" w:rsidR="00FF7033"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8</w:t>
      </w:r>
      <w:r w:rsidR="00FF7033" w:rsidRPr="00FF7033">
        <w:rPr>
          <w:rFonts w:ascii="Times New Roman" w:eastAsia="Times New Roman" w:hAnsi="Times New Roman" w:cs="Times New Roman"/>
          <w:color w:val="000000"/>
          <w:kern w:val="0"/>
          <w:sz w:val="20"/>
          <w:szCs w:val="20"/>
          <w:lang w:eastAsia="pl-PL"/>
          <w14:ligatures w14:val="none"/>
        </w:rPr>
        <w:t>.</w:t>
      </w:r>
      <w:r w:rsidR="00FF7033" w:rsidRPr="00FF7033">
        <w:rPr>
          <w:rFonts w:ascii="Times New Roman" w:eastAsia="Times New Roman" w:hAnsi="Times New Roman" w:cs="Times New Roman"/>
          <w:color w:val="000000"/>
          <w:kern w:val="0"/>
          <w:sz w:val="20"/>
          <w:szCs w:val="20"/>
          <w:lang w:eastAsia="pl-PL"/>
          <w14:ligatures w14:val="none"/>
        </w:rPr>
        <w:tab/>
        <w:t>Jakie są aktualne utrudnienia w ruchu w Łodzi?</w:t>
      </w:r>
    </w:p>
    <w:p w14:paraId="30F4B5B4" w14:textId="58D6AC99"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Łódź od kilku lat przechodzi największą w swojej współczesnej historii przebudowę układu komunikacyjnego, co bezpośrednio przekłada się na spore utrudnienia i codzienne wyzwania dla kierowców oraz pasażerów komunikacji miejskiej. Kluczowym czynnikiem wpływającym na przejezdność centrum jest strategiczna budowa tunelu średnicowego, zwanego łódzkim metrem. Prace ziemne i konstrukcyjne w rejonie podziemnych przystanków – takich jak Łódź Śródmieście, Łódź Polesie czy Łódź Koziny – wymusiły długotrwałe wyłączenia z ruchu ważnych ciągów komunikacyjnych. Zamknięte lub mocno zwężone są odcinki ulicy Zachodniej, Zielonej oraz Ogrodowej, co generuje spory ruch na drogach objazdowych i wymaga od kierowców sporej cierpliwości.</w:t>
      </w:r>
    </w:p>
    <w:p w14:paraId="06187351" w14:textId="4B88C41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Równolegle w miasteczku toczą się intensywne prace w ramach miejskiego programu modernizacji infrastruktury drogowej i torowej. Przebudowa obejmuje strategiczne arterie łączące centrum z dużymi osiedlami mieszkaniowymi, co generuje powstawanie licznych zatorów drogowych, zwłaszcza w godzinach porannego i popołudniowego szczytu. Na remontowanych odcinkach wprowadzany jest ruch wahadłowy, zwężenia do jednego pasa lub tymczasowy ruch jednokierunkowy, a wybrane skrzyżowania są całkowicie wyłączane z użytku na czas układania nowej nawierzchni i podbudowy pod torowiska.</w:t>
      </w:r>
    </w:p>
    <w:p w14:paraId="46E72F05" w14:textId="711847D6"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Wprowadzane zmiany w organizacji ruchu wywierają olbrzymi wpływ na funkcjonowanie transportu zbiorowego MPK-Łódź. Wiele linii tramwajowych i autobusowych musiało zmienić swoje stałe trasy, a na wybranych odcinkach, gdzie torowiska zostały czasowo zdemontowane, kursują autobusy Zastępczej Komunikacji Autobusowej (ZKA). Przystanki autobusowe i tramwajowe są często przenoszone w tymczasowe lokalizacje, co wymaga od pasażerów regularnego sprawdzania rozkładów jazdy. Przewoźnik stara się minimalizować niedogodności poprzez dostosowywanie sygnalizacji świetlnej na trasach objazdowych, jednak nakładanie się na siebie kilku remontów nieuchronnie wydłuża czas przejazdu.</w:t>
      </w:r>
    </w:p>
    <w:p w14:paraId="5E3CF81D" w14:textId="43D92913"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Ruch tranzytowy i ciężarowy wokół miasta również zmaga się z pewnymi ograniczeniami, chociaż oddanie do użytku pełnej obwodnicy autostradowej i ekspresowej (A1, A2 oraz S14) znacznie odciążyło miejskie ulice od ciężkich pojazdów. Niemniej jednak, gdy na łódzkich odcinkach dróg dojazdowych wyznaczane są objazdy, część ruchu ciężkiego siłą rzeczy przenosi się na alternatywne ulice wjazdowe do miasta, takie jak ulica Strykowska, Pabianicka czy Aleksandrowska. Powoduje to powstawanie zatorów na obrzeżach Łodzi i uderza w kierowców codziennie dojeżdżających do pracy z okolicznych miejscowości.</w:t>
      </w:r>
    </w:p>
    <w:p w14:paraId="0B911EF1" w14:textId="7D0983F5"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Władze miasta oraz Zarząd Dróg i Transportu starają się ułatwiać nawigację po zakorkowanym mieście poprzez rozwój inteligentnych systemów zarządzania ruchem (ITS) oraz udostępnianie bieżących informacji na cyfrowych tablicach przystankowych i portalach miejskich. Pasażerom i kierowcom zaleca się korzystanie z aplikacji nawigacyjnych w czasie rzeczywistym, które na bieżąco uwzględniają zamknięte odcinki, roboty drogowe i wypadki. Dodatkowo w najbardziej zapalnych punktach miasta, zwłaszcza w pierwszych dniach wprowadzania nowych etapów organizacji ruchu, na skrzyżowaniach pojawiają się funkcjonariusze policji lub straży miejskiej, którzy ręcznie kierują ruchem i pomagają udrożnić przejazd.</w:t>
      </w:r>
    </w:p>
    <w:p w14:paraId="595CAF3C" w14:textId="7777777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Mimo że obecna skala utrudnień bywa uciążliwa w codziennym funkcjonowaniu, realizowane projekty mają na celu fundamentalną poprawę jakości życia w mieście po ich zakończeniu. Docelowe połączenie kolei podziemnej z siecią tramwajową, nowa nawierzchnia na kluczowych ulicach oraz nowo wybudowane torowiska pozwolą na stworzenie nowoczesnego, szybkiego i przewidywalnego systemu transportowego. Zanim to jednak nastąpi, najskuteczniejszym sposobem na sprawne poruszanie się po Łodzi pozostaje wcześniejsze planowanie tras, unikanie przejazdów przez ścisłe centrum w godzinach szczytu oraz korzystanie z dostępnych narzędzi informacji pasażerskiej.</w:t>
      </w:r>
    </w:p>
    <w:p w14:paraId="1C318FB7" w14:textId="3EA83D0D"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45A58EF7" w14:textId="68353390"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9</w:t>
      </w:r>
      <w:r w:rsidR="00FF7033" w:rsidRPr="00FF7033">
        <w:rPr>
          <w:rFonts w:ascii="Times New Roman" w:eastAsia="Times New Roman" w:hAnsi="Times New Roman" w:cs="Times New Roman"/>
          <w:color w:val="000000"/>
          <w:kern w:val="0"/>
          <w:sz w:val="20"/>
          <w:szCs w:val="20"/>
          <w:lang w:eastAsia="pl-PL"/>
          <w14:ligatures w14:val="none"/>
        </w:rPr>
        <w:t>.</w:t>
      </w:r>
      <w:r w:rsidR="00FF7033" w:rsidRPr="00FF7033">
        <w:rPr>
          <w:rFonts w:ascii="Times New Roman" w:eastAsia="Times New Roman" w:hAnsi="Times New Roman" w:cs="Times New Roman"/>
          <w:color w:val="000000"/>
          <w:kern w:val="0"/>
          <w:sz w:val="20"/>
          <w:szCs w:val="20"/>
          <w:lang w:eastAsia="pl-PL"/>
          <w14:ligatures w14:val="none"/>
        </w:rPr>
        <w:tab/>
        <w:t>Co z biletem, jeśli autobus ma opóźnienie?</w:t>
      </w:r>
    </w:p>
    <w:p w14:paraId="3A9F2A39" w14:textId="03BE44B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Kwestia ważności biletu czasowego w sytuacji, gdy autobus lub tramwaj stoi w korku bądź złapie opóźnienie, to jedno z najbardziej nurtujących pytań, jakie zadają sobie pasażerowie komunikacji miejskiej. Zasada obowiązująca w Łodzi oraz w większości polskich miast jest dla pasażerów bardzo korzystna i chroni ich przed ponoszeniem dodatkowych kosztów z przyczyn od nich niezależnych. Podstawowa reguła mówi, że o ważności biletu czasowego (np. 20- lub 40-minutowego) decyduje planowy czas przejazdu wynikający z oficjalnego rozkładu jazdy, a nie rzeczywisty czas spędzony w pojeździe. Oznacza to, że jeśli według rozkładu Twój przejazd z punktu A do punktu B powinien trwać 18 minut, a z powodu ulicznych zatorów lub awarii trwał 35 minut, Twój bilet 20-minutowy pozostaje w pełni ważny aż do momentu dotarcia do celu na danej linii.</w:t>
      </w:r>
    </w:p>
    <w:p w14:paraId="7C042E2F" w14:textId="355DE948"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Kluczowym warunkiem skorzystania z tej ochrony jest brak przesiadki po przekroczeniu nominalnego czasu ważności biletu. Jeśli wsiądziesz do autobusu, skasujesz bilet 20-minutowy i spędzisz w nim w korku np. 30 minut, nie musisz dokupywać ani kasować kolejnego biletu tak długo, jak długo nie opuszczasz tego konkretnego pojazdu. Przewoźnik wychodzi z założenia, że pasażer wykupił usługę przejazdu na określonej trasie i nie może ponosić konsekwencji finansowych za utrudnienia drogowe, wydłużony czas postoju na światłach czy roboty budowlane. W przypadku kontroli biletowej w opóźnionym pojeździe, kontrolerzy weryfikują godzinę skasowania biletu oraz rozkładowy czas przejazdu dla danej trasy i przystanku, na którym się znajdujecie.</w:t>
      </w:r>
    </w:p>
    <w:p w14:paraId="34113D97" w14:textId="6ECB44B9"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Sytuacja wygląda jednak nieco inaczej, gdy podróż wymaga przesiadki do innego pojazdu po upływie czasu z biletu. Jeśli z powodu opóźnienia pierwszego autobusu Twój bilet czasowy wygasł (mimo że rozkładowo powinieneś zdążyć się przesiąść), po wejściu do drugiego pojazdu musisz skasować nowy bilet lub dokonać dopłaty. Bilet skasowany w pierwszym pojeździe nie chroni Cię w drugim, chyba że obowiązują specjalne przepisy wzajemnego honorowania biletów ogłoszone przez organizatora transportu na czas wyjątkowych awarii. Dlatego przy planowaniu podróży z przesiadką w godzinach szczytu zawsze warto brać pod uwagę ryzyko opóźnień i wybierać bilety o dłuższym horyzoncie czasowym, na przykład wariant 40- lub 80-minutowy.</w:t>
      </w:r>
    </w:p>
    <w:p w14:paraId="5862A4B9" w14:textId="071857AF"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Warto również pamiętać o sytuacjach skrajnych, takich jak awaria pojazdu, kolizja lub całkowite zatrzymanie ruchu z przyczyn technicznych. W przypadku, gdy autobus lub tramwaj zepsuje się na trasie, a pasażerowie muszą kontynuować podróż kolejnym pojazdem tej samej lub innej linii kursującej po tej samej trasie, skasowany wcześniej bilet jednorazowy zachowuje ważność w nowym pojeździe. Nie trzeba wówczas kasować kolejnego biletu – wystarczy przedstawić kontrolerowi bilet skasowany w uszkodzonym pojeździe. W nowoczesnych systemach biletów elektronicznych zakupy przypisane do karty lub aplikacji mobilnej również są weryfikowane przez kontrolerów z uwzględnieniem informacji o zakłóceniach w ruchu.</w:t>
      </w:r>
    </w:p>
    <w:p w14:paraId="179435F3" w14:textId="4BE88C65"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Kolejnym ważnym elementem jest sposób udowadniania prawa do przejazdu w razie sporu z kontrolerem. Kontrolerzy biletów w Łodzi korzystają z terminali połączonych z systemem GPS i dynamiczną informacją pasażerską, co pozwala im na bieżąco sprawdzać opóźnienia poszczególnych kursów. Jeśli jednak zdarzy się sytuacja, w której mimo ewidentnego opóźnienia pojazdu zostanie wystawiona opłata dodatkowa, pasażer nie jest na straconej pozycji. Na opłacenie lub odwołanie się od kary jest odpowiedni czas, a w treści reklamacji wystarczy podać numer linii, numer boczny pojazdu, datę oraz godzinę zdarzenia. Zarząd transportu na podstawie danych z nadzoru ruchu weryfikuje faktyczny czas przejazdu i w przypadku potwierdzenia opóźnienia anuluje nałożony mandat.</w:t>
      </w:r>
    </w:p>
    <w:p w14:paraId="3C73FE88" w14:textId="335EE4E5"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Podsumowując, pasażerowie komunikacji miejskiej nie muszą obawiać się ciągłego spoglądania na zegarek, gdy autobus utknie w miejskim korku. Dopóki podróżujesz jednym pojazdem, a rozkładowy czas przejazdu mieścił się w granicach ważności Twojego biletu, jedziesz całkowicie legalnie i bezpiecznie. Zrozumienie tych zasad pozwala uniknąć niepotrzebnego stresu podczas codziennych dojazdów do pracy czy szkoły, a w razie jakichkolwiek wątpliwości warto pamiętać, że system transportowy został zaprojektowany tak, aby opóźnienia drogowo-remontowe nie obciążały kieszeni pasażera.</w:t>
      </w:r>
    </w:p>
    <w:p w14:paraId="3A4190AA" w14:textId="77777777"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7B6A8207" w14:textId="37D865FC" w:rsidR="00FF7033"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10</w:t>
      </w:r>
      <w:r w:rsidR="00FF7033" w:rsidRPr="00FF7033">
        <w:rPr>
          <w:rFonts w:ascii="Times New Roman" w:eastAsia="Times New Roman" w:hAnsi="Times New Roman" w:cs="Times New Roman"/>
          <w:color w:val="000000"/>
          <w:kern w:val="0"/>
          <w:sz w:val="20"/>
          <w:szCs w:val="20"/>
          <w:lang w:eastAsia="pl-PL"/>
          <w14:ligatures w14:val="none"/>
        </w:rPr>
        <w:t>.</w:t>
      </w:r>
      <w:r w:rsidR="00FF7033" w:rsidRPr="00FF7033">
        <w:rPr>
          <w:rFonts w:ascii="Times New Roman" w:eastAsia="Times New Roman" w:hAnsi="Times New Roman" w:cs="Times New Roman"/>
          <w:color w:val="000000"/>
          <w:kern w:val="0"/>
          <w:sz w:val="20"/>
          <w:szCs w:val="20"/>
          <w:lang w:eastAsia="pl-PL"/>
          <w14:ligatures w14:val="none"/>
        </w:rPr>
        <w:tab/>
        <w:t>Kiedy nowe autobusy w Łodzi?</w:t>
      </w:r>
    </w:p>
    <w:p w14:paraId="235E92E7" w14:textId="4394C80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Odnowienie floty transportu miejskiego w Łodzi to proces, który od kilku lat postępuje bardzo dynamicznie i bezpośrednio przekłada się na codzienne doświadczenia tysięcy pasażerów. Odpowiedź na pytanie, kiedy w mieście pojawią się nowe autobusy, brzmi: pierwsze spektakularne dostawy z wielkich kontraktów już zasiliły sieć MPK-Łódź, a kolejne nowoczesne pojazdy pojawiają się na łódzkich ulicach sukcesywnie w kolejnych etapach realizacji umów. Miasto postawiło na kompleksową zmianę wizerunku swojego taboru, co oznacza, że wysłużone i głośne autobusy starszej generacji są zastępowane przez ekologiczne, wyjątkowo ciche i przestronne konstrukcje dostarczane przez czołowych producentów.</w:t>
      </w:r>
    </w:p>
    <w:p w14:paraId="0787F5EB" w14:textId="25A8461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Kluczowym filarem modernizacji łódzkiej floty autobusowej staje się napęd elektryczny oraz hybrydowy. Do Łodzi dotarła już i realizuje codzienne kursy flota kilkudziesięciu w pełni elektrycznych autobusów marek takich jak Volvo czy Solaris, wraz z całą towarzyszącą im infrastrukturą szybkiego ładowania na pętlach i w zajezdniach (m.in. na pętli Kusocińskiego czy Janów). Ponadto w ruchu miejskim regularnie pojawiają się nowe autobusy przegubowe i standardowe z napędem hybrydowym. Dostawy te rozłożono w czasie, jednak największe natężenie wymiany pojazdów nastąpiło w latach 2023–2025, a do końca 2026 roku planowane są kolejne postępowania przetargowe, mające na celu pełne wycofanie ostatnich wyeksploatowanych diesli.</w:t>
      </w:r>
    </w:p>
    <w:p w14:paraId="2BE94167" w14:textId="7877C40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Nowe pojazdy wprowadzane do eksploatacji przynoszą ze sobą zupełnie nowy poziom wygody oraz dostępności dla wszystkich grup mieszkańców. Wszystkie autobusy zamawiane w ramach ostatnich przetargów są w stu procentach niskopodłogowe, co ogromnie ułatwia wsiadanie i wysiadanie osobom starszym, poruszającym się na wózkach inwalidzkich czy rodzicom z dziećmi w wózkach. Standardem wyposażenia stała się wydajna klimatyzacja przestrzeni pasażerskiej, pokładowe gniazda USB pozwalające na naładowanie </w:t>
      </w:r>
      <w:proofErr w:type="spellStart"/>
      <w:r w:rsidRPr="00370FFB">
        <w:rPr>
          <w:rFonts w:ascii="Times New Roman" w:eastAsia="Times New Roman" w:hAnsi="Times New Roman" w:cs="Times New Roman"/>
          <w:color w:val="000000"/>
          <w:kern w:val="0"/>
          <w:sz w:val="20"/>
          <w:szCs w:val="20"/>
          <w:lang w:eastAsia="pl-PL"/>
          <w14:ligatures w14:val="none"/>
        </w:rPr>
        <w:t>smartfona</w:t>
      </w:r>
      <w:proofErr w:type="spellEnd"/>
      <w:r w:rsidRPr="00370FFB">
        <w:rPr>
          <w:rFonts w:ascii="Times New Roman" w:eastAsia="Times New Roman" w:hAnsi="Times New Roman" w:cs="Times New Roman"/>
          <w:color w:val="000000"/>
          <w:kern w:val="0"/>
          <w:sz w:val="20"/>
          <w:szCs w:val="20"/>
          <w:lang w:eastAsia="pl-PL"/>
          <w14:ligatures w14:val="none"/>
        </w:rPr>
        <w:t xml:space="preserve"> podczas podróży, nowoczesne i czytelne tablice informacji pasażerskiej oraz zaawansowany system monitoringu wizyjnego, który znacząco podnosi poziom bezpieczeństwa w pojeździe.</w:t>
      </w:r>
    </w:p>
    <w:p w14:paraId="54968C2F" w14:textId="3DCA83D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Dla pasażerów bardzo istotną kwestią jest to, jak nowe pojazdy są kierowane na poszczególne trasy i gdzie najłatwiej na nie natrafić. MPK-Łódź w pierwszej kolejności kieruje fabrycznie nowe autobusy – w szczególności te z napędem elektrycznym – na najbardziej obciążone linie kursujące przez ścisłe centrum miasta oraz osiedla o wysokiej gęstości zaludnienia, takie jak </w:t>
      </w:r>
      <w:proofErr w:type="spellStart"/>
      <w:r w:rsidRPr="00370FFB">
        <w:rPr>
          <w:rFonts w:ascii="Times New Roman" w:eastAsia="Times New Roman" w:hAnsi="Times New Roman" w:cs="Times New Roman"/>
          <w:color w:val="000000"/>
          <w:kern w:val="0"/>
          <w:sz w:val="20"/>
          <w:szCs w:val="20"/>
          <w:lang w:eastAsia="pl-PL"/>
          <w14:ligatures w14:val="none"/>
        </w:rPr>
        <w:t>Retkinia</w:t>
      </w:r>
      <w:proofErr w:type="spellEnd"/>
      <w:r w:rsidRPr="00370FFB">
        <w:rPr>
          <w:rFonts w:ascii="Times New Roman" w:eastAsia="Times New Roman" w:hAnsi="Times New Roman" w:cs="Times New Roman"/>
          <w:color w:val="000000"/>
          <w:kern w:val="0"/>
          <w:sz w:val="20"/>
          <w:szCs w:val="20"/>
          <w:lang w:eastAsia="pl-PL"/>
          <w14:ligatures w14:val="none"/>
        </w:rPr>
        <w:t>, Widzew czy Bałuty. Ma to na celu nie tylko poprawę komfortu jak największej liczby pasażerów, ale również bezpośrednie ograniczenie emisji spalin i hałasu w miejscach, gdzie ruch pieszy i mieszkalny jest najbardziej intensywny. Z czasem nowe pojazdy zasilają także linie obwodowe i dojazdowe.</w:t>
      </w:r>
    </w:p>
    <w:p w14:paraId="69449D81" w14:textId="1D2FC983"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Warto podkreślić, że zakupy nowych autobusów dla Łodzi w dużej mierze opierają się na nowoczesnych modelach finansowania, takich jak wieloletni wynajem długoterminowy z serwisem po stronie producenta oraz unijne dofinansowania z Krajowego Planu Odbudowy i funduszy spójności. Dzięki takiemu podejściu MPK-Łódź może szybko wprowadzać na ulice ogromne partie po kilkadziesiąt pojazdów naraz, nie obciążając jednorazowo budżetu miasta paraliżującymi wydatkami na zakup. Model ten gwarantuje również, że po kilku latach intensywnej eksploatacji tabor może być płynnie wymieniany na jeszcze nowsze generacje autobusów zero- i niskoemisyjnych.</w:t>
      </w:r>
    </w:p>
    <w:p w14:paraId="085B523B" w14:textId="7777777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Planowane na kolejne lata nowe dostawy pojazdów to nie tylko kwestia estetyki czy nowoczesnego wyglądu na przystankach, ale przede wszystkim fundament sprawnej i niezawodnej komunikacji miejskiej. Wymiana floty na fabrycznie nowe egzemplarze drastycznie ogranicza ryzyko nagłych awarii na trasie, które w przeszłości bywały przyczyną wypadania kursów z rozkładu jazdy. Pasażerowie mogą więc spoglądać w przyszłość z optymizmem – łódzka komunikacja autobusowa staje się coraz bardziej przewidywalna, ekologiczna i dostosowana do wymagań nowoczesnej aglomeracji, a proces odnawiania floty będzie kontynuowany w nadchodzących latach.</w:t>
      </w:r>
    </w:p>
    <w:p w14:paraId="687967B6" w14:textId="1ABAE413"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400B40C0" w14:textId="7550A8A0" w:rsidR="00370FFB"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1</w:t>
      </w:r>
      <w:r w:rsidR="00370FFB">
        <w:rPr>
          <w:rFonts w:ascii="Times New Roman" w:eastAsia="Times New Roman" w:hAnsi="Times New Roman" w:cs="Times New Roman"/>
          <w:color w:val="000000"/>
          <w:kern w:val="0"/>
          <w:sz w:val="20"/>
          <w:szCs w:val="20"/>
          <w:lang w:eastAsia="pl-PL"/>
          <w14:ligatures w14:val="none"/>
        </w:rPr>
        <w:t>1</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Jaka jest najdłuższa linia autobusowa w Łodzi?</w:t>
      </w:r>
    </w:p>
    <w:p w14:paraId="382055C8" w14:textId="400105F5" w:rsidR="00370FFB" w:rsidRP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Pytanie o najdłuższą linię autobusową w Łodzi budzi spore zainteresowanie zarówno wśród pasażerów codziennie dojeżdżających do pracy, jak i pasjonatów lokalnej komunikacji miejskiej. Sieć połączeń autobusowych w Łodzi jest niezwykle rozbudowana i obejmuje nie tylko teren samego miasta, ale również połączenia podmiejskie, łączące stolicę województwa z okolicznymi gminami. Szukając rekordzistki pod względem długości trasy, należy wyraźnie rozróżnić stałe linie miejskie kursujące w granicach Łodzi od rozbudowanych linii podmiejskich oraz tymczasowych linii zastępczych, które w ostatnich latach często osiągają rekordowe długości z powodu prowadzonych remontów.</w:t>
      </w:r>
    </w:p>
    <w:p w14:paraId="4B87A8C8" w14:textId="77777777" w:rsidR="00370FFB" w:rsidRP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Palmę pierwszeństwa wśród stałych, dziennych linii autobusowych MPK-Łódź od lat dzierży linia 96 (kursująca w wariantach A, B oraz C). Ta kultowa dla mieszkańców Łodzi linia spina ze sobą skrajne rejon miasta, łącząc osiedle Teofilów z Janowem i Wiktorią. Długość jej pełnej trasy w jednym kierunku wynosi niemal 25 kilometrów, co przekłada się na około 50 przystanków do pokonania. Przejazd całej trasy w godzinach szczytu potrafi zająć nawet półtorej godziny, przez co linia 96 stanowi prawdziwy kręgosłup komunikacyjny miasta, przemieszczając codziennie dziesiątki tysięcy pasażerów z dużych osiedli mieszkaniowych przez same centrum Łodzi.</w:t>
      </w:r>
    </w:p>
    <w:p w14:paraId="2E62D34E" w14:textId="77777777" w:rsidR="00370FFB" w:rsidRP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Jeśli jednak weźmiemy pod uwagę strefę podmiejską, bezkonkurencyjne okazują się linie aglomeracyjne łączące Łódź z ościennymi miejscowościami. Wśród nich na wyróżnienie zasługują linie takie jak 51B (docierająca do Skotnik i Łagiewnik) czy 94 (łącząca Łódź z Konstantynowem Łódzkim). Ponadto wybrane warianty linii 53, kierujące się w stronę Brzezin czy Nowosolnej, pokonują dystanse przekraczające 20 kilometrów. Połączenia te są kluczowe dla mieszkańców regionu, pozwalając na bezpośredni dojazd do pracy i szkół w Łodzi bez konieczności przesiadki na granicy miasta.</w:t>
      </w:r>
    </w:p>
    <w:p w14:paraId="2051183A" w14:textId="77777777" w:rsidR="00370FFB" w:rsidRP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Warto również pamiętać o specyfice połączeń nocnych (linie z serii N), które ze swojej natury projektowane są tak, aby jedna linia mogła obsłużyć jak największy obszar miasta. Łódzkie autobusy nocne, wyjeżdżające z centralnego punktu przesiadkowego przy Dworcu Łódź Fabryczna, wykonują obszerne pętle po osiedlach. Linie nocne, takie jak N1 czy N3, pokonują jednorazowo bardzo długie dystanse, sięgające nawet 20–25 kilometrów w jedną stronę, zapewniając bezpieczny powrót do domu mieszkańcom nawet najbardziej oddalonych zakątków Łodzi w godzinach nocnych.</w:t>
      </w:r>
    </w:p>
    <w:p w14:paraId="621B2815" w14:textId="77777777" w:rsidR="00370FFB" w:rsidRP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Dodatkowym czynnikiem wpływającym na długość trasy autobusu są wielkie inwestycje drogowe i torowe. Prowadzone w ostatnich latach remonty oraz budowa tunelu średnicowego wymusiły wprowadzenie linii Zastępczej Komunikacji Autobusowej (ZKA). Przebieg tych linii tymczasowych bywa niezwykle skomplikowany, gdyż musza one okrążać zamknięte skrzyżowania i plac budowy. W efekcie niektóre autobusy zastępcze jadące nierzadko z jednego końca miasta na drugi pokonują trasę znacznie dłuższą niż ich tradycyjne odpowiedniki tramwajowe, stając się czasowymi rekordzistami pod względem długości przejazdu.</w:t>
      </w:r>
    </w:p>
    <w:p w14:paraId="02DE0E68" w14:textId="024E6991" w:rsidR="00370FFB" w:rsidRDefault="00370FFB" w:rsidP="00370FFB">
      <w:pPr>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Podsumowując, chociaż układ linii w Łodzi stale ewoluuje w odpowiedzi na potrzeby mieszkańców i prowadzone inwestycje, to linia 96 niezmiennie pozostaje symbolicznym i praktycznym rekordzistą miejskiego transportu autobusowego. Podróż tak długą trasą wymaga od pasażerów i kierowców cierpliwości, zwłaszcza w obliczu miejskich zatorów drogowych, jednak dla wielu łodzian linia ta stanowi niezastąpione i bezpośrednie połączenie z najważniejszymi punktami miasta. Znajomość takich tras ułatwia planowanie codziennych podróży i pozwala lepiej docenić rozmach łódzkiej sieci komunikacyjnej.</w:t>
      </w:r>
    </w:p>
    <w:p w14:paraId="0B9336FB" w14:textId="37427733" w:rsidR="00370FFB" w:rsidRDefault="00370FFB" w:rsidP="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0ABFE97C" w14:textId="75AF7A4C" w:rsidR="00370FFB"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lastRenderedPageBreak/>
        <w:t>1</w:t>
      </w:r>
      <w:r w:rsidR="00370FFB">
        <w:rPr>
          <w:rFonts w:ascii="Times New Roman" w:eastAsia="Times New Roman" w:hAnsi="Times New Roman" w:cs="Times New Roman"/>
          <w:color w:val="000000"/>
          <w:kern w:val="0"/>
          <w:sz w:val="20"/>
          <w:szCs w:val="20"/>
          <w:lang w:eastAsia="pl-PL"/>
          <w14:ligatures w14:val="none"/>
        </w:rPr>
        <w:t>2</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Ile kosztuje nowy autobus Solaris?</w:t>
      </w:r>
    </w:p>
    <w:p w14:paraId="271329CE" w14:textId="54219DAA"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Pytanie o koszt zakupu nowego autobusu marki Solaris pojawia się niezwykle często w kontekście miejskich inwestycji transportowych i przetargów publicznych. Nie istnieje jednak jedna, sztywna kwota, ponieważ ostateczna cena pojazdu zależy od jego długości, rodzaju napędu oraz wyposażenia opcjonalnego wybranego przez przewoźnika. Warto wiedzieć, że na rynku pojazdów miejskich ceny wahać się mogą od niespełna 1,5 miliona złotych do nawet ponad 4 milionów złotych za pojedynczą sztukę. Na ostateczny rachunek składa się nie tylko sama konstrukcja czy silnik, ale również zaawansowane systemy bezpieczeństwa, dostosowanie wnętrza do potrzeb pasażerów oraz zaplecze serwisowe oferowane przez producenta z Bolechowa.</w:t>
      </w:r>
    </w:p>
    <w:p w14:paraId="607AF519" w14:textId="5C0C04D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Najtańszym rozwiązaniem w ofercie </w:t>
      </w:r>
      <w:proofErr w:type="spellStart"/>
      <w:r w:rsidRPr="00370FFB">
        <w:rPr>
          <w:rFonts w:ascii="Times New Roman" w:eastAsia="Times New Roman" w:hAnsi="Times New Roman" w:cs="Times New Roman"/>
          <w:color w:val="000000"/>
          <w:kern w:val="0"/>
          <w:sz w:val="20"/>
          <w:szCs w:val="20"/>
          <w:lang w:eastAsia="pl-PL"/>
          <w14:ligatures w14:val="none"/>
        </w:rPr>
        <w:t>Solarisa</w:t>
      </w:r>
      <w:proofErr w:type="spellEnd"/>
      <w:r w:rsidRPr="00370FFB">
        <w:rPr>
          <w:rFonts w:ascii="Times New Roman" w:eastAsia="Times New Roman" w:hAnsi="Times New Roman" w:cs="Times New Roman"/>
          <w:color w:val="000000"/>
          <w:kern w:val="0"/>
          <w:sz w:val="20"/>
          <w:szCs w:val="20"/>
          <w:lang w:eastAsia="pl-PL"/>
          <w14:ligatures w14:val="none"/>
        </w:rPr>
        <w:t xml:space="preserve"> pozostają klasyczne autobusy miejskie z silnikiem spalinowym spełniającym rygorystyczne normy emisji spalin Euro 6. Standardowy, 12-metrowy autobus napędzany olejem napędowym (Solaris Urbino 12) to koszt rzędu od 1,2 do 1,6 miliona złotych netto. Wersje przegubowe, czyli 18-metrowe (Solaris Urbino 18), które mieszczą znacznie więcej pasażerów, są odpowiednio droższe i ich cena w przetargach waha się zazwyczaj w granicach od 1,8 do 2,3 miliona złotych netto. Choć są to najtańsze pojazdy w zakupie, miasta coraz rzadziej decydują się na wersje czysto spalinowe ze względu na wymogi prawne dotyczące ochrony środowiska i unijne dyrektywy promujące transport nisko- i zeroemisyjny.</w:t>
      </w:r>
    </w:p>
    <w:p w14:paraId="3ABC92B0" w14:textId="704D2EDF"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Zdecydowanie wyższy koszt wiąże się z zakupem popularnych obecnie autobusów elektrycznych z serii Solaris Urbino </w:t>
      </w:r>
      <w:proofErr w:type="spellStart"/>
      <w:r w:rsidRPr="00370FFB">
        <w:rPr>
          <w:rFonts w:ascii="Times New Roman" w:eastAsia="Times New Roman" w:hAnsi="Times New Roman" w:cs="Times New Roman"/>
          <w:color w:val="000000"/>
          <w:kern w:val="0"/>
          <w:sz w:val="20"/>
          <w:szCs w:val="20"/>
          <w:lang w:eastAsia="pl-PL"/>
          <w14:ligatures w14:val="none"/>
        </w:rPr>
        <w:t>electric</w:t>
      </w:r>
      <w:proofErr w:type="spellEnd"/>
      <w:r w:rsidRPr="00370FFB">
        <w:rPr>
          <w:rFonts w:ascii="Times New Roman" w:eastAsia="Times New Roman" w:hAnsi="Times New Roman" w:cs="Times New Roman"/>
          <w:color w:val="000000"/>
          <w:kern w:val="0"/>
          <w:sz w:val="20"/>
          <w:szCs w:val="20"/>
          <w:lang w:eastAsia="pl-PL"/>
          <w14:ligatures w14:val="none"/>
        </w:rPr>
        <w:t>. Nowoczesny, 12-metrowy autobus elektryczny to wydatek rzędu od 2,8 do nawet 3,5 miliona złotych netto, natomiast za wersję przegubową z napędem elektrycznym samorządy muszą zapłacić od 3,8 do 4,5 miliona złotych netto za sztukę. Wyższa cena „elektryków” wynika przede wszystkim z wysokie kosztu baterii trakcyjnych, wydajnych silników elektrycznych oraz skomplikowanej elektroniki sterującej pracą całego układu. Warto jednak pamiętać, że samorządy bardzo rzadko kupują same autobusy – w przetargach często zamawia się je w pakiecie ze stacjami szybkiego ładowania (zasilaczami wtyczkowymi lub pantografowymi), co podnosi łączną wartość kontraktu.</w:t>
      </w:r>
    </w:p>
    <w:p w14:paraId="104888FE" w14:textId="3D8B3D27"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Najnowocześniejszą i zarazem najdroższą technologią w portfolio polskiego producenta są autobusy napędzane ogniwami wodorowymi, czyli Solaris Urbino </w:t>
      </w:r>
      <w:proofErr w:type="spellStart"/>
      <w:r w:rsidRPr="00370FFB">
        <w:rPr>
          <w:rFonts w:ascii="Times New Roman" w:eastAsia="Times New Roman" w:hAnsi="Times New Roman" w:cs="Times New Roman"/>
          <w:color w:val="000000"/>
          <w:kern w:val="0"/>
          <w:sz w:val="20"/>
          <w:szCs w:val="20"/>
          <w:lang w:eastAsia="pl-PL"/>
          <w14:ligatures w14:val="none"/>
        </w:rPr>
        <w:t>hydrogen</w:t>
      </w:r>
      <w:proofErr w:type="spellEnd"/>
      <w:r w:rsidRPr="00370FFB">
        <w:rPr>
          <w:rFonts w:ascii="Times New Roman" w:eastAsia="Times New Roman" w:hAnsi="Times New Roman" w:cs="Times New Roman"/>
          <w:color w:val="000000"/>
          <w:kern w:val="0"/>
          <w:sz w:val="20"/>
          <w:szCs w:val="20"/>
          <w:lang w:eastAsia="pl-PL"/>
          <w14:ligatures w14:val="none"/>
        </w:rPr>
        <w:t xml:space="preserve">. Pojazdy wykorzystujące wodór jako paliwo to technologiczny szczyt możliwości w komunikacji miejskiej, a ich cena za jedną 12-metrową sztukę przekracza 3,5–4 miliony złotych netto, osiągając w niektórych przetargach nawet wyższe kwoty. Choć bariera wejścia i koszt zakupu infrastruktury tankowania wodoru są bardzo wysokie, pojazdy te oferują zasięg i czas tankowania porównywalne z tradycyjnymi </w:t>
      </w:r>
      <w:proofErr w:type="spellStart"/>
      <w:r w:rsidRPr="00370FFB">
        <w:rPr>
          <w:rFonts w:ascii="Times New Roman" w:eastAsia="Times New Roman" w:hAnsi="Times New Roman" w:cs="Times New Roman"/>
          <w:color w:val="000000"/>
          <w:kern w:val="0"/>
          <w:sz w:val="20"/>
          <w:szCs w:val="20"/>
          <w:lang w:eastAsia="pl-PL"/>
          <w14:ligatures w14:val="none"/>
        </w:rPr>
        <w:t>dieselami</w:t>
      </w:r>
      <w:proofErr w:type="spellEnd"/>
      <w:r w:rsidRPr="00370FFB">
        <w:rPr>
          <w:rFonts w:ascii="Times New Roman" w:eastAsia="Times New Roman" w:hAnsi="Times New Roman" w:cs="Times New Roman"/>
          <w:color w:val="000000"/>
          <w:kern w:val="0"/>
          <w:sz w:val="20"/>
          <w:szCs w:val="20"/>
          <w:lang w:eastAsia="pl-PL"/>
          <w14:ligatures w14:val="none"/>
        </w:rPr>
        <w:t>, przy jednoczesnej zerowej emisji spalin (z rury wydechowej wydostaje się jedynie para wodna).</w:t>
      </w:r>
    </w:p>
    <w:p w14:paraId="533D728B" w14:textId="28AA777F"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Warto podkreślić, że o ostatecznej cenie autobusu zamawianego przez konkretne miasto w dużym stopniu decydują specyficzne wymagania zawarte w specyfikacji przetargowej. Podbijać cenę mogą elementy takie jak: bogaty pakiet systemów bezpieczeństwa (np. asystenci martwego pola czy kamery zastępujące tradycyjne lusterka), zaawansowana klimatyzacja z filtrami antybakteryjnymi, systemy zliczania pasażerów, a także wydłużony okres gwarancji i wsparcie techniczne na kilkanaście lat. Równie istotny jest zamawiany wolumen – przy zakupie kilkudziesięciu lub kilkuset sztuk jednocześnie przewoźnicy mogą liczyć na bardziej atrakcyjne stawki jednostkowe.</w:t>
      </w:r>
    </w:p>
    <w:p w14:paraId="36E240B5" w14:textId="2EB71CD4"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Podsumowując, chociaż kwoty rzędu kilku milionów złotych za jeden autobus mogą wydawać się ogromne dla przeciętnego obserwatora, zakupy te należy rozpatrywać jako długoterminową inwestycję. Nowoczesne autobusy Solaris projektowane są na kilkanaście lat intensywnej eksploatacji w trudnych warunkach miejskich. Wyższe koszty zakupu pojazdów elektrycznych czy wodorowych są w dużej mierze rekompensowane przez znaczne dofinansowania z funduszy europejskich i programów krajowych, a także niższe koszty samego paliwa i codziennej eksploatacji w porównaniu do tradycyjnych autobusów spalinowych.</w:t>
      </w:r>
    </w:p>
    <w:p w14:paraId="31A286E5" w14:textId="77777777"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06F6B615" w14:textId="77777777" w:rsidR="00FF7033" w:rsidRPr="00FF7033" w:rsidRDefault="00FF7033" w:rsidP="00FF7033">
      <w:pPr>
        <w:jc w:val="both"/>
        <w:rPr>
          <w:rFonts w:ascii="Times New Roman" w:eastAsia="Times New Roman" w:hAnsi="Times New Roman" w:cs="Times New Roman"/>
          <w:color w:val="000000"/>
          <w:kern w:val="0"/>
          <w:sz w:val="20"/>
          <w:szCs w:val="20"/>
          <w:lang w:eastAsia="pl-PL"/>
          <w14:ligatures w14:val="none"/>
        </w:rPr>
      </w:pPr>
    </w:p>
    <w:p w14:paraId="7F6CE474" w14:textId="085403C3" w:rsidR="00370FFB" w:rsidRDefault="00FF7033" w:rsidP="00FF7033">
      <w:pPr>
        <w:jc w:val="both"/>
        <w:rPr>
          <w:rFonts w:ascii="Times New Roman" w:eastAsia="Times New Roman" w:hAnsi="Times New Roman" w:cs="Times New Roman"/>
          <w:color w:val="000000"/>
          <w:kern w:val="0"/>
          <w:sz w:val="20"/>
          <w:szCs w:val="20"/>
          <w:lang w:eastAsia="pl-PL"/>
          <w14:ligatures w14:val="none"/>
        </w:rPr>
      </w:pPr>
      <w:r w:rsidRPr="00FF7033">
        <w:rPr>
          <w:rFonts w:ascii="Times New Roman" w:eastAsia="Times New Roman" w:hAnsi="Times New Roman" w:cs="Times New Roman"/>
          <w:color w:val="000000"/>
          <w:kern w:val="0"/>
          <w:sz w:val="20"/>
          <w:szCs w:val="20"/>
          <w:lang w:eastAsia="pl-PL"/>
          <w14:ligatures w14:val="none"/>
        </w:rPr>
        <w:t>1</w:t>
      </w:r>
      <w:r w:rsidR="00370FFB">
        <w:rPr>
          <w:rFonts w:ascii="Times New Roman" w:eastAsia="Times New Roman" w:hAnsi="Times New Roman" w:cs="Times New Roman"/>
          <w:color w:val="000000"/>
          <w:kern w:val="0"/>
          <w:sz w:val="20"/>
          <w:szCs w:val="20"/>
          <w:lang w:eastAsia="pl-PL"/>
          <w14:ligatures w14:val="none"/>
        </w:rPr>
        <w:t>3</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Czy w Łodzi w 2026 roku będą darmowe przejazdy MPK?</w:t>
      </w:r>
    </w:p>
    <w:p w14:paraId="710E33EF" w14:textId="5B706F0D"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Pytanie o to, czy w 2026 roku komunikacja miejska w Łodzi będzie darmowa, pojawia się bardzo często zarówno wśród mieszkańców aglomeracji, jak i przyjezdnych gości. Odpowiedź wymaga jednak pewnego rozróżnienia: </w:t>
      </w:r>
      <w:r w:rsidRPr="00370FFB">
        <w:rPr>
          <w:rFonts w:ascii="Times New Roman" w:eastAsia="Times New Roman" w:hAnsi="Times New Roman" w:cs="Times New Roman"/>
          <w:b/>
          <w:bCs/>
          <w:color w:val="000000"/>
          <w:kern w:val="0"/>
          <w:sz w:val="20"/>
          <w:szCs w:val="20"/>
          <w:lang w:eastAsia="pl-PL"/>
          <w14:ligatures w14:val="none"/>
        </w:rPr>
        <w:t>w 2026 roku MPK Łódź nie jest całkowicie bezpłatne na co dzień</w:t>
      </w:r>
      <w:r w:rsidRPr="00370FFB">
        <w:rPr>
          <w:rFonts w:ascii="Times New Roman" w:eastAsia="Times New Roman" w:hAnsi="Times New Roman" w:cs="Times New Roman"/>
          <w:color w:val="000000"/>
          <w:kern w:val="0"/>
          <w:sz w:val="20"/>
          <w:szCs w:val="20"/>
          <w:lang w:eastAsia="pl-PL"/>
          <w14:ligatures w14:val="none"/>
        </w:rPr>
        <w:t xml:space="preserve">, a za codzienne przejazdy autobusami i tramwajami trzeba płacić zgodnie ze standardowym cennikiem biletów czasowych i okresowych. Władze miasta kontynuują jednak sprawdzony model, w którym w trakcie wybranych wydarzeń, świąt oraz wyjątkowych dni w roku opłaty za przejazd są całkowicie znoszone. </w:t>
      </w:r>
    </w:p>
    <w:p w14:paraId="03E2813B" w14:textId="4ED6FA80"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Największym i najbardziej oczekiwanym okresem darmowych przejazdów w 2026 roku są obchody 603. Urodzin Łodzi połączone z Łódź </w:t>
      </w:r>
      <w:proofErr w:type="spellStart"/>
      <w:r w:rsidRPr="00370FFB">
        <w:rPr>
          <w:rFonts w:ascii="Times New Roman" w:eastAsia="Times New Roman" w:hAnsi="Times New Roman" w:cs="Times New Roman"/>
          <w:color w:val="000000"/>
          <w:kern w:val="0"/>
          <w:sz w:val="20"/>
          <w:szCs w:val="20"/>
          <w:lang w:eastAsia="pl-PL"/>
          <w14:ligatures w14:val="none"/>
        </w:rPr>
        <w:t>Summer</w:t>
      </w:r>
      <w:proofErr w:type="spellEnd"/>
      <w:r w:rsidRPr="00370FFB">
        <w:rPr>
          <w:rFonts w:ascii="Times New Roman" w:eastAsia="Times New Roman" w:hAnsi="Times New Roman" w:cs="Times New Roman"/>
          <w:color w:val="000000"/>
          <w:kern w:val="0"/>
          <w:sz w:val="20"/>
          <w:szCs w:val="20"/>
          <w:lang w:eastAsia="pl-PL"/>
          <w14:ligatures w14:val="none"/>
        </w:rPr>
        <w:t xml:space="preserve"> </w:t>
      </w:r>
      <w:proofErr w:type="spellStart"/>
      <w:r w:rsidRPr="00370FFB">
        <w:rPr>
          <w:rFonts w:ascii="Times New Roman" w:eastAsia="Times New Roman" w:hAnsi="Times New Roman" w:cs="Times New Roman"/>
          <w:color w:val="000000"/>
          <w:kern w:val="0"/>
          <w:sz w:val="20"/>
          <w:szCs w:val="20"/>
          <w:lang w:eastAsia="pl-PL"/>
          <w14:ligatures w14:val="none"/>
        </w:rPr>
        <w:t>Festival</w:t>
      </w:r>
      <w:proofErr w:type="spellEnd"/>
      <w:r w:rsidRPr="00370FFB">
        <w:rPr>
          <w:rFonts w:ascii="Times New Roman" w:eastAsia="Times New Roman" w:hAnsi="Times New Roman" w:cs="Times New Roman"/>
          <w:color w:val="000000"/>
          <w:kern w:val="0"/>
          <w:sz w:val="20"/>
          <w:szCs w:val="20"/>
          <w:lang w:eastAsia="pl-PL"/>
          <w14:ligatures w14:val="none"/>
        </w:rPr>
        <w:t xml:space="preserve">. Od piątku 24 lipca (od godziny 15:00) aż do poniedziałku 27 lipca (do godziny 4:00 rano) wszystkie autobusy i tramwaje MPK Łódź kursują całkowicie bezpłatnie. Z darmowego transportu mogą bez żadnych ograniczeń i bez konieczności posiadania jakiegokolwiek biletu korzystać zarówno łodzianie, jak i </w:t>
      </w:r>
      <w:proofErr w:type="spellStart"/>
      <w:r w:rsidRPr="00370FFB">
        <w:rPr>
          <w:rFonts w:ascii="Times New Roman" w:eastAsia="Times New Roman" w:hAnsi="Times New Roman" w:cs="Times New Roman"/>
          <w:color w:val="000000"/>
          <w:kern w:val="0"/>
          <w:sz w:val="20"/>
          <w:szCs w:val="20"/>
          <w:lang w:eastAsia="pl-PL"/>
          <w14:ligatures w14:val="none"/>
        </w:rPr>
        <w:t>turzyści</w:t>
      </w:r>
      <w:proofErr w:type="spellEnd"/>
      <w:r w:rsidRPr="00370FFB">
        <w:rPr>
          <w:rFonts w:ascii="Times New Roman" w:eastAsia="Times New Roman" w:hAnsi="Times New Roman" w:cs="Times New Roman"/>
          <w:color w:val="000000"/>
          <w:kern w:val="0"/>
          <w:sz w:val="20"/>
          <w:szCs w:val="20"/>
          <w:lang w:eastAsia="pl-PL"/>
          <w14:ligatures w14:val="none"/>
        </w:rPr>
        <w:t xml:space="preserve">. Co ważne, zwolnienie z opłat w te dni obejmuje całą sieć MPK – nie tylko granice miasta, ale również linie podmiejskie docierające m.in. do Pabianic, Zgierza, Aleksandrowa Łódzkiego czy Brzezin. </w:t>
      </w:r>
    </w:p>
    <w:p w14:paraId="289ED250" w14:textId="2854D1E0"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Kolejnym stałym punktem w kalendarzu darmowych przejazdów na 2026 rok jest Europejski Dzień Bez Samochodu, przypadający w wtorek 22 września. W tym dniu kierowcy mogą zrezygnować z jazdy własnym pojazdem i przesiąść się do miejskich autobusów i tramwajów bez kupowania biletu. Warunkiem skorzystania z tej ulgi jest okazanie podczas kontroli ważnego dowodu rejestracyjnego samochodu osobowego. Przepisy pozwalają na bezpłatną podróż nie tylko samemu właścicielowi auta, ale także pasażerom towarzyszącym w liczbie odpowiadającej wpisanej w dokumencie pojemności pojazdu. </w:t>
      </w:r>
    </w:p>
    <w:p w14:paraId="71A5A9EA" w14:textId="5904475B"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Tradycyjnie w 2026 roku bezpłatna komunikacja miejska obowiązuje również w dniu 1 listopada, czyli w uroczystość Wszystkich Świętych. Rozwiązanie to ma na celu zachęcenie mieszkańców do pozostawienia aut pod domem, co pozwala uniknąć gigantycznych korków wokół łódzkich nekropolii i problemów z parkowaniem. Ponadto bezpłatne przejazdy mogą zostać wprowadzone w dniach ewentualnych wyborów państwowych lub samorządowych, a także w tak zwane „dni smogowe” ogłaszane z wyprzedzeniem w zimie w razie drastycznego przekroczenia norm zanieczyszczenia powietrza. </w:t>
      </w:r>
    </w:p>
    <w:p w14:paraId="3AABEC9C" w14:textId="143244C1"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Warto przy tym pamiętać o ważnej różnicy pomiędzy miejskim MPK Łódź a Kolejową Komunikacją Autobusową (KKA) obsługiwaną przez Łódzką Kolej Aglomeracyjną. W przypadku autobusów </w:t>
      </w:r>
      <w:proofErr w:type="spellStart"/>
      <w:r w:rsidRPr="00370FFB">
        <w:rPr>
          <w:rFonts w:ascii="Times New Roman" w:eastAsia="Times New Roman" w:hAnsi="Times New Roman" w:cs="Times New Roman"/>
          <w:color w:val="000000"/>
          <w:kern w:val="0"/>
          <w:sz w:val="20"/>
          <w:szCs w:val="20"/>
          <w:lang w:eastAsia="pl-PL"/>
          <w14:ligatures w14:val="none"/>
        </w:rPr>
        <w:t>dowoźczych</w:t>
      </w:r>
      <w:proofErr w:type="spellEnd"/>
      <w:r w:rsidRPr="00370FFB">
        <w:rPr>
          <w:rFonts w:ascii="Times New Roman" w:eastAsia="Times New Roman" w:hAnsi="Times New Roman" w:cs="Times New Roman"/>
          <w:color w:val="000000"/>
          <w:kern w:val="0"/>
          <w:sz w:val="20"/>
          <w:szCs w:val="20"/>
          <w:lang w:eastAsia="pl-PL"/>
          <w14:ligatures w14:val="none"/>
        </w:rPr>
        <w:t xml:space="preserve"> KKA przejazdy są bezpłatne przez cały 2026 rok bez względu na dzień kalendarzowy, ale wymuszone jest pobranie w pojeździe nieodpłatnego „biletu zero złotych”. W autobusach i tramwajach MPK Łódź zasada jest odwrotna – darmowe przejazdy obowiązują wyłącznie we wskazane wyżej dni, natomiast w pozostałe dni roku brak skasowanego biletu wiąże się z ryzykiem nałożenia opłaty dodatkowej (mandatu) sięgającej ponad 500 zł.</w:t>
      </w:r>
    </w:p>
    <w:p w14:paraId="21C75A12" w14:textId="678459A8"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Podsumowując, chociaż w 2026 roku MPK Łódź nie funkcjonuje w modelu stale bezpłatnej komunikacji dla każdego, mieszkańcy i goście mają wiele okazji do darmowego podróżowania po mieście. Wybierając się w trasę poza wyznaczonymi dniami świątecznymi czy festiwalowymi, należy pamiętać o zakupie biletów jednorazowych w biletomacie mobilnym lub aplikacji, bądź też zorganizowaniu biletów długookresowych, takich jak łódzka Migawka. Przed planowaną podróżą warto zawsze śledzić bieżące komunikaty na oficjalnym portalu lodz.pl oraz stronie MPK Łódź, aby mieć pewność, czy w danym dniu obowiązują taryfy płatne, czy też promocja na przejazdy za zero złotych. </w:t>
      </w:r>
    </w:p>
    <w:p w14:paraId="201D1847" w14:textId="77777777"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9C879BD" w14:textId="71875E7B" w:rsidR="00370FFB" w:rsidRDefault="00370FFB" w:rsidP="00370FFB">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14</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W jakim mieście w Polsce nie ma tramwajów?</w:t>
      </w:r>
    </w:p>
    <w:p w14:paraId="0F728CEA" w14:textId="1C4D1D8C"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Pytanie o to, w jakich miastach w Polsce nie ma tramwajów, budzi spore zainteresowanie, ponieważ w świadomości wielu osób ten środek transportu jest nieodłącznym elementem miejskiego krajobrazu. Prawda jest taka, że sieć tramwajowa w naszym kraju jest przywilejem zarezerwowanym dla nielicznych. Sieciami tramwajowymi może pochwalić się zaledwie 15 ośrodków miejskich i aglomeracji (w tym m.in. Warszawa, Kraków, Łódź, Wrocław, Poznań czy Górnośląsko-Zagłębiowska Metropolia). Oznacza to, że zdecydowana większość polskich miast – w tym ogromne stolice województw – w ogóle nie posiada transportu szynowego po ulicach i polega wyłącznie na autobusach lub trolejbusach.</w:t>
      </w:r>
    </w:p>
    <w:p w14:paraId="389E4991" w14:textId="06E50DBF"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Najbardziej wyrazistymi przykładami dużych miast wojewódzkich, w których nie znajdziemy dziś ani jednego tramwaju, są Białystok, Rzeszów, Radom, Gdynia, Kielce, Lublin, Zielona Góra oraz Opole. Część z tych miast, jak Lublin czy Gdynia, zdecydowała się na rozwój </w:t>
      </w:r>
      <w:proofErr w:type="spellStart"/>
      <w:r w:rsidRPr="00370FFB">
        <w:rPr>
          <w:rFonts w:ascii="Times New Roman" w:eastAsia="Times New Roman" w:hAnsi="Times New Roman" w:cs="Times New Roman"/>
          <w:color w:val="000000"/>
          <w:kern w:val="0"/>
          <w:sz w:val="20"/>
          <w:szCs w:val="20"/>
          <w:lang w:eastAsia="pl-PL"/>
          <w14:ligatures w14:val="none"/>
        </w:rPr>
        <w:t>bezemisyjnej</w:t>
      </w:r>
      <w:proofErr w:type="spellEnd"/>
      <w:r w:rsidRPr="00370FFB">
        <w:rPr>
          <w:rFonts w:ascii="Times New Roman" w:eastAsia="Times New Roman" w:hAnsi="Times New Roman" w:cs="Times New Roman"/>
          <w:color w:val="000000"/>
          <w:kern w:val="0"/>
          <w:sz w:val="20"/>
          <w:szCs w:val="20"/>
          <w:lang w:eastAsia="pl-PL"/>
          <w14:ligatures w14:val="none"/>
        </w:rPr>
        <w:t xml:space="preserve"> i cichej komunikacji trolejbusowej, która tworzy świetną, elastyczną alternatywę dla szyn. Inne ośrodki, jak Rzeszów czy Białystok, oparły swoją komunikację w stu procentach na rozbudowanej sieci nowoczesnych autobusów spalinowych, hybrydowych i elektrycznych. Warto dodać, że w Rzeszowie od lat powraca temat innowacyjnych rozwiązań, takich jak kolejka nadziemna typu </w:t>
      </w:r>
      <w:proofErr w:type="spellStart"/>
      <w:r w:rsidRPr="00370FFB">
        <w:rPr>
          <w:rFonts w:ascii="Times New Roman" w:eastAsia="Times New Roman" w:hAnsi="Times New Roman" w:cs="Times New Roman"/>
          <w:color w:val="000000"/>
          <w:kern w:val="0"/>
          <w:sz w:val="20"/>
          <w:szCs w:val="20"/>
          <w:lang w:eastAsia="pl-PL"/>
          <w14:ligatures w14:val="none"/>
        </w:rPr>
        <w:t>monorail</w:t>
      </w:r>
      <w:proofErr w:type="spellEnd"/>
      <w:r w:rsidRPr="00370FFB">
        <w:rPr>
          <w:rFonts w:ascii="Times New Roman" w:eastAsia="Times New Roman" w:hAnsi="Times New Roman" w:cs="Times New Roman"/>
          <w:color w:val="000000"/>
          <w:kern w:val="0"/>
          <w:sz w:val="20"/>
          <w:szCs w:val="20"/>
          <w:lang w:eastAsia="pl-PL"/>
          <w14:ligatures w14:val="none"/>
        </w:rPr>
        <w:t>, zamiast tradycyjnych torów w jezdni.</w:t>
      </w:r>
    </w:p>
    <w:p w14:paraId="5C1A598F" w14:textId="7A775CDE"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Brak tramwajów w wielu polskich miastach nie zawsze wynikał ze spójnej strategii od samego początku – w wielu przypadkach był to efekt decyzji historycznych i politycznych podjętych w ubiegłym wieku. W latach 50., 60. i 70. XX wieku w całej Europie, w tym w Polsce, panowała moda na komunikację autobusową i motoryzację indywidualną. Wówczas uznawano tramwaje za przeżytek blokujący ruch samochodów. Z tego powodu zlikwidowano prężnie działające niegdyś sieci tramwajowe w takich miastach jak Bielsko-Biała, Legnica, Wałbrzych, Jelenia Góra, Inowrocław, Olsztyn czy Słupsk. Często po likwidacji torowisk asfaltowano ulice, pozostawiając komunikację miejską wyłącznie autobusom.</w:t>
      </w:r>
    </w:p>
    <w:p w14:paraId="3C4DD7DC" w14:textId="5032A084"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Ciekawym fenomenem na mapie Polski jest Olsztyn, który przełamał tendencję likwidacyjną i dokonał rzeczy w nowożytnej historii kraju unikalnej. Po całkowitej likwidacji sieci tramwajowej w 1965 roku, władze miasta podjęły odważną decyzję o jej odbudowie od zera pół wieku później. W 2015 roku w Olsztynie oficjalnie uruchomiono fabrycznie nową, nowoczesną sieć tramwajową, która w kolejnych latach została dodatkowo rozbudowana. Przykład ten pokazuje, że brak tramwajów w danym mieście nie musi być decyzją zapadłą na zawsze, a transport szynowy przeżywa obecnie prawdziwy renesans w polityce miejskiej.</w:t>
      </w:r>
    </w:p>
    <w:p w14:paraId="024EBF46" w14:textId="4144C923"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Przyczyny braku sieci tramwajowej w większości polskich miast są przede wszystkim ekonomiczne i urbanistyczne. Budowa infrastruktury torowej, sieci trakcyjnej oraz zakup specjalistycznych składów to koszt liczony w setkach milionów, a nawet miliardach złotych, co przewyższa możliwości finansowe mniejszych gmin. Ponadto tramwaje wymagają odpowiednio szerokich korytarzy transportowych i gęstej zabudowy, aby ich kursowanie było rentowne. W średnich i małych miastach (takich jak Płock, Koszalin, Wałbrzych czy Kalisz) potoki pasażerskie są na tyle małe, że w zupełności wystarcza dobrze zorganizowana flota autobusów.</w:t>
      </w:r>
    </w:p>
    <w:p w14:paraId="28B886F2" w14:textId="5573506F" w:rsidR="00370FFB" w:rsidRPr="00FF7033"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Podsumowując, brak tramwajów jest w Polsce normą, a nie wyjątkiem – transport ten spotkamy niemal wyłącznie w największych metropoliach i wybranych miastach o bogatej tradycji przemysłowej. Mieszkańcy takich miast jak Białystok, Rzeszów czy Radom na co dzień sprawnie przemieszczają się bez szyn, korzystając z nowoczesnych autobusów elektrycznych i wodorowych. Choć infrastruktura tramwajowa jest marzeniem wielu samorządów ze względu na priorytet w ruchu i ekologię, dla większości polskich miast to elastyczna i tańsza komunikacja autobusowa pozostaje optymalnym rozwiązaniem transportowym.</w:t>
      </w:r>
    </w:p>
    <w:p w14:paraId="1FE3A584" w14:textId="77777777"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42740EC5" w14:textId="66C2E7D1" w:rsidR="00370FFB" w:rsidRDefault="00370FFB" w:rsidP="00370FFB">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15</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Które linie tramwajowe w Łodzi zostały zlikwidowane?</w:t>
      </w:r>
    </w:p>
    <w:p w14:paraId="014717A4" w14:textId="20BAA17A"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Łódzka sieć tramwajowa, należąca do jednych z najstarszych i najbardziej rozbudowanych w Polsce, na przestrzeni dziesięcioleci przeszła ogromną ewolucję. Choć kojarzy się z gęstą siatką połączeń biegnącą przez całe miasto i aglomerację, w jej historii nie brakowało okresów głębokich cięć. Likwidacja linii tramwajowych w Łodzi przybierała dwie formy: trwałego zamknięcia i fizycznego demontażu torowisk na konkretnych ulicach oraz formalnego wycofania historycznych numerów linii z rozkładów jazdy. Analizując ten temat, warto przyjrzeć się zarówno decyzjom z ubiegłego wieku, jak i nowszym przekształceniom infrastrukturalnym.</w:t>
      </w:r>
    </w:p>
    <w:p w14:paraId="23496348" w14:textId="45BA8CDC"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Największa fala trwałej likwidacji tras tramwajowych w centrum Łodzi miała miejsce w drugiej połowie XX wieku, kiedy w całej Europie dominował trend faworyzujący motoryzację indywidualną i komunikację autobusową. To wtedy z miejskiego krajobrazu zniknęły tory z ulicy Piotrkowskiej na jej reprezentacyjnym, północnym odcinku (od placu Wolności do alei Mickiewicza), gdzie przejazd tramwajów uznano za przeszkodę dla ruchu pieszego i reprezentacyjnego charakteru ulicy. Zlikwidowano również torowiska na ulicach Tuwima, </w:t>
      </w:r>
      <w:proofErr w:type="spellStart"/>
      <w:r w:rsidRPr="00370FFB">
        <w:rPr>
          <w:rFonts w:ascii="Times New Roman" w:eastAsia="Times New Roman" w:hAnsi="Times New Roman" w:cs="Times New Roman"/>
          <w:color w:val="000000"/>
          <w:kern w:val="0"/>
          <w:sz w:val="20"/>
          <w:szCs w:val="20"/>
          <w:lang w:eastAsia="pl-PL"/>
          <w14:ligatures w14:val="none"/>
        </w:rPr>
        <w:t>Nawrot</w:t>
      </w:r>
      <w:proofErr w:type="spellEnd"/>
      <w:r w:rsidRPr="00370FFB">
        <w:rPr>
          <w:rFonts w:ascii="Times New Roman" w:eastAsia="Times New Roman" w:hAnsi="Times New Roman" w:cs="Times New Roman"/>
          <w:color w:val="000000"/>
          <w:kern w:val="0"/>
          <w:sz w:val="20"/>
          <w:szCs w:val="20"/>
          <w:lang w:eastAsia="pl-PL"/>
          <w14:ligatures w14:val="none"/>
        </w:rPr>
        <w:t>, Jaracza czy Zielonej (na wschód od Piotrkowskiej), a także historyczną trasę biegnącą ulicą Cmentarną czy uchodzącą na dawne tereny przemysłowe. W wielu przypadkach po demontażu szyn pasy ruchu przeznaczono wyłącznie dla samochodów i autobusów.</w:t>
      </w:r>
    </w:p>
    <w:p w14:paraId="329EA22C" w14:textId="32D178B9"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Równie istotnym rozdziałem w historii łódzkich tramwajów była likwidacja podmiejskich linii wąskotorowych, które przez dekady stanowiły unikalny wyróżnik regionu. Najbardziej symbolicznym przykładem stała się linia numer 44 (później oznaczana również jako 43 bis), łącząca Łódź z Lutomierskiem i przebiegająca przez malowniczy most nad rzeką Ner w Kazimierzu. Trasa do Lutomierska została zawieszona, a w konsekwencji wyłączona z użytku ze względu na katastrofalny stan techniczny infrastruktury i brak funduszy na kosztowną modernizację. Podobny los spotkał historyczne połączenie tramwajowe do Ozorkowa (linia 46), która była najdłuższą linią tramwajową w Polsce i jedną z najdłuższych w Europie. Zamknięcie tych trasy oznaczało koniec pewnej epoki w komunikacji aglomeracyjnej.</w:t>
      </w:r>
    </w:p>
    <w:p w14:paraId="0A2D3D3D" w14:textId="29111BEA"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 xml:space="preserve">Oprócz usuwania samych szyn z mapy miasta, </w:t>
      </w:r>
      <w:proofErr w:type="spellStart"/>
      <w:r w:rsidRPr="00370FFB">
        <w:rPr>
          <w:rFonts w:ascii="Times New Roman" w:eastAsia="Times New Roman" w:hAnsi="Times New Roman" w:cs="Times New Roman"/>
          <w:color w:val="000000"/>
          <w:kern w:val="0"/>
          <w:sz w:val="20"/>
          <w:szCs w:val="20"/>
          <w:lang w:eastAsia="pl-PL"/>
          <w14:ligatures w14:val="none"/>
        </w:rPr>
        <w:t>ZDiT</w:t>
      </w:r>
      <w:proofErr w:type="spellEnd"/>
      <w:r w:rsidRPr="00370FFB">
        <w:rPr>
          <w:rFonts w:ascii="Times New Roman" w:eastAsia="Times New Roman" w:hAnsi="Times New Roman" w:cs="Times New Roman"/>
          <w:color w:val="000000"/>
          <w:kern w:val="0"/>
          <w:sz w:val="20"/>
          <w:szCs w:val="20"/>
          <w:lang w:eastAsia="pl-PL"/>
          <w14:ligatures w14:val="none"/>
        </w:rPr>
        <w:t xml:space="preserve"> i MPK-Łódź na przestrzeni lat wielokrotnie reorganizowały numerację, co doprowadziło do bezpowrotnego wycofania wielu popularnych numerów linii. Starszym mieszkańcom Łodzi wciąż pamiętają linie takie jak 20 (kursującą niegdyś z Cmentarza Zarzew na osiedle Radogoszcz), 25, 27 czy podmiejską 42. Część z nich została zlikwidowana w wyniku wielkich reform układu komunikacyjnego (np. podczas wielkiej reformy z 2001 oraz 2017 roku), gdy decydowano o skondensowaniu siatki połączeń i zastąpieniu kilku rzadziej kursujących linii mniejszą liczbą trasy o wyższej częstotliwości.</w:t>
      </w:r>
    </w:p>
    <w:p w14:paraId="174156BE" w14:textId="10689729" w:rsidR="00370FFB" w:rsidRPr="00370FFB"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Warto jednak zaznaczyć, że w łódzkiej komunikacji pojęcie „likwidacji” bywa pojęciem płynnym i nie zawsze oznacza ostateczny koniec trasy. Część linii, które pasażerowie uznawali za zlikwidowane z powodu wieloletniego zawieszenia ruchu (jak trasy do Pabianic, Zgierza czy Konstantynowa Łódzkiego), po przeprowadzeniu gruntownych remontów wróciła do życia pod zmienioną lub tradycyjną numeracją (np. linie 41 i 43). Z kolei inne odcinki, zamykane z powodu zniszczenia szyn lub budowy tunelu średnicowego, oczekują na kompleksową przebudowę, co sprawia, że podział na linie zlikwidowane na zawsze i czasowo zawieszone bywa dla mieszkańców trudny do rozróżnienia.</w:t>
      </w:r>
    </w:p>
    <w:p w14:paraId="75668C28" w14:textId="177BA762" w:rsidR="00370FFB" w:rsidRPr="00FF7033" w:rsidRDefault="00370FFB" w:rsidP="00370FFB">
      <w:pPr>
        <w:jc w:val="both"/>
        <w:rPr>
          <w:rFonts w:ascii="Times New Roman" w:eastAsia="Times New Roman" w:hAnsi="Times New Roman" w:cs="Times New Roman"/>
          <w:color w:val="000000"/>
          <w:kern w:val="0"/>
          <w:sz w:val="20"/>
          <w:szCs w:val="20"/>
          <w:lang w:eastAsia="pl-PL"/>
          <w14:ligatures w14:val="none"/>
        </w:rPr>
      </w:pPr>
      <w:r w:rsidRPr="00370FFB">
        <w:rPr>
          <w:rFonts w:ascii="Times New Roman" w:eastAsia="Times New Roman" w:hAnsi="Times New Roman" w:cs="Times New Roman"/>
          <w:color w:val="000000"/>
          <w:kern w:val="0"/>
          <w:sz w:val="20"/>
          <w:szCs w:val="20"/>
          <w:lang w:eastAsia="pl-PL"/>
          <w14:ligatures w14:val="none"/>
        </w:rPr>
        <w:t>Podsumowując, historia likwidacji linii tramwajowych w Łodzi to opowieść o zmieniających się priorytetach urbanistycznych oraz wyzwaniach finansowych. Choć miasto bezpowrotnie straciło urokliwe trasy podmiejskie do Lutomierska i Ozorkowa oraz część torowisk w ścisłym centrum, współczesna polityka transportowa Łodzi skupia się na ratowaniu i modernizacji pozostałej sieci. Zrozumienie, które linie zniknęły z mapy, pozwala lepiej pojąć obecny kształt komunikacji miejskiej oraz docenić wysiłki wkładane w przywracanie szynowego transportu tam, gdzie jest to wciąż możliwe.</w:t>
      </w:r>
    </w:p>
    <w:p w14:paraId="07C8A52B" w14:textId="79677434" w:rsidR="00370FFB" w:rsidRDefault="00370FFB">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D482925" w14:textId="2A8960D1" w:rsidR="00370FFB" w:rsidRDefault="00370FFB" w:rsidP="00370FFB">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w:t>
      </w:r>
      <w:r>
        <w:rPr>
          <w:rFonts w:ascii="Times New Roman" w:eastAsia="Times New Roman" w:hAnsi="Times New Roman" w:cs="Times New Roman"/>
          <w:color w:val="000000"/>
          <w:kern w:val="0"/>
          <w:sz w:val="20"/>
          <w:szCs w:val="20"/>
          <w:lang w:eastAsia="pl-PL"/>
          <w14:ligatures w14:val="none"/>
        </w:rPr>
        <w:t>6</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Gdzie zatrzymuje się komunikacja zastępcza MPK w Łodzi?</w:t>
      </w:r>
    </w:p>
    <w:p w14:paraId="51902E23" w14:textId="5D4263E8"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Pytanie o to, gdzie dokładnie zatrzymują się autobusy zastępczej komunikacji miejskiej w Łodzi, jest kluczowe dla każdego pasażera zaskoczonego awarią, remontem torowiska czy planowaną modernizacją trasy tramwajowej. Autobusowe linie zastępcze (oznaczane w Łodzi najczęściej literą „Z” lub symbolem „KZ”, np. Z1, Z7 czy Z13) mają za zadanie jak najwierniej odwzorować przebieg wyłączonych z ruchu linii tramwajowych. Aby zapewnić pasażerom płynność podróży, przewoźnik stara się lokalizować przystanki zastępcze jak najbliżej zamkniętych peronów tramwajowych, wykorzystując istniejącą infrastrukturę drogową oraz tworząc specjalne punkty obsługi. </w:t>
      </w:r>
    </w:p>
    <w:p w14:paraId="70185C1D" w14:textId="5EEDA0E5"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Najczęściej komunikacja zastępcza MPK Łódź wykorzystuje istniejące, stałe przystanki autobusowe zlokalizowane wzdłuż danej ulicy lub na trasach objazdowych. Jeżeli wzdłuż torowiska tramwajowego biegnie linia autobusowa, autobus zastępczy zatrzymuje się dokładnie na tych samych słupkach, z których na co dzień korzystają stałe linie. Bardzo często do obsługi połączeń zastępczych włączane są również przystanki komunikacji nocnej (oznaczone literą „N”), które w ciągu dnia bywają nieaktywne dla tradycyjnych linii dziennych. Ponadto na zmodernizowanych odcinkach tras, gdzie funkcjonują wspólne pasy autobusowo-tramwajowe, pojazdy zastępcze wjeżdżają bezpośrednio na perony tramwajowe, co znacząco ułatwia przesiadki. </w:t>
      </w:r>
    </w:p>
    <w:p w14:paraId="27169276" w14:textId="1283A214"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W miejscach, gdzie w pobliżu torów nie ma stałych przystanków autobusowych, MPK Łódź uruchamia tak zwane przystanki tymczasowe. Są to specjalnie wyznaczone punkty na jezdni lub w zatokach drogowych, zlokalizowane zwykle na wysokości zamkniętego przystanku tramwajowego lub tuż za najbliższym skrzyżowaniem i przejściem dla pieszych. Przystanek tymczasowy można łatwo rozpoznać po charakterystycznym, przenośnym żółtym słupku ze znakiem przystankowym, na którym umieszczona jest tabliczka z numerem linii zastępczej oraz rozkładem jazdy. W niektórych przypadkach, gdy trasa objazdu wymaga postoju w nietypowym miejscu, na chodniku malowane są żółte linie wyznaczające strefę zatrzymania pojazdu. </w:t>
      </w:r>
    </w:p>
    <w:p w14:paraId="41856E61" w14:textId="3C332E4A"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Szczególną uwagę warto zwrócić na organizację przystanków zastępczych w rejonie dużych węzłów przesiadkowych oraz dworców kolejowych (takich jak Łódź Fabryczna, Łódź Kaliska, Łódź Żabieniec czy Plac Niepodległości). Ze względu na wysokie natężenie ruchu samochodowego oraz gabaryty autobusów, pojazdy komunikacji zastępczej nie zawsze zatrzymują się bezpośrednio przy płytach głównych dworców. Często ich przystanki są przenoszone na sąsiednie ulice dojazdowe – na przykład w rejonie stacji Łódź Żabieniec autobusy zastępcze mogą zatrzymywać się na ulicy Wielkopolskiej lub Limanowskiego, a przy Manufakturze na ulicy Zachodniej. Informacje o dokładnym usytuowaniu stanowisk przesiadkowych na węzłach są zawsze szczegółowo opisane w komunikatach </w:t>
      </w:r>
      <w:proofErr w:type="spellStart"/>
      <w:r w:rsidRPr="00B0380E">
        <w:rPr>
          <w:rFonts w:ascii="Times New Roman" w:eastAsia="Times New Roman" w:hAnsi="Times New Roman" w:cs="Times New Roman"/>
          <w:color w:val="000000"/>
          <w:kern w:val="0"/>
          <w:sz w:val="20"/>
          <w:szCs w:val="20"/>
          <w:lang w:eastAsia="pl-PL"/>
          <w14:ligatures w14:val="none"/>
        </w:rPr>
        <w:t>ZDiT</w:t>
      </w:r>
      <w:proofErr w:type="spellEnd"/>
      <w:r w:rsidRPr="00B0380E">
        <w:rPr>
          <w:rFonts w:ascii="Times New Roman" w:eastAsia="Times New Roman" w:hAnsi="Times New Roman" w:cs="Times New Roman"/>
          <w:color w:val="000000"/>
          <w:kern w:val="0"/>
          <w:sz w:val="20"/>
          <w:szCs w:val="20"/>
          <w:lang w:eastAsia="pl-PL"/>
          <w14:ligatures w14:val="none"/>
        </w:rPr>
        <w:t xml:space="preserve">. </w:t>
      </w:r>
    </w:p>
    <w:p w14:paraId="0C7A1140" w14:textId="4676670E"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Warto przy tym odróżnić miejską komunikację zastępczą MPK Łódź od autobusów Zastępczej Komunikacji Autobusowej (ZKA) uruchamianych przez kolejowych przewoźników regionalnych, takich jak Łódzka Kolej Aglomeracyjna czy </w:t>
      </w:r>
      <w:proofErr w:type="spellStart"/>
      <w:r w:rsidRPr="00B0380E">
        <w:rPr>
          <w:rFonts w:ascii="Times New Roman" w:eastAsia="Times New Roman" w:hAnsi="Times New Roman" w:cs="Times New Roman"/>
          <w:color w:val="000000"/>
          <w:kern w:val="0"/>
          <w:sz w:val="20"/>
          <w:szCs w:val="20"/>
          <w:lang w:eastAsia="pl-PL"/>
          <w14:ligatures w14:val="none"/>
        </w:rPr>
        <w:t>Polregio</w:t>
      </w:r>
      <w:proofErr w:type="spellEnd"/>
      <w:r w:rsidRPr="00B0380E">
        <w:rPr>
          <w:rFonts w:ascii="Times New Roman" w:eastAsia="Times New Roman" w:hAnsi="Times New Roman" w:cs="Times New Roman"/>
          <w:color w:val="000000"/>
          <w:kern w:val="0"/>
          <w:sz w:val="20"/>
          <w:szCs w:val="20"/>
          <w:lang w:eastAsia="pl-PL"/>
          <w14:ligatures w14:val="none"/>
        </w:rPr>
        <w:t xml:space="preserve">. Podczas gdy autobusy MPK zatrzymują się na miejskich przystankach autobusowych i tymczasowych wzdłuż ulic, autobusy kolejowe ZKA stają zazwyczaj na placach przed dworcami kolejowymi lub na wyznaczonych przystankach PKS/MPK usytuowanych w bezpośrednim sąsiedztwie stacji i przystanków osobowych PKP. Oznaczenia tych przystanków również zawierają logo przewoźnika kolejowego, co zapobiega pomyłkom podczas przesiadek z pociągu na autobus. </w:t>
      </w:r>
    </w:p>
    <w:p w14:paraId="61C82614" w14:textId="475C54EF" w:rsidR="00B0380E" w:rsidRDefault="00B0380E" w:rsidP="00370FFB">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Aby bezstresowo odnaleźć właściwy przystanek komunikacji zastępczej w Łodzi, warto wyrobić w sobie nawyk sprawdzania tablic informacyjnych. Na wyłączonych z ruchu przystankach tramwajowych zawieszane są żółte komunikaty informujące, w którym miejscu (np. „po drugiej stronie ulicy” lub „50 metrów za skrzyżowaniem”) znajduje się najbliższy przystanek autobusu „Z”. Najbardziej aktualne dane o lokalizacji przystanków oraz trasach objazdowych można w każdej chwili zweryfikować na stronie internetowej MPK Łódź, w portalu rozklady.lodz.pl oraz w popularnych aplikacjach do planowania podróży, które w czasie rzeczywistym uwzględniają zmiany w organizacji ruchu. </w:t>
      </w:r>
    </w:p>
    <w:p w14:paraId="304F2CA0" w14:textId="686FD3A2"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10E1EA87" w14:textId="4772B181"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w:t>
      </w:r>
      <w:r>
        <w:rPr>
          <w:rFonts w:ascii="Times New Roman" w:eastAsia="Times New Roman" w:hAnsi="Times New Roman" w:cs="Times New Roman"/>
          <w:color w:val="000000"/>
          <w:kern w:val="0"/>
          <w:sz w:val="20"/>
          <w:szCs w:val="20"/>
          <w:lang w:eastAsia="pl-PL"/>
          <w14:ligatures w14:val="none"/>
        </w:rPr>
        <w:t>7</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Jakie ulice są zamknięte w Łodzi?</w:t>
      </w:r>
    </w:p>
    <w:p w14:paraId="56FD814F" w14:textId="6E656FF7"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Łódź od dłuższego czasu przechodzi jedną z najszerszych i najbardziej kompleksowych transformacji infrastrukturalnych w swojej historii. Łączenie miejskich programów modernizacji nawierzchni, przebudowy torowisk tramwajowych oraz realizacja wielkich projektów państwowych – takich jak budowa tunelu średnicowego czy infrastruktury Kolei Dużych Prędkości – sprawia, że lista zamkniętych ulic stale się zmienia. Utrudnienia dotykają zarówno kluczowych arterii przelotowych, jak i osiedlowych łączników w niemal każdej dzielnicy, wymuszając na kierowcach i pasażerach komunikacji miejskiej codzienne śledzenie aktualnych tras objazdowych. </w:t>
      </w:r>
    </w:p>
    <w:p w14:paraId="552F8E63" w14:textId="6A7039C7"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Jednym z najbardziej odczuwalnych obszarów pod względem zamknięć jest ścisłe centrum miasta oraz jego zachodnie obrzeża. Prace związane z drążeniem i wykańczaniem tunelu kolejowego prowadzą do zamknięć i ograniczeń ruchu w rejonie skrzyżowania alei Kościuszki z ulicą Narutowicza oraz na ulicy Zielonej. Z kolei na Polesiu duże zmiany w organizacji ruchu wiążą się z przebudową wiaduktów w ciągu ulicy Maratońskiej oraz alei Waltera-</w:t>
      </w:r>
      <w:proofErr w:type="spellStart"/>
      <w:r w:rsidRPr="00B0380E">
        <w:rPr>
          <w:rFonts w:ascii="Times New Roman" w:eastAsia="Times New Roman" w:hAnsi="Times New Roman" w:cs="Times New Roman"/>
          <w:color w:val="000000"/>
          <w:kern w:val="0"/>
          <w:sz w:val="20"/>
          <w:szCs w:val="20"/>
          <w:lang w:eastAsia="pl-PL"/>
          <w14:ligatures w14:val="none"/>
        </w:rPr>
        <w:t>Janke</w:t>
      </w:r>
      <w:proofErr w:type="spellEnd"/>
      <w:r w:rsidRPr="00B0380E">
        <w:rPr>
          <w:rFonts w:ascii="Times New Roman" w:eastAsia="Times New Roman" w:hAnsi="Times New Roman" w:cs="Times New Roman"/>
          <w:color w:val="000000"/>
          <w:kern w:val="0"/>
          <w:sz w:val="20"/>
          <w:szCs w:val="20"/>
          <w:lang w:eastAsia="pl-PL"/>
          <w14:ligatures w14:val="none"/>
        </w:rPr>
        <w:t xml:space="preserve">. Zjazd i przejazd przez wiadukty zostały wyłączone lub skanalizowane do jednej jezdni, co tworzy zatory w relacji łączącej osiedla </w:t>
      </w:r>
      <w:proofErr w:type="spellStart"/>
      <w:r w:rsidRPr="00B0380E">
        <w:rPr>
          <w:rFonts w:ascii="Times New Roman" w:eastAsia="Times New Roman" w:hAnsi="Times New Roman" w:cs="Times New Roman"/>
          <w:color w:val="000000"/>
          <w:kern w:val="0"/>
          <w:sz w:val="20"/>
          <w:szCs w:val="20"/>
          <w:lang w:eastAsia="pl-PL"/>
          <w14:ligatures w14:val="none"/>
        </w:rPr>
        <w:t>Retkinia</w:t>
      </w:r>
      <w:proofErr w:type="spellEnd"/>
      <w:r w:rsidRPr="00B0380E">
        <w:rPr>
          <w:rFonts w:ascii="Times New Roman" w:eastAsia="Times New Roman" w:hAnsi="Times New Roman" w:cs="Times New Roman"/>
          <w:color w:val="000000"/>
          <w:kern w:val="0"/>
          <w:sz w:val="20"/>
          <w:szCs w:val="20"/>
          <w:lang w:eastAsia="pl-PL"/>
          <w14:ligatures w14:val="none"/>
        </w:rPr>
        <w:t xml:space="preserve"> i Karolew z centrum miasta oraz trasami wyjazdowymi w stronę drogi ekspresowej S14. </w:t>
      </w:r>
    </w:p>
    <w:p w14:paraId="7EF691CD" w14:textId="41B6CC67"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Północna część Łodzi, a w szczególności Bałuty, również zmaga się z istotnymi </w:t>
      </w:r>
      <w:proofErr w:type="spellStart"/>
      <w:r w:rsidRPr="00B0380E">
        <w:rPr>
          <w:rFonts w:ascii="Times New Roman" w:eastAsia="Times New Roman" w:hAnsi="Times New Roman" w:cs="Times New Roman"/>
          <w:color w:val="000000"/>
          <w:kern w:val="0"/>
          <w:sz w:val="20"/>
          <w:szCs w:val="20"/>
          <w:lang w:eastAsia="pl-PL"/>
          <w14:ligatures w14:val="none"/>
        </w:rPr>
        <w:t>wyłączeniami</w:t>
      </w:r>
      <w:proofErr w:type="spellEnd"/>
      <w:r w:rsidRPr="00B0380E">
        <w:rPr>
          <w:rFonts w:ascii="Times New Roman" w:eastAsia="Times New Roman" w:hAnsi="Times New Roman" w:cs="Times New Roman"/>
          <w:color w:val="000000"/>
          <w:kern w:val="0"/>
          <w:sz w:val="20"/>
          <w:szCs w:val="20"/>
          <w:lang w:eastAsia="pl-PL"/>
          <w14:ligatures w14:val="none"/>
        </w:rPr>
        <w:t xml:space="preserve"> dróg. Wśród najważniejszych zamknięć wymienić należy kompleksową przebudowę ulicy Franciszkańskiej na odcinku od ulicy Wojska Polskiego do ulicy Północnej. Wyłączeniu uległy także przyległe fragmenty ulic Smugowej i Wolborskiej, co wymaga kierowania ruchu na objazdy ulicami Lutomierską, Źródłową czy Nowomiejską. Dodatkowo prace remontowe i wymiany nawierzchni objęły odcinki ulicy Pojezierskiej (między aleją Włókniarzy a ulicą Hipoteczną) oraz sukcesywne etapy modernizacji ulicy Łagiewnickiej, co znacząco utrudnia płynny przejazd w kierunku Zgierza i północnych osiedli domów jednorodzinnych. </w:t>
      </w:r>
    </w:p>
    <w:p w14:paraId="5C400F26" w14:textId="1CCC7286"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Na południu miasta, w dzielnicy Górna, kluczowym punktem zapalnym jest wieloetapowa przebudowa ulicy Rzgowskiej. Prace obejmujące odcinek od ulicy Dąbrowskiego do Paderewskiego wymusiły zamknięcia poszczególnych fragmentów jezdni i torowiska, utrudniając wjazd do centrum od strony Tuszyna i Rzgowa. Równolegle drogowcy prowadzą prace na ulicy Wróblewskiego – na odcinku od alei Politechniki do ulicy Proletariackiej – gdzie znikają stare tory i nawierzchnia z kostki na rzecz nowego asfaltu. Do listy zamkniętych i utrudnionych tras na południu dochodzą również długofalowe modernizacje ulic Kolumny, Kilińskiego oraz mniejszych dróg osiedlowych na Chojnach. </w:t>
      </w:r>
    </w:p>
    <w:p w14:paraId="1E135866" w14:textId="6A522FC1"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Oprócz dużych ciągów komunikacyjnych kierowcy muszą liczyć się z lokalnymi utrudnieniami na mniejszych ulicach osiedlowych, takich jak Biegunowa, Krańcowa, Ruchliwa czy Kolejowa. Ponadto w miejskim kalendarzu nie brakuje </w:t>
      </w:r>
      <w:proofErr w:type="spellStart"/>
      <w:r w:rsidRPr="00B0380E">
        <w:rPr>
          <w:rFonts w:ascii="Times New Roman" w:eastAsia="Times New Roman" w:hAnsi="Times New Roman" w:cs="Times New Roman"/>
          <w:color w:val="000000"/>
          <w:kern w:val="0"/>
          <w:sz w:val="20"/>
          <w:szCs w:val="20"/>
          <w:lang w:eastAsia="pl-PL"/>
          <w14:ligatures w14:val="none"/>
        </w:rPr>
        <w:t>wyłączeń</w:t>
      </w:r>
      <w:proofErr w:type="spellEnd"/>
      <w:r w:rsidRPr="00B0380E">
        <w:rPr>
          <w:rFonts w:ascii="Times New Roman" w:eastAsia="Times New Roman" w:hAnsi="Times New Roman" w:cs="Times New Roman"/>
          <w:color w:val="000000"/>
          <w:kern w:val="0"/>
          <w:sz w:val="20"/>
          <w:szCs w:val="20"/>
          <w:lang w:eastAsia="pl-PL"/>
          <w14:ligatures w14:val="none"/>
        </w:rPr>
        <w:t xml:space="preserve"> o charakterze tymczasowym. W sezonie letnim centrum miasta oraz okalające je arterie bywają zamykane z powodu imprez plenerowych – takich jak Łódź </w:t>
      </w:r>
      <w:proofErr w:type="spellStart"/>
      <w:r w:rsidRPr="00B0380E">
        <w:rPr>
          <w:rFonts w:ascii="Times New Roman" w:eastAsia="Times New Roman" w:hAnsi="Times New Roman" w:cs="Times New Roman"/>
          <w:color w:val="000000"/>
          <w:kern w:val="0"/>
          <w:sz w:val="20"/>
          <w:szCs w:val="20"/>
          <w:lang w:eastAsia="pl-PL"/>
          <w14:ligatures w14:val="none"/>
        </w:rPr>
        <w:t>Summer</w:t>
      </w:r>
      <w:proofErr w:type="spellEnd"/>
      <w:r w:rsidRPr="00B0380E">
        <w:rPr>
          <w:rFonts w:ascii="Times New Roman" w:eastAsia="Times New Roman" w:hAnsi="Times New Roman" w:cs="Times New Roman"/>
          <w:color w:val="000000"/>
          <w:kern w:val="0"/>
          <w:sz w:val="20"/>
          <w:szCs w:val="20"/>
          <w:lang w:eastAsia="pl-PL"/>
          <w14:ligatures w14:val="none"/>
        </w:rPr>
        <w:t xml:space="preserve"> </w:t>
      </w:r>
      <w:proofErr w:type="spellStart"/>
      <w:r w:rsidRPr="00B0380E">
        <w:rPr>
          <w:rFonts w:ascii="Times New Roman" w:eastAsia="Times New Roman" w:hAnsi="Times New Roman" w:cs="Times New Roman"/>
          <w:color w:val="000000"/>
          <w:kern w:val="0"/>
          <w:sz w:val="20"/>
          <w:szCs w:val="20"/>
          <w:lang w:eastAsia="pl-PL"/>
          <w14:ligatures w14:val="none"/>
        </w:rPr>
        <w:t>Festival</w:t>
      </w:r>
      <w:proofErr w:type="spellEnd"/>
      <w:r w:rsidRPr="00B0380E">
        <w:rPr>
          <w:rFonts w:ascii="Times New Roman" w:eastAsia="Times New Roman" w:hAnsi="Times New Roman" w:cs="Times New Roman"/>
          <w:color w:val="000000"/>
          <w:kern w:val="0"/>
          <w:sz w:val="20"/>
          <w:szCs w:val="20"/>
          <w:lang w:eastAsia="pl-PL"/>
          <w14:ligatures w14:val="none"/>
        </w:rPr>
        <w:t xml:space="preserve"> na </w:t>
      </w:r>
      <w:proofErr w:type="spellStart"/>
      <w:r w:rsidRPr="00B0380E">
        <w:rPr>
          <w:rFonts w:ascii="Times New Roman" w:eastAsia="Times New Roman" w:hAnsi="Times New Roman" w:cs="Times New Roman"/>
          <w:color w:val="000000"/>
          <w:kern w:val="0"/>
          <w:sz w:val="20"/>
          <w:szCs w:val="20"/>
          <w:lang w:eastAsia="pl-PL"/>
          <w14:ligatures w14:val="none"/>
        </w:rPr>
        <w:t>Retkini</w:t>
      </w:r>
      <w:proofErr w:type="spellEnd"/>
      <w:r w:rsidRPr="00B0380E">
        <w:rPr>
          <w:rFonts w:ascii="Times New Roman" w:eastAsia="Times New Roman" w:hAnsi="Times New Roman" w:cs="Times New Roman"/>
          <w:color w:val="000000"/>
          <w:kern w:val="0"/>
          <w:sz w:val="20"/>
          <w:szCs w:val="20"/>
          <w:lang w:eastAsia="pl-PL"/>
          <w14:ligatures w14:val="none"/>
        </w:rPr>
        <w:t xml:space="preserve"> czy alei Mickiewicza – a także maratonów i biegów ulicznych (m.in. na Piotrkowskiej czy alei </w:t>
      </w:r>
      <w:proofErr w:type="spellStart"/>
      <w:r w:rsidRPr="00B0380E">
        <w:rPr>
          <w:rFonts w:ascii="Times New Roman" w:eastAsia="Times New Roman" w:hAnsi="Times New Roman" w:cs="Times New Roman"/>
          <w:color w:val="000000"/>
          <w:kern w:val="0"/>
          <w:sz w:val="20"/>
          <w:szCs w:val="20"/>
          <w:lang w:eastAsia="pl-PL"/>
          <w14:ligatures w14:val="none"/>
        </w:rPr>
        <w:t>Scheiblerów</w:t>
      </w:r>
      <w:proofErr w:type="spellEnd"/>
      <w:r w:rsidRPr="00B0380E">
        <w:rPr>
          <w:rFonts w:ascii="Times New Roman" w:eastAsia="Times New Roman" w:hAnsi="Times New Roman" w:cs="Times New Roman"/>
          <w:color w:val="000000"/>
          <w:kern w:val="0"/>
          <w:sz w:val="20"/>
          <w:szCs w:val="20"/>
          <w:lang w:eastAsia="pl-PL"/>
          <w14:ligatures w14:val="none"/>
        </w:rPr>
        <w:t xml:space="preserve">). Niespodziewane zamknięcia bywają też efektem doraźnych prac naprawczych przy torowiskach czy sieciach wodociągowych. </w:t>
      </w:r>
    </w:p>
    <w:p w14:paraId="268FB1DB" w14:textId="6DFEFE57"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Aby sprawne przemieszczanie się po Łodzi było w tych warunkach możliwe, kluczowe jest elastyczne planowanie podróży. Najlepszym nawykiem dla kierowców i pasażerów jest korzystanie z nawigacji internetowych działających w czasie rzeczywistym oraz stałe weryfikowanie oficjalnych komunikatów Zarządu Dróg i Transportu oraz portalu miejskiego. Warto również rozważyć przesiadkę na łódzkie pociągi aglomeracyjne lub linie komunikacji miejskiej, które w wielu miejscach wymijają wyłączone z ruchu odcinki wydzielonymi pasami lub buspasami, pozwalając zaoszczędzić sporo czasu w codziennych dojazdach. </w:t>
      </w:r>
    </w:p>
    <w:p w14:paraId="16108EF6"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0BEA52DB" w14:textId="5A1CCA3A"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1</w:t>
      </w:r>
      <w:r>
        <w:rPr>
          <w:rFonts w:ascii="Times New Roman" w:eastAsia="Times New Roman" w:hAnsi="Times New Roman" w:cs="Times New Roman"/>
          <w:color w:val="000000"/>
          <w:kern w:val="0"/>
          <w:sz w:val="20"/>
          <w:szCs w:val="20"/>
          <w:lang w:eastAsia="pl-PL"/>
          <w14:ligatures w14:val="none"/>
        </w:rPr>
        <w:t>8</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Jakie zmiany tras planuje MPK Łódź?</w:t>
      </w:r>
    </w:p>
    <w:p w14:paraId="04B62F2F" w14:textId="633231AF"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Planowanie zmian tras w łódzkiej komunikacji miejskiej to proces niezwykle dynamiczny, wynikający przede wszystkim z realizowanych w mieście wielkich inwestycji infrastrukturalnych. Łódzka Kolej Aglomeracyjna, Zarząd Dróg i Transportu (</w:t>
      </w:r>
      <w:proofErr w:type="spellStart"/>
      <w:r w:rsidRPr="00B0380E">
        <w:rPr>
          <w:rFonts w:ascii="Times New Roman" w:eastAsia="Times New Roman" w:hAnsi="Times New Roman" w:cs="Times New Roman"/>
          <w:color w:val="000000"/>
          <w:kern w:val="0"/>
          <w:sz w:val="20"/>
          <w:szCs w:val="20"/>
          <w:lang w:eastAsia="pl-PL"/>
          <w14:ligatures w14:val="none"/>
        </w:rPr>
        <w:t>ZDiT</w:t>
      </w:r>
      <w:proofErr w:type="spellEnd"/>
      <w:r w:rsidRPr="00B0380E">
        <w:rPr>
          <w:rFonts w:ascii="Times New Roman" w:eastAsia="Times New Roman" w:hAnsi="Times New Roman" w:cs="Times New Roman"/>
          <w:color w:val="000000"/>
          <w:kern w:val="0"/>
          <w:sz w:val="20"/>
          <w:szCs w:val="20"/>
          <w:lang w:eastAsia="pl-PL"/>
          <w14:ligatures w14:val="none"/>
        </w:rPr>
        <w:t xml:space="preserve">) oraz MPK-Łódź na bieżąco dostosowują siatkę połączeń tramwajowych i autobusowych do postępów prac budowlanych, remontów torowisk oraz ważnych projektów państwowych, takich jak drążenie kolejowego tunelu średnicowego. Zmiany tras dzielą się na dwie główne kategorie: długofalowe korekty wynikające z otwierania nowych lub wyremontowanych ciągów komunikacyjnych oraz elastyczne, czasowe objazdy wprowadzane na czas konkretnych etapów robót drogowych. </w:t>
      </w:r>
    </w:p>
    <w:p w14:paraId="264268BF" w14:textId="7FA11F14"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Najbardziej oczekiwaną przez pasażerów grupą zmian są powroty tramwajów na tradycyjne trasy po zakończeniu wielomiesięcznych modernizacji. Sukcesywne oddawanie do użytku przebudowanych torowisk (m.in. na ulicach Legionów, Wojska Polskiego, Przybyszewskiego, Żeromskiego czy w ciągu alei Politechniki) pozwala sukcesywnie wycofywać autobusowe linie zastępcze i przywracać stałe kursowanie kluczowych linii szynowych. Przewoźnik dąży do odbudowy spójnego kręgosłupa transportowego, co wiąże się ze stopniowym przywracaniem oraz wydłużaniem tras m.in. linii 13, 15, 16 czy 17, a także ułatwieniem komunikacji podmiejskiej z miastami ościennymi. </w:t>
      </w:r>
    </w:p>
    <w:p w14:paraId="48A68FA6" w14:textId="75595865"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Równolegle z otwieraniem nowych odcinków, konieczne jest wprowadzanie czasowych zmian w związku z trwającymi lub planowanymi budowami. Wyłączenia infrastruktury w ścisłym centrum – spowodowane m.in. pracami przy podziemnych stacjach łódzkiego tunelu średnicowego w rejonie ulicy Zielonej i alei Kościuszki – wymuszają stałą modyfikację tras tramwajów przejeżdżających przez serce miasta. W takich sytuacjach linie kierowane są na trasy alternatywne (np. przez plac Wolności, ulicę Pomorską czy Kilińskiego), a w miejscach pozbawionych szyn uruchamiana jest Zastępcza Komunikacja Autobusowa oznaczana literą „Z” (np. linie Z1, Z6 czy Z13). </w:t>
      </w:r>
    </w:p>
    <w:p w14:paraId="45E448CB" w14:textId="0BE1ED4D"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Modyfikacje dotykają w znacznym stopniu również sieci autobusowej, co wiąże się zarówno z objazdami drogowymi, jak i ze stopniowym wprowadzaniem do floty nowoczesnych autobusów elektrycznych. W miarę postępu prac na ważnych węzłach drogowych (takich jak skrzyżowania na Dołach, ulicy Franciszkańskiej czy Rzgowskiej) zmieniane są trasy wielu popularnych linii autobusowych (m.in. 53, 57, 64, 70, 80, 81, 83, 87 czy 88). Część z tych zmian ma charakter korekt trwałym – ich celem jest lepsze skomunikowanie osiedli mieszkaniowych ze stacjami kolejowymi oraz ułatwienie przesiadek na linie tramwajowe. </w:t>
      </w:r>
    </w:p>
    <w:p w14:paraId="070DCA36" w14:textId="5E9127A4"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W ciągu roku pasażerowie muszą liczyć się także ze zmianami o charakterze sezonowym oraz krótkoterminowym. W okresie wakacyjnym MPK-Łódź tradycyjnie wprowadza letni rozkład jazdy, dostosowany do mniejszego natężenia ruchu szkolnego i studenckiego, co wiąże się z zawieszeniem niektórych linii wspierających (np. 18) lub korektami częstotliwości. Dodatkowo przewoźnik bardzo często wykorzystuje weekendy o niższym natężeniu ruchu do tzw. </w:t>
      </w:r>
      <w:proofErr w:type="spellStart"/>
      <w:r w:rsidRPr="00B0380E">
        <w:rPr>
          <w:rFonts w:ascii="Times New Roman" w:eastAsia="Times New Roman" w:hAnsi="Times New Roman" w:cs="Times New Roman"/>
          <w:color w:val="000000"/>
          <w:kern w:val="0"/>
          <w:sz w:val="20"/>
          <w:szCs w:val="20"/>
          <w:lang w:eastAsia="pl-PL"/>
          <w14:ligatures w14:val="none"/>
        </w:rPr>
        <w:t>mikroremontów</w:t>
      </w:r>
      <w:proofErr w:type="spellEnd"/>
      <w:r w:rsidRPr="00B0380E">
        <w:rPr>
          <w:rFonts w:ascii="Times New Roman" w:eastAsia="Times New Roman" w:hAnsi="Times New Roman" w:cs="Times New Roman"/>
          <w:color w:val="000000"/>
          <w:kern w:val="0"/>
          <w:sz w:val="20"/>
          <w:szCs w:val="20"/>
          <w:lang w:eastAsia="pl-PL"/>
          <w14:ligatures w14:val="none"/>
        </w:rPr>
        <w:t xml:space="preserve"> – szybkich wymian zwrotnic czy nawierzchni na skrzyżowaniach – co wymaga wprowadzania kilkudniowych, dynamicznych objazdów dla wybranych linii dziennych i nocnych. </w:t>
      </w:r>
    </w:p>
    <w:p w14:paraId="48F7D0EC" w14:textId="01AAAE00"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Ze względu na dużą częstotliwość i zakres wprowadzanych korekt, kluczowe dla komfortu podróżowania po Łodzi jest stałe weryfikowanie aktualnych informacji. MPK-Łódź oraz </w:t>
      </w:r>
      <w:proofErr w:type="spellStart"/>
      <w:r w:rsidRPr="00B0380E">
        <w:rPr>
          <w:rFonts w:ascii="Times New Roman" w:eastAsia="Times New Roman" w:hAnsi="Times New Roman" w:cs="Times New Roman"/>
          <w:color w:val="000000"/>
          <w:kern w:val="0"/>
          <w:sz w:val="20"/>
          <w:szCs w:val="20"/>
          <w:lang w:eastAsia="pl-PL"/>
          <w14:ligatures w14:val="none"/>
        </w:rPr>
        <w:t>ZDiT</w:t>
      </w:r>
      <w:proofErr w:type="spellEnd"/>
      <w:r w:rsidRPr="00B0380E">
        <w:rPr>
          <w:rFonts w:ascii="Times New Roman" w:eastAsia="Times New Roman" w:hAnsi="Times New Roman" w:cs="Times New Roman"/>
          <w:color w:val="000000"/>
          <w:kern w:val="0"/>
          <w:sz w:val="20"/>
          <w:szCs w:val="20"/>
          <w:lang w:eastAsia="pl-PL"/>
          <w14:ligatures w14:val="none"/>
        </w:rPr>
        <w:t xml:space="preserve"> publikują szczegółowe komunikaty o planowanych zmianach tras z wyprzedzeniem na swoich stronach internetowych, w mediach społecznościowych oraz na tablicach dynamicznej informacji pasażerskiej na przystankach. Przydatnym nawykiem jest również korzystanie z aplikacji mobilnych do planowania tras, które uwzględniają tymczasowe objazdy i zmienione rozkłady jazdy w czasie rzeczywistym. </w:t>
      </w:r>
    </w:p>
    <w:p w14:paraId="1D86EE7C"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5815DF1A" w14:textId="7777777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p>
    <w:p w14:paraId="22E918F4" w14:textId="48337869"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t>1</w:t>
      </w:r>
      <w:r>
        <w:rPr>
          <w:rFonts w:ascii="Times New Roman" w:eastAsia="Times New Roman" w:hAnsi="Times New Roman" w:cs="Times New Roman"/>
          <w:color w:val="000000"/>
          <w:kern w:val="0"/>
          <w:sz w:val="20"/>
          <w:szCs w:val="20"/>
          <w:lang w:eastAsia="pl-PL"/>
          <w14:ligatures w14:val="none"/>
        </w:rPr>
        <w:t>9</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Czy bilety ŁKA są honorowane w IC?</w:t>
      </w:r>
    </w:p>
    <w:p w14:paraId="54A529AF" w14:textId="7007AEEE"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Kwestia wzajemnego honorowania biletów pomiędzy przewoźnikami kolejowymi w Polsce bywa dla pasażerów źródłem wielu pytań i nieporozumień. Łódzka Kolej Aglomeracyjna (ŁKA) oraz PKP Intercity (IC) to dwa zupełnie odrębne podmioty – pierwszy z nich to przewoźnik regionalny należący do Samorządu Województwa Łódzkiego, natomiast drugi to ogólnopolski przewoźnik dalekobieżny. Odpowiadając bezpośrednio na pytanie: </w:t>
      </w:r>
      <w:r w:rsidRPr="00B0380E">
        <w:rPr>
          <w:rFonts w:ascii="Times New Roman" w:eastAsia="Times New Roman" w:hAnsi="Times New Roman" w:cs="Times New Roman"/>
          <w:b/>
          <w:bCs/>
          <w:color w:val="000000"/>
          <w:kern w:val="0"/>
          <w:sz w:val="20"/>
          <w:szCs w:val="20"/>
          <w:lang w:eastAsia="pl-PL"/>
          <w14:ligatures w14:val="none"/>
        </w:rPr>
        <w:t>standardowo bilety kupione na pociągi ŁKA nie są honorowane w pociągach PKP Intercity</w:t>
      </w:r>
      <w:r w:rsidRPr="00B0380E">
        <w:rPr>
          <w:rFonts w:ascii="Times New Roman" w:eastAsia="Times New Roman" w:hAnsi="Times New Roman" w:cs="Times New Roman"/>
          <w:color w:val="000000"/>
          <w:kern w:val="0"/>
          <w:sz w:val="20"/>
          <w:szCs w:val="20"/>
          <w:lang w:eastAsia="pl-PL"/>
          <w14:ligatures w14:val="none"/>
        </w:rPr>
        <w:t>, i działa to również w drugą stronę. Pasażer wsiadający do pociągu IC z biletem ŁKA musi liczyć się z koniecznością zakupu nowego biletu u konduktora oraz uiszczeniem opłaty dodatkowej.</w:t>
      </w:r>
    </w:p>
    <w:p w14:paraId="447CA4DD" w14:textId="66128866"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Istnieje jednak bardzo ważny wyjątek od tej reguły, który dotyczy tzw. sytuacji nadzwyczajnych i awaryjnych. W przypadku poważnych utrudnień w ruchu, takich jak usterki sieci trakcyjnej, awarie infrastruktury, wypadki czy wyjątkowo duże opóźnienia pociągów, przewoźnicy uruchamiają nadzwyczajną procedurę wzajemnego honorowania biletów. W takich momentach wydawany jest oficjalny komunikat (dostępny na stacjach, w aplikacjach mobilnych oraz przekazywany przez drużyny konduktorskie), wyznaczający konkretny przedział czasowy i trasę, na której pasażerowie ŁKA mogą bezpłatnie skorzystać z przejazdu pociągami PKP Intercity (lub odwrotnie). Bez takiego formalnego komunikatu samowolna zmiana pociągu jest traktowana jak jazda bez ważnego biletu.</w:t>
      </w:r>
    </w:p>
    <w:p w14:paraId="766E234F" w14:textId="76995F97"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Drugim istotnym wyjątkiem są wybrane oferty specjalne i strefowe. Przykładem jest honorowanie biletów w granicach Łódzkiego Węzła Kolejowego. W ramach porozumień samorządowo-kolejowych pasażerowie posiadający niektóre bilety strefowe lub łódzką „Migawkę” (bilet okresowy MPK Łódź z ważną strefą kolejową) mogą podróżować pociągami kategorii ŁKA, </w:t>
      </w:r>
      <w:proofErr w:type="spellStart"/>
      <w:r w:rsidRPr="00B0380E">
        <w:rPr>
          <w:rFonts w:ascii="Times New Roman" w:eastAsia="Times New Roman" w:hAnsi="Times New Roman" w:cs="Times New Roman"/>
          <w:color w:val="000000"/>
          <w:kern w:val="0"/>
          <w:sz w:val="20"/>
          <w:szCs w:val="20"/>
          <w:lang w:eastAsia="pl-PL"/>
          <w14:ligatures w14:val="none"/>
        </w:rPr>
        <w:t>Polregio</w:t>
      </w:r>
      <w:proofErr w:type="spellEnd"/>
      <w:r w:rsidRPr="00B0380E">
        <w:rPr>
          <w:rFonts w:ascii="Times New Roman" w:eastAsia="Times New Roman" w:hAnsi="Times New Roman" w:cs="Times New Roman"/>
          <w:color w:val="000000"/>
          <w:kern w:val="0"/>
          <w:sz w:val="20"/>
          <w:szCs w:val="20"/>
          <w:lang w:eastAsia="pl-PL"/>
          <w14:ligatures w14:val="none"/>
        </w:rPr>
        <w:t>, a na wyznaczonych odcinkach miejskich także wybranymi pociągami PKP Intercity bez konieczności dopłaty. Podobnie wygląda sytuacja w przypadku oferty „Bilet Wspólny” lub biletu zakupionego w ramach systemu Małopolska/Mazowsze (w zależności od trasy stykowego połączenia), gdzie jeden dokument przejazdowy integruje usługi rynkowe i regionalne. Zawsze jednak należy wnikliwie sprawdzić warunki danej taryfy, by upewnić się, które dokładnie pociągi IC zostały objęte umową.</w:t>
      </w:r>
    </w:p>
    <w:p w14:paraId="0AB73AC6" w14:textId="74F5209C"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Pojęciem, które warto znać, jest Wspólny Bilet. Jest to usługa pozwalająca na zakup jednego dokumentu podróży na całą trasę, nawet jeśli składa się ona z przesiadek pomiędzy pociągami ŁKA i PKP Intercity. Warto jednak pamiętać, że chociaż transakcji dokonujemy raz, to na jednym kwicie wydrukowane są odrębne segmenty taryfowe dla każdego z przewoźników. Oznacza to, że Wspólny Bilet nie uprawnia do elastycznego wyboru pociągu – bilet na dany odcinek wyemitowany dla ŁKA jest ważny tylko w pojazdach ŁKA, a segment dla PKP Intercity wyłącznie w pociągach dalekobieżnych tego przewoźnika. Zaletą tego rozwiązania jest natomiast naliczanie degresywnej taryfy oraz gwarancja praw pasażera w razie utraty skomunikowania na przesiadce.</w:t>
      </w:r>
    </w:p>
    <w:p w14:paraId="3A7FE67D" w14:textId="7AF0EB24"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Warto również zwrócić uwagę na odmienną specyfikę rezerwacji miejsc u obu przewoźników. Pociągi PKP Intercity (kategorii IC oraz TLK) objęte są bezwzględną lub opcjonalną rezerwacją miejsc (miejscówkami), natomiast w pociągach regionalnych ŁKA co do zasady obowiązuje wolny wybór miejsc siedzących. Nawet w wyjątkowych sytuacjach, gdy wprowadzone zostaje nadzwyczajne honorowanie biletów ŁKA w pociągach IC, pasażer regionalny podróżuje w wagonie PKP Intercity bez gwarancji miejsca siedzącego – może zająć wolne fotela wyłącznie do czasu przybycia pasażera ze stacjonarną miejscówką na dany odcinek.</w:t>
      </w:r>
    </w:p>
    <w:p w14:paraId="7E7E8469" w14:textId="0779C8A1"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Podsumowując, planując podróż po regionie łódzkim i kraju, nie należy zakładać wymienności biletów ŁKA i PKP Intercity. Aby uniknąć nieporozumień i niepotrzebnych wydatków w trakcie kontroli, najlepiej zawsze wybierać pociąg zgodny z logo i nazwą przewoźnika widniejącą na zakupionym bilecie. Wyjątkami od tej zasady są wyłącznie oficjalnie ogłoszone awarie i komunikaty o honorowaniu biletów, specjalne integracje taryfowe na terenie Łódzkiego Węzła Kolejowego oraz dedykowane bilety strefowe, których zasady warto każdorazowo zweryfikować na stronie internetowej przewoźnika przed wejściem na peron.</w:t>
      </w:r>
    </w:p>
    <w:p w14:paraId="799F22BE"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7C4A4484" w14:textId="7777777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p>
    <w:p w14:paraId="41E0D4B6" w14:textId="5A33031B"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t>20</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Ile czasu mam na skasowanie biletu?</w:t>
      </w:r>
    </w:p>
    <w:p w14:paraId="306B3A23" w14:textId="52364B73"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Kwestia tego, ile czasu ma pasażer na skasowanie biletu papierowego lub zakup biletu elektronicznego po wejściu do pojazdu komunikacji miejskiej, jest jednym z najczęściej poruszanych i najbardziej emocjonujących tematów związanych z podróżowaniem autobusami i tramwajami. Przepisy przewozowe w większości polskich miast – w tym w Łodzi, Warszawie, Krakowie czy Wrocławiu – wyrażają tę zasadę w sposób niezwykle jednoznaczny: pasażer ma obowiązek skasować bilet papierowy lub dokonać płatności w aplikacji bądź biletomacie </w:t>
      </w:r>
      <w:r w:rsidRPr="00B0380E">
        <w:rPr>
          <w:rFonts w:ascii="Times New Roman" w:eastAsia="Times New Roman" w:hAnsi="Times New Roman" w:cs="Times New Roman"/>
          <w:b/>
          <w:bCs/>
          <w:color w:val="000000"/>
          <w:kern w:val="0"/>
          <w:sz w:val="20"/>
          <w:szCs w:val="20"/>
          <w:lang w:eastAsia="pl-PL"/>
          <w14:ligatures w14:val="none"/>
        </w:rPr>
        <w:t>niezwłocznie po wejściu do pojazdu</w:t>
      </w:r>
      <w:r w:rsidRPr="00B0380E">
        <w:rPr>
          <w:rFonts w:ascii="Times New Roman" w:eastAsia="Times New Roman" w:hAnsi="Times New Roman" w:cs="Times New Roman"/>
          <w:color w:val="000000"/>
          <w:kern w:val="0"/>
          <w:sz w:val="20"/>
          <w:szCs w:val="20"/>
          <w:lang w:eastAsia="pl-PL"/>
          <w14:ligatures w14:val="none"/>
        </w:rPr>
        <w:t>. W języku prawniczym słowo „niezwłocznie” oznacza podjęcie danej czynności bez zbędnej zwłoki, czyli natychmiast po przekroczeniu progu autobusu lub tramwaju, co wyklucza zajmowanie miejsca siedzącego, rozmowę przez telefon czy przeszukiwanie plecaka w trakcie jazdy.</w:t>
      </w:r>
    </w:p>
    <w:p w14:paraId="14F9933E" w14:textId="70359231"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Wokół tej zasady narosło wiele mitów, z których najbardziej popularny głosi, że pasażer ma na skasowanie biletu „jeden przystanek” lub „kilka minut”. Jest to całkowita nieprawda i powoływanie się na taki argument podczas kontroli nie uchroni nas przed otrzymaniem wezwania do zapłaty. Z punktu widzenia regulaminów przewozowych momentem, w którym umowa przewozu zostaje zawarta, jest samo wejście na pokład. Pasażer powinien przygotować odliczoną gotówkę, kartę płatniczą lub bilet papierowy jeszcze przed podjechaniem pojazdu na przystanek, a po przekroczeniu drzwi skierować się bezpośrednio do najbliższego kasownika lub biletomatu. Odłożenie tej czynności na później – np. do czasu, gdy autobus ruszy i przejedzie kilkadziesiąt metrów – jest traktowane przez kontrolerów jako jazda bez ważnego biletu.</w:t>
      </w:r>
    </w:p>
    <w:p w14:paraId="1E1C6CF3" w14:textId="50A54ADB"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Równie istotne zasady dotyczą osób kupujących bilety za pomocą aplikacji mobilnych w smartfonie (takich jak </w:t>
      </w:r>
      <w:proofErr w:type="spellStart"/>
      <w:r w:rsidRPr="00B0380E">
        <w:rPr>
          <w:rFonts w:ascii="Times New Roman" w:eastAsia="Times New Roman" w:hAnsi="Times New Roman" w:cs="Times New Roman"/>
          <w:color w:val="000000"/>
          <w:kern w:val="0"/>
          <w:sz w:val="20"/>
          <w:szCs w:val="20"/>
          <w:lang w:eastAsia="pl-PL"/>
          <w14:ligatures w14:val="none"/>
        </w:rPr>
        <w:t>jakdojade</w:t>
      </w:r>
      <w:proofErr w:type="spellEnd"/>
      <w:r w:rsidRPr="00B0380E">
        <w:rPr>
          <w:rFonts w:ascii="Times New Roman" w:eastAsia="Times New Roman" w:hAnsi="Times New Roman" w:cs="Times New Roman"/>
          <w:color w:val="000000"/>
          <w:kern w:val="0"/>
          <w:sz w:val="20"/>
          <w:szCs w:val="20"/>
          <w:lang w:eastAsia="pl-PL"/>
          <w14:ligatures w14:val="none"/>
        </w:rPr>
        <w:t xml:space="preserve">, mPay, </w:t>
      </w:r>
      <w:proofErr w:type="spellStart"/>
      <w:r w:rsidRPr="00B0380E">
        <w:rPr>
          <w:rFonts w:ascii="Times New Roman" w:eastAsia="Times New Roman" w:hAnsi="Times New Roman" w:cs="Times New Roman"/>
          <w:color w:val="000000"/>
          <w:kern w:val="0"/>
          <w:sz w:val="20"/>
          <w:szCs w:val="20"/>
          <w:lang w:eastAsia="pl-PL"/>
          <w14:ligatures w14:val="none"/>
        </w:rPr>
        <w:t>SkyCash</w:t>
      </w:r>
      <w:proofErr w:type="spellEnd"/>
      <w:r w:rsidRPr="00B0380E">
        <w:rPr>
          <w:rFonts w:ascii="Times New Roman" w:eastAsia="Times New Roman" w:hAnsi="Times New Roman" w:cs="Times New Roman"/>
          <w:color w:val="000000"/>
          <w:kern w:val="0"/>
          <w:sz w:val="20"/>
          <w:szCs w:val="20"/>
          <w:lang w:eastAsia="pl-PL"/>
          <w14:ligatures w14:val="none"/>
        </w:rPr>
        <w:t xml:space="preserve"> czy </w:t>
      </w:r>
      <w:proofErr w:type="spellStart"/>
      <w:r w:rsidRPr="00B0380E">
        <w:rPr>
          <w:rFonts w:ascii="Times New Roman" w:eastAsia="Times New Roman" w:hAnsi="Times New Roman" w:cs="Times New Roman"/>
          <w:color w:val="000000"/>
          <w:kern w:val="0"/>
          <w:sz w:val="20"/>
          <w:szCs w:val="20"/>
          <w:lang w:eastAsia="pl-PL"/>
          <w14:ligatures w14:val="none"/>
        </w:rPr>
        <w:t>zBiletem</w:t>
      </w:r>
      <w:proofErr w:type="spellEnd"/>
      <w:r w:rsidRPr="00B0380E">
        <w:rPr>
          <w:rFonts w:ascii="Times New Roman" w:eastAsia="Times New Roman" w:hAnsi="Times New Roman" w:cs="Times New Roman"/>
          <w:color w:val="000000"/>
          <w:kern w:val="0"/>
          <w:sz w:val="20"/>
          <w:szCs w:val="20"/>
          <w:lang w:eastAsia="pl-PL"/>
          <w14:ligatures w14:val="none"/>
        </w:rPr>
        <w:t>). W wielu miastach, w tym w Łodzi, wprowadzono wymóg skanowania kodów QR znajdujących się na naklejkach wewnątrz pojazdu. Regulaminy jednoznacznie stanowią, że bilet w aplikacji musi być zakupiony i skasowany (poprzez zeskanowanie kodu) w momencie wejścia do pojazdu. Próba zakupu biletu na telefonie dopiero w momencie, gdy w pojeździe pojawiają się kontrolerzy, jest łatwa do wyłapania – system zapisuje dokładny czas transakcji z dokładnością co do sekundy. Jeśli godzina aktywacji biletu pokrywa się z czasem rozpoczęcia kontroli przez kontrolerów, bilet zostanie uznany za nieważny dla danej podróży.</w:t>
      </w:r>
    </w:p>
    <w:p w14:paraId="7A05D6A9" w14:textId="2B29EA69"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Należy jednak pamiętać, że zasada „niezwłoczności” musi być interpretowana z zachowaniem zdrowego rozsądku oraz zasad bezpieczeństwa. Pasażer ma prawo w pierwszej kolejności zadbać o swoje bezpieczeństwo – jeśli pojazd ruszy gwałtownie w momencie, gdy wchodzi na pokład, ma on pełne prawo najpierw przytrzymać się poręczy, by nie upaść, a dopiero po ustabilizowaniu pozycji udać się do kasownika. Podobnie sytuacja wygląda w przypadku znacznego tłoku: jeśli przejście do biletomatu lub kasownika wymaga przeciśnięcia się przez tłum pasażerów, czas potrzebny na dojście do urządzenia nie może być uznany za zwłokę z winy pasażera. W sprawach spornych kontrolerzy oraz działy reklamacji analizują nagrania z monitoringu pojazdu, by ocenić, czy pasażer dążył do skasowania biletu bez zbędnej zwłoki.</w:t>
      </w:r>
    </w:p>
    <w:p w14:paraId="712B5E5C" w14:textId="02128EFF"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Co dzieje się w sytuacji, gdy biletomat w pojeździe jest uszkodzony lub nie działa płatność kartą? Jeśli jedyny biletomat w pojeździe nie funkcjonuje, a pasażer nie ma możliwości zakupu biletu papierowego u kierowcy ani przez aplikację mobilną, nie z jego winy dochodzi do braku możliwości spełnienia obowiązku. Warto jednak pamiętać o ważnej zasadzie: sama awaria biletomatu nie zwalnia automatycznie z obowiązku posiadania biletu, jeśli pasażer posiada w kieszeni ważny bilet papierowy, a kasowniki tradycyjne działają poprawnie. Jeśli jednak w pojeździe zablokowane są wszystkie urządzenia do opłat i kasowania (co czasem zdarza się przy awarii systemu pokładowego), kontrola biletowa na danym kursie nie powinna się odbywać, a nałożone opłaty dodatkowe są anulowane w trybie reklamacji.</w:t>
      </w:r>
    </w:p>
    <w:p w14:paraId="53FA6B8C" w14:textId="1D047FBE"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Podsumowując, najlepszą i najbezpieczniejszą praktyką jest przygotowanie biletu lub aplikacji mobilnej jeszcze podczas oczekiwania na przystanku. Po wejściu do autobusu lub tramwaju należy w pierwszej kolejności udać się do kasownika, biletomatu lub zeskanować kod QR w telefonie, zamiast szukać miejsca do siedzenia czy zajmować się innymi sprawami. Dbanie o to, by bilet był skasowany w pierwszych sekundach po ruszeniu pojazdu, pozwala uniknąć stresu, niepotrzebnych dyskusji z kontrolerami oraz wysokich opłat dodatkowych, gwarantując spokój przez całą długość planowanej trasy.</w:t>
      </w:r>
    </w:p>
    <w:p w14:paraId="720B0C3B"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7684A821" w14:textId="7777777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p>
    <w:p w14:paraId="21098243" w14:textId="589EC4C2"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t>21</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Czy POLREGIO honoruje bilety ŁKA?</w:t>
      </w:r>
    </w:p>
    <w:p w14:paraId="208884FE" w14:textId="6412632B"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Kwestia wzajemnego uznawania biletów przez różnych przewoźników kolejowych w Polsce budzi wiele wątpliwości wśród pasażerów, zwłaszcza gdy trasy ich pociągów pokrywają się w jednym regionie. Zarówno POLREGIO (dawne Przewozy Regionalne), jak i Łódzka Kolej Aglomeracyjna (ŁKA) obsługują połączenia regionalne na terenie województwa łódzkiego oraz na stykach z sąsiednimi województwami. Odpowiadając na najbardziej nurtujące pytanie: tak, w większości przypadków bilety Łódzkiej Kolei Aglomeracyjnej są wzajemnie honorowane w pociągach POLREGIO, choć zakres i zasady tego udogodnienia zależą od konkretnej trasy, rodzaju biletu oraz obowiązujących umów taryfowych.</w:t>
      </w:r>
    </w:p>
    <w:p w14:paraId="5A718168" w14:textId="0FD11B56"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Podstawą prawne i organizacyjną dla swobodnego podróżowania pociągami obu spółek jest stała umowa o wzajemnym honorowaniu biletów zawarta między POLREGIO a Łódzką Koleją Aglomeracyjną. Na jej mocy pasażerowie posiadający bilety jednorazowe, okresowe (np. tygodniowe, miesięczne, kwartalne) czy sieciowe wydane przez ŁKA mogą z nich korzystać na pokładach pociągów POLREGIO, i działa to w dokładnie w obie strony. Zasada ta obowiązuje na wspólnych odcinkach tras w granicach województwa łódzkiego oraz na wybranych relacjach wyjeżdżających poza jego granice (np. do Warszawy, Radomska, Ostrowa Wielkopolskiego czy Kutna), co znacząco ułatwia przesiadki i daje pasażerom większą elastyczność w doborze godzin odjazdu.</w:t>
      </w:r>
    </w:p>
    <w:p w14:paraId="3CE38F33" w14:textId="63640999"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Szczególnie korzystne i rozbudowane zasady honorowania biletów obowiązują w obrębie Łódzkiego Węzła Kolejowego oraz na obszarze funkcjonowania integracji taryfowej z komunikacją miejską MPK-Łódź. Pasażerowie posiadający łódzką „Migawkę” lub strefowe bilety aglomeracyjne z opcją kolejową mogą bez przeszkód podróżować pociągami POLREGIO i ŁKA na terenie miasta oraz w wyznaczonych strefach podmiejskich. W praktyce oznacza to, że mając w kieszeni jeden bilet miesięczny, pasażer nie musi zastanawiać się, logo którego przewoźnika widnieje na nadjeżdżającym na peron pociągu – o ile kurs mieści się w granicach wyznaczonej strefy.</w:t>
      </w:r>
    </w:p>
    <w:p w14:paraId="7B961F4B" w14:textId="2DA30E30"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Warto jednak zwrócić uwagę na pewne ograniczenia i wyjątki, które mogą zaskoczyć nieświadomych podróżnych. Wzajemne honorowanie dotyczy standardowych pociągów regionalnych (kategorii Osóbka/</w:t>
      </w:r>
      <w:proofErr w:type="spellStart"/>
      <w:r w:rsidRPr="00B0380E">
        <w:rPr>
          <w:rFonts w:ascii="Times New Roman" w:eastAsia="Times New Roman" w:hAnsi="Times New Roman" w:cs="Times New Roman"/>
          <w:color w:val="000000"/>
          <w:kern w:val="0"/>
          <w:sz w:val="20"/>
          <w:szCs w:val="20"/>
          <w:lang w:eastAsia="pl-PL"/>
          <w14:ligatures w14:val="none"/>
        </w:rPr>
        <w:t>Regio</w:t>
      </w:r>
      <w:proofErr w:type="spellEnd"/>
      <w:r w:rsidRPr="00B0380E">
        <w:rPr>
          <w:rFonts w:ascii="Times New Roman" w:eastAsia="Times New Roman" w:hAnsi="Times New Roman" w:cs="Times New Roman"/>
          <w:color w:val="000000"/>
          <w:kern w:val="0"/>
          <w:sz w:val="20"/>
          <w:szCs w:val="20"/>
          <w:lang w:eastAsia="pl-PL"/>
          <w14:ligatures w14:val="none"/>
        </w:rPr>
        <w:t>) i nie zawsze obejmuje pociągi komercyjne, przyspieszone czy uruchamiane okazyjnie na specjalnych warunkach taryfowych. Ponadto istotna różnica może pojawiać się przy zakupie biletów strefowych lub ofert promocyjnych, które są dedykowane wyłącznie dla konkretnego przewoźnika (np. lokalne promocje odcinkowe). Jeśli bilet zawiera adnotację, że obowiązuje jedynie w pociągach konkretnej spółki i wyklucza honorowanie, kierownik pociągu drugiego przewoźnika może zakwestionować jego ważność.</w:t>
      </w:r>
    </w:p>
    <w:p w14:paraId="08F28D8E" w14:textId="63401CF0"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Podobnie jak w relacji z innymi spółkami kolejowymi, istnienie wzajemnego honorowania staje się kluczowe w sytuacjach awaryjnych. W przypadku utrudnień eksploatacyjnych, zdarzeń losowych, modernizacji torów czy awarii sieci trakcyjnej, POLREGIO i ŁKA automatycznie uruchamiają nadzwyczajne, pełne honorowanie wszystkich rodzajów biletów na objętych awarią odcinkach. Informacje o wprowadzeniu takiej procedury są przekazywane przez głośniki na stacjach, wyświetlane na tablicach informacyjnych oraz publikowane w mediach społecznościowych i aplikacjach pasażerskich. W takich momentach drużyny konduktorskie POLREGIO bez problemu uznają bilety ŁKA bez konieczności składania dodatkowych oświadczeń.</w:t>
      </w:r>
    </w:p>
    <w:p w14:paraId="3C73745E" w14:textId="307359EA"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Planując codzienne dojazdy do pracy czy szkoły pociągami regionalnymi, warto przyjąć prostą zasadę: bilet jednorazowy lub okresowy kupiony na daną trasę w relacji obsługiwanej przez obu przewoźników (np. Łódź Kaliska – Sieradz) w zdecydowanej większości przypadków pozwoli na przejazd zarówno pociągiem ŁKA, jak i POLREGIO. Przed wejściem na pokład, zwłaszcza w przypadku nietypowych zniżek, ofert grupowych lub tras wykraczających poza województwo łódzkie, warto jednak poświęcić chwilę na weryfikację zapisu na bilecie lub zapytać kierownika pociągu na peronie. Dzięki temu unikniemy niepotrzebnego stresu podczas kontroli biletowej i skorzystamy z pełnej wygody, jaką daje zintegrowany transport kolejowy.</w:t>
      </w:r>
    </w:p>
    <w:p w14:paraId="5DEF2CC1"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540B829E" w14:textId="7777777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p>
    <w:p w14:paraId="76B3B731" w14:textId="0F5726D8"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t>22</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Jakie rodzaje biletów oferuje MPK Łódź?</w:t>
      </w:r>
    </w:p>
    <w:p w14:paraId="2A0B7829" w14:textId="28F8D1A6"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System taryfowy łódzkiego transportu zbiorowego został skonstruowany tak, aby dopasować się do bardzo zróżnicowanych potrzeb mieszkańców i przyjezdnych. Podstawą codziennego podróżowania są bilety czasowe jednorazowe, które pozwalają na swobodne przesiadanie się pomiędzy wszystkimi liniami autobusowymi i tramwajowymi MPK-Łódź w ramach wyznaczonego limitu minut. Pasażerowie mają do wyboru warianty 20-, 40- oraz 80-minutowe. Oprócz nich w ofercie znajdują się bilet 24-godzinny oraz specjalne bilety grupowe (np. dla wycieczek szkolnych czy rodzin), które eliminują konieczność kupowania osobnych druków dla każdego uczestnika przejazdu. </w:t>
      </w:r>
    </w:p>
    <w:p w14:paraId="4431896B" w14:textId="6C8F886C"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Innowacyjną alternatywą dla sztywnych ram czasowych jest taryfa przystankowa, stworzona z myślą o osobach pokonujących krótkie dystanse. Rozwiązanie to działa za pośrednictwem dedykowanych aplikacji mobilnych (jak </w:t>
      </w:r>
      <w:proofErr w:type="spellStart"/>
      <w:r w:rsidRPr="00B0380E">
        <w:rPr>
          <w:rFonts w:ascii="Times New Roman" w:eastAsia="Times New Roman" w:hAnsi="Times New Roman" w:cs="Times New Roman"/>
          <w:color w:val="000000"/>
          <w:kern w:val="0"/>
          <w:sz w:val="20"/>
          <w:szCs w:val="20"/>
          <w:lang w:eastAsia="pl-PL"/>
          <w14:ligatures w14:val="none"/>
        </w:rPr>
        <w:t>MigAppka</w:t>
      </w:r>
      <w:proofErr w:type="spellEnd"/>
      <w:r w:rsidRPr="00B0380E">
        <w:rPr>
          <w:rFonts w:ascii="Times New Roman" w:eastAsia="Times New Roman" w:hAnsi="Times New Roman" w:cs="Times New Roman"/>
          <w:color w:val="000000"/>
          <w:kern w:val="0"/>
          <w:sz w:val="20"/>
          <w:szCs w:val="20"/>
          <w:lang w:eastAsia="pl-PL"/>
          <w14:ligatures w14:val="none"/>
        </w:rPr>
        <w:t>) i polega na płaceniu wyłącznie za faktycznie przejechaną liczbę przystanków, bez względu na korki czy czas spędzony w pojeździe. Skanując kod QR przy wejściu i wyjściu z autobusu lub tramwaju, pasażer wnosi opłatę według prostego przelicznika: ustalona kwota za pierwszy przystanek oraz mniejsze stawki za każdy kolejny, aż do osiągnięcia maksymalnego limitu cenowego za jeden przejazd. To idealne rozwiązanie, jeśli trzeba podjechać zaledwie 2–3 przystanki i szkoda kasować pełny bilet czasowy.</w:t>
      </w:r>
    </w:p>
    <w:p w14:paraId="13277830" w14:textId="59717D23"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Osoby regularnie korzystające z transportu publicznego wybierają najczęściej bilety okresowe, w Łodzi tradycyjnie nazywane Migawkami. Migawek nie trzeba kasować przy każdym wejściu do pojazdu – koduje się je na imiennej karcie zbliżeniowej lub w aplikacji w telefonie. Dostępne są warianty 30-dniowe, 90-dniowe oraz migawki roczne (12-miesięczne) na wszystkie linie. Pasażerowie mogą zdecydować się na bilet imienny bądź droższy bilet na okaziciela, z którego może korzystać kilku członków rodziny lub pracowników danej firmy. </w:t>
      </w:r>
    </w:p>
    <w:p w14:paraId="1BDF62C9" w14:textId="71DA82C0"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Znaczące przywileje finansowe przygotowano dla stałych mieszkańców oraz konkretnych grup wiekowych. Posiadacze Karty Łodzianina mogą liczyć na bardzo atrakcyjne zniżki przy zakupie długoterminowych biletów imiennych. Dedykowane oferty obejmują również Bilet Juniora (skierowany do dzieci od 4. roku życia aż do ukończenia szkoły podstawowej) oraz Bilet Seniora (dla osób w wieku od 65 do 70 lat). Ponadto warto pamiętać, że dzieci do ukończenia 4. roku życia oraz seniorzy po ukończeniu 70. roku życia są całkowicie zwolnieni z opłat za przejazdy łódzką komunikacją. </w:t>
      </w:r>
    </w:p>
    <w:p w14:paraId="41390E91" w14:textId="66D6F430"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Geograficzny podział taryfowy MPK Łódź obejmuje dwie główne strefy: Strefę 1 (teren samego miasta Łodzi) oraz Strefę 2 (gminy ościenne powiązane porozumieniami transportowymi, takie jak Ksawerów czy Pabianice). Pasażerowie poruszający się na trasach podmiejskich mogą wybierać bilety obejmujące połączoną Strefę 1+2. Bardzo popularnym i wygodnym rozwiązaniem są również bilety zintegrowane, stworzone we współpracy z regionalnymi przewoźnikami kolejowymi – na przykład Wspólny Bilet Łódzko-Pabianicki czy Wspólny Bilet Aglomeracyjny, które pozwalają na </w:t>
      </w:r>
      <w:proofErr w:type="spellStart"/>
      <w:r w:rsidRPr="00B0380E">
        <w:rPr>
          <w:rFonts w:ascii="Times New Roman" w:eastAsia="Times New Roman" w:hAnsi="Times New Roman" w:cs="Times New Roman"/>
          <w:color w:val="000000"/>
          <w:kern w:val="0"/>
          <w:sz w:val="20"/>
          <w:szCs w:val="20"/>
          <w:lang w:eastAsia="pl-PL"/>
          <w14:ligatures w14:val="none"/>
        </w:rPr>
        <w:t>na</w:t>
      </w:r>
      <w:proofErr w:type="spellEnd"/>
      <w:r w:rsidRPr="00B0380E">
        <w:rPr>
          <w:rFonts w:ascii="Times New Roman" w:eastAsia="Times New Roman" w:hAnsi="Times New Roman" w:cs="Times New Roman"/>
          <w:color w:val="000000"/>
          <w:kern w:val="0"/>
          <w:sz w:val="20"/>
          <w:szCs w:val="20"/>
          <w:lang w:eastAsia="pl-PL"/>
          <w14:ligatures w14:val="none"/>
        </w:rPr>
        <w:t xml:space="preserve"> jednym dokumencie podróżować zarówno autobusami i tramwajami MPK, jak i pociągami ŁKA czy POLREGIO. </w:t>
      </w:r>
    </w:p>
    <w:p w14:paraId="3086514D" w14:textId="5F62B9C4" w:rsidR="00B0380E" w:rsidRDefault="00B0380E" w:rsidP="00FF7033">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Wszystkie wymienione rodzaje biletów występują w wariantach normalnych oraz ulgowych (stara ustawa przyznaje 50% zniżki m.in. uczniom, studentom czy emerytom). Ich dystrybucja jest bardzo wygodna – bilet papierowy lub elektroniczny kupimy w stacjonarnych biletomatach na przystankach, biletomatach pokładowych zamontowanych w pojazdach, punktach sprzedaży, a także za pośrednictwem </w:t>
      </w:r>
      <w:proofErr w:type="spellStart"/>
      <w:r w:rsidRPr="00B0380E">
        <w:rPr>
          <w:rFonts w:ascii="Times New Roman" w:eastAsia="Times New Roman" w:hAnsi="Times New Roman" w:cs="Times New Roman"/>
          <w:color w:val="000000"/>
          <w:kern w:val="0"/>
          <w:sz w:val="20"/>
          <w:szCs w:val="20"/>
          <w:lang w:eastAsia="pl-PL"/>
          <w14:ligatures w14:val="none"/>
        </w:rPr>
        <w:t>smartfona</w:t>
      </w:r>
      <w:proofErr w:type="spellEnd"/>
      <w:r w:rsidRPr="00B0380E">
        <w:rPr>
          <w:rFonts w:ascii="Times New Roman" w:eastAsia="Times New Roman" w:hAnsi="Times New Roman" w:cs="Times New Roman"/>
          <w:color w:val="000000"/>
          <w:kern w:val="0"/>
          <w:sz w:val="20"/>
          <w:szCs w:val="20"/>
          <w:lang w:eastAsia="pl-PL"/>
          <w14:ligatures w14:val="none"/>
        </w:rPr>
        <w:t xml:space="preserve"> w popularnych aplikacjach mobilnych. Dzięki tak wielowariantowej ofercie każdy pasażer – od okazjonalnego turysty po codziennego </w:t>
      </w:r>
      <w:proofErr w:type="spellStart"/>
      <w:r w:rsidRPr="00B0380E">
        <w:rPr>
          <w:rFonts w:ascii="Times New Roman" w:eastAsia="Times New Roman" w:hAnsi="Times New Roman" w:cs="Times New Roman"/>
          <w:color w:val="000000"/>
          <w:kern w:val="0"/>
          <w:sz w:val="20"/>
          <w:szCs w:val="20"/>
          <w:lang w:eastAsia="pl-PL"/>
          <w14:ligatures w14:val="none"/>
        </w:rPr>
        <w:t>commuter</w:t>
      </w:r>
      <w:proofErr w:type="spellEnd"/>
      <w:r w:rsidRPr="00B0380E">
        <w:rPr>
          <w:rFonts w:ascii="Times New Roman" w:eastAsia="Times New Roman" w:hAnsi="Times New Roman" w:cs="Times New Roman"/>
          <w:color w:val="000000"/>
          <w:kern w:val="0"/>
          <w:sz w:val="20"/>
          <w:szCs w:val="20"/>
          <w:lang w:eastAsia="pl-PL"/>
          <w14:ligatures w14:val="none"/>
        </w:rPr>
        <w:t xml:space="preserve">-a – może wybrać najkorzystniejszą dla siebie opcję podróżowania po Łodzi. </w:t>
      </w:r>
    </w:p>
    <w:p w14:paraId="1D79EF15"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54886352" w14:textId="77777777" w:rsidR="00370FFB" w:rsidRDefault="00370FFB" w:rsidP="00FF7033">
      <w:pPr>
        <w:jc w:val="both"/>
        <w:rPr>
          <w:rFonts w:ascii="Times New Roman" w:eastAsia="Times New Roman" w:hAnsi="Times New Roman" w:cs="Times New Roman"/>
          <w:color w:val="000000"/>
          <w:kern w:val="0"/>
          <w:sz w:val="20"/>
          <w:szCs w:val="20"/>
          <w:lang w:eastAsia="pl-PL"/>
          <w14:ligatures w14:val="none"/>
        </w:rPr>
      </w:pPr>
    </w:p>
    <w:p w14:paraId="0D1F592F" w14:textId="654AFC5F" w:rsidR="00B0380E" w:rsidRDefault="00370FFB"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t>23</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Jakie ulice w Łodzi są do remontu?</w:t>
      </w:r>
    </w:p>
    <w:p w14:paraId="38BA3036" w14:textId="59B93E60" w:rsidR="00B0380E" w:rsidRP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Planowanie tras i codzienne podróże po Łodzi od lat wymagają od mieszkańców sporej elastyczności, a lista ulic oczekujących na modernizację lub znajdujących się w trakcie prac jest stale aktualizowana. Stan nawierzchni na wielu kluczowych arteriach oraz mniejszych drogach osiedlowych pozostaje jednym z najważniejszych tematów w dyskusjach publicznych. Miasto sukcesywnie realizuje wieloletnie programy inwestycyjne, w tym inicjatywy zintegrowane z rewitalizacją obszarową oraz programem modernizacji dróg gruntowych i osiedlowych, co sprawia, że place budowy są stałym elementem miejskiego krajobrazu.</w:t>
      </w:r>
    </w:p>
    <w:p w14:paraId="5E5BC8F3" w14:textId="09CB5CF1" w:rsidR="00B0380E" w:rsidRP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Zarząd Dróg i Transportu wraz z Łódzkimi Inwestycjami Miejskimi koncentrują swoje działania na dokończeniu kluczowych magistrali łączących ścisłe centrum z obrzeżami miasta. Wśród najważniejszych ciągów komunikacyjnych wyznaczonych do kompleksowej przebudowy znajdują się strategiczne odcinki takich ulic jak ulica Wojska Polskiego, Legionów, Przybyszewskiego czy ulica Szczecińska na Teofilowie. Prace na tego typu arteriach nie ograniczają się jedynie do wylania nowej warstwy asfaltu, ale obejmują głęboką wymianę podbudowy, budowę nowych dróg rowerowych, modernizację torowisk tramwajowych oraz wymianę podziemnej sieci wodociągowej i gazowej.</w:t>
      </w:r>
    </w:p>
    <w:p w14:paraId="5DC40130" w14:textId="24FE5AA9" w:rsidR="00B0380E" w:rsidRP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Oddzielną grupą zadań stanowią drogi na osiedlach domów jednorodzinnych oraz mniejszych kwartałach, gdzie nawierzchnia spędza sen z powiek kierowcom i pieszym. Priorytetem na najbliższe sezony budowlane są ulica Pomorska w jej wschodnich fragmentach, ulica Strykowska na wybranych odcinkach, a także cała seria mniejszych ulic na Bałutach, Górnej czy Polesiu (np. ulica Kaczeńcowa, Obywatelska czy Krakowska na wybranych fragmentach). Mieszkańcy tych rejonów od dawna apelują o utwardzenie dróg gruntowych oraz naprawę mocno wyeksploatowanych nawierzchni bitumicznych, które po zimie zmagają się z licznymi ubytkami.</w:t>
      </w:r>
    </w:p>
    <w:p w14:paraId="00B6F109" w14:textId="5B8F56B6" w:rsidR="00B0380E" w:rsidRP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Ogromny wpływ na harmonogram planowanych remontów ma również budowa tunelu średnicowego pod Łodzią, czyli tak zwanego „łódzkiego metra”. Z powodu drążenia podziemnych korytarzy oraz budowy przystanków (takich jak Łódź Śródmieście, Łódź Polesie czy Łódź Koziny) przebudowie i tymczasowym </w:t>
      </w:r>
      <w:proofErr w:type="spellStart"/>
      <w:r w:rsidRPr="00B0380E">
        <w:rPr>
          <w:rFonts w:ascii="Times New Roman" w:eastAsia="Times New Roman" w:hAnsi="Times New Roman" w:cs="Times New Roman"/>
          <w:color w:val="000000"/>
          <w:kern w:val="0"/>
          <w:sz w:val="20"/>
          <w:szCs w:val="20"/>
          <w:lang w:eastAsia="pl-PL"/>
          <w14:ligatures w14:val="none"/>
        </w:rPr>
        <w:t>wyłączeniom</w:t>
      </w:r>
      <w:proofErr w:type="spellEnd"/>
      <w:r w:rsidRPr="00B0380E">
        <w:rPr>
          <w:rFonts w:ascii="Times New Roman" w:eastAsia="Times New Roman" w:hAnsi="Times New Roman" w:cs="Times New Roman"/>
          <w:color w:val="000000"/>
          <w:kern w:val="0"/>
          <w:sz w:val="20"/>
          <w:szCs w:val="20"/>
          <w:lang w:eastAsia="pl-PL"/>
          <w14:ligatures w14:val="none"/>
        </w:rPr>
        <w:t xml:space="preserve"> ulegają przyległe ulice. Przykładem są rejon ulicy Zielonej, Żeromskiego, Ogrodowej czy Karskiego, gdzie układ drogowy musi zostać odtworzony lub gruntownie zmodernizowany po zakończeniu kluczowych prac podziemnych przez inwestora kolejowego.</w:t>
      </w:r>
    </w:p>
    <w:p w14:paraId="757090FA" w14:textId="5D533118" w:rsidR="00B0380E" w:rsidRP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Sposób prowadzenia inwestycji drogowych w Łodzi opiera się na stopniowej etapizacji, aby nie doprowadzić do całkowitego paraliżu komunikacyjnego miasta. Przeprowadzanie remontów równolegle na zbyt wielu równoległych trasach wywołałoby skrajne utrudnienia, dlatego modernizacje dzielone są na odcinki, a wykonawcy wprowadzają czasowe organizacje ruchu. Kierowcy i pasażerowie MPK muszą liczyć się ze stałymi objazdami, pojawianiem się ruchu wahadłowego oraz przenoszeniem przystanków autobusowych na sąsiednie ulice na czas trwania robót.</w:t>
      </w:r>
    </w:p>
    <w:p w14:paraId="659EF4A3" w14:textId="5441046A" w:rsidR="00B0380E" w:rsidRDefault="00B0380E" w:rsidP="00B0380E">
      <w:pPr>
        <w:tabs>
          <w:tab w:val="left" w:pos="708"/>
          <w:tab w:val="left" w:pos="1416"/>
          <w:tab w:val="left" w:pos="2124"/>
          <w:tab w:val="left" w:pos="2832"/>
          <w:tab w:val="left" w:pos="3540"/>
          <w:tab w:val="left" w:pos="4045"/>
        </w:tabs>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Spoglądając na perspektywę najbliższych lat, modernizacja infrastruktury drogowej w Łodzi pozostanie procesem ciągłym i wieloetapowym. Aby na bieżąco śledzić zapowiedzi kolejnych zamknięć i planowanych remontów na konkretnych osiedlach, warto korzystać z oficjalnych serwisów miejskich, portalu Urzędu Miasta Łodzi oraz komunikatów Zarządu Dróg i Transportu. Choć plac budowy pod oknem bywa uciążliwy w codziennym funkcjonowaniu, docelowa poprawa komfortu jazdy, bezpieczeństwa i płynności ruchu ma stanowić odczuwalną rekompensatę za tymczasowe utrudnienia.</w:t>
      </w:r>
    </w:p>
    <w:p w14:paraId="1C1871CF" w14:textId="77777777" w:rsidR="00B0380E" w:rsidRDefault="00B0380E">
      <w:pPr>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br w:type="page"/>
      </w:r>
    </w:p>
    <w:p w14:paraId="2C68192D" w14:textId="61A5E56E" w:rsidR="00B0380E" w:rsidRDefault="00370FFB" w:rsidP="00FF7033">
      <w:pPr>
        <w:jc w:val="both"/>
        <w:rPr>
          <w:rFonts w:ascii="Times New Roman" w:eastAsia="Times New Roman" w:hAnsi="Times New Roman" w:cs="Times New Roman"/>
          <w:color w:val="000000"/>
          <w:kern w:val="0"/>
          <w:sz w:val="20"/>
          <w:szCs w:val="20"/>
          <w:lang w:eastAsia="pl-PL"/>
          <w14:ligatures w14:val="none"/>
        </w:rPr>
      </w:pPr>
      <w:r>
        <w:rPr>
          <w:rFonts w:ascii="Times New Roman" w:eastAsia="Times New Roman" w:hAnsi="Times New Roman" w:cs="Times New Roman"/>
          <w:color w:val="000000"/>
          <w:kern w:val="0"/>
          <w:sz w:val="20"/>
          <w:szCs w:val="20"/>
          <w:lang w:eastAsia="pl-PL"/>
          <w14:ligatures w14:val="none"/>
        </w:rPr>
        <w:lastRenderedPageBreak/>
        <w:t>25</w:t>
      </w:r>
      <w:r w:rsidRPr="00FF7033">
        <w:rPr>
          <w:rFonts w:ascii="Times New Roman" w:eastAsia="Times New Roman" w:hAnsi="Times New Roman" w:cs="Times New Roman"/>
          <w:color w:val="000000"/>
          <w:kern w:val="0"/>
          <w:sz w:val="20"/>
          <w:szCs w:val="20"/>
          <w:lang w:eastAsia="pl-PL"/>
          <w14:ligatures w14:val="none"/>
        </w:rPr>
        <w:t>.</w:t>
      </w:r>
      <w:r w:rsidRPr="00FF7033">
        <w:rPr>
          <w:rFonts w:ascii="Times New Roman" w:eastAsia="Times New Roman" w:hAnsi="Times New Roman" w:cs="Times New Roman"/>
          <w:color w:val="000000"/>
          <w:kern w:val="0"/>
          <w:sz w:val="20"/>
          <w:szCs w:val="20"/>
          <w:lang w:eastAsia="pl-PL"/>
          <w14:ligatures w14:val="none"/>
        </w:rPr>
        <w:tab/>
        <w:t>Jak kontroler sprawdza bilet kupiony telefonem?</w:t>
      </w:r>
    </w:p>
    <w:p w14:paraId="60FABD59" w14:textId="7B6DC3DC"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Wraz z powszechnym rozwojem aplikacji mobilnych, zakup biletu komunikacji miejskiej za pomocą telefonu stał się najpopularniejszą metodą opłacania przejazdów. Nic więc dziwnego, że pasażerowie często zastanawiają się, jak właściwie wygląda procedura weryfikacji takiego dokumentu przez kontrolera i dlaczego nie wystarczy jedynie pomachać podświetlonym ekranem </w:t>
      </w:r>
      <w:proofErr w:type="spellStart"/>
      <w:r w:rsidRPr="00B0380E">
        <w:rPr>
          <w:rFonts w:ascii="Times New Roman" w:eastAsia="Times New Roman" w:hAnsi="Times New Roman" w:cs="Times New Roman"/>
          <w:color w:val="000000"/>
          <w:kern w:val="0"/>
          <w:sz w:val="20"/>
          <w:szCs w:val="20"/>
          <w:lang w:eastAsia="pl-PL"/>
          <w14:ligatures w14:val="none"/>
        </w:rPr>
        <w:t>smartfona</w:t>
      </w:r>
      <w:proofErr w:type="spellEnd"/>
      <w:r w:rsidRPr="00B0380E">
        <w:rPr>
          <w:rFonts w:ascii="Times New Roman" w:eastAsia="Times New Roman" w:hAnsi="Times New Roman" w:cs="Times New Roman"/>
          <w:color w:val="000000"/>
          <w:kern w:val="0"/>
          <w:sz w:val="20"/>
          <w:szCs w:val="20"/>
          <w:lang w:eastAsia="pl-PL"/>
          <w14:ligatures w14:val="none"/>
        </w:rPr>
        <w:t>. Standardowa kontrola biletów cyfrowych opiera się na wykorzystaniu specjalistycznych terminali sprawdzających, z którymi pracownicy służb kontrolnych wyruszają w trasę, aby w kilka sekund zweryfikować autentyczność oraz ważność opłaconego przejazdu.</w:t>
      </w:r>
    </w:p>
    <w:p w14:paraId="1DFB6931" w14:textId="1D345356"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Głównym elementem identyfikacyjnym biletu kupionego w aplikacji (takiej jak </w:t>
      </w:r>
      <w:proofErr w:type="spellStart"/>
      <w:r w:rsidRPr="00B0380E">
        <w:rPr>
          <w:rFonts w:ascii="Times New Roman" w:eastAsia="Times New Roman" w:hAnsi="Times New Roman" w:cs="Times New Roman"/>
          <w:color w:val="000000"/>
          <w:kern w:val="0"/>
          <w:sz w:val="20"/>
          <w:szCs w:val="20"/>
          <w:lang w:eastAsia="pl-PL"/>
          <w14:ligatures w14:val="none"/>
        </w:rPr>
        <w:t>Jakdojade</w:t>
      </w:r>
      <w:proofErr w:type="spellEnd"/>
      <w:r w:rsidRPr="00B0380E">
        <w:rPr>
          <w:rFonts w:ascii="Times New Roman" w:eastAsia="Times New Roman" w:hAnsi="Times New Roman" w:cs="Times New Roman"/>
          <w:color w:val="000000"/>
          <w:kern w:val="0"/>
          <w:sz w:val="20"/>
          <w:szCs w:val="20"/>
          <w:lang w:eastAsia="pl-PL"/>
          <w14:ligatures w14:val="none"/>
        </w:rPr>
        <w:t xml:space="preserve">, mPay, </w:t>
      </w:r>
      <w:proofErr w:type="spellStart"/>
      <w:r w:rsidRPr="00B0380E">
        <w:rPr>
          <w:rFonts w:ascii="Times New Roman" w:eastAsia="Times New Roman" w:hAnsi="Times New Roman" w:cs="Times New Roman"/>
          <w:color w:val="000000"/>
          <w:kern w:val="0"/>
          <w:sz w:val="20"/>
          <w:szCs w:val="20"/>
          <w:lang w:eastAsia="pl-PL"/>
          <w14:ligatures w14:val="none"/>
        </w:rPr>
        <w:t>SkyCash</w:t>
      </w:r>
      <w:proofErr w:type="spellEnd"/>
      <w:r w:rsidRPr="00B0380E">
        <w:rPr>
          <w:rFonts w:ascii="Times New Roman" w:eastAsia="Times New Roman" w:hAnsi="Times New Roman" w:cs="Times New Roman"/>
          <w:color w:val="000000"/>
          <w:kern w:val="0"/>
          <w:sz w:val="20"/>
          <w:szCs w:val="20"/>
          <w:lang w:eastAsia="pl-PL"/>
          <w14:ligatures w14:val="none"/>
        </w:rPr>
        <w:t xml:space="preserve">, </w:t>
      </w:r>
      <w:proofErr w:type="spellStart"/>
      <w:r w:rsidRPr="00B0380E">
        <w:rPr>
          <w:rFonts w:ascii="Times New Roman" w:eastAsia="Times New Roman" w:hAnsi="Times New Roman" w:cs="Times New Roman"/>
          <w:color w:val="000000"/>
          <w:kern w:val="0"/>
          <w:sz w:val="20"/>
          <w:szCs w:val="20"/>
          <w:lang w:eastAsia="pl-PL"/>
          <w14:ligatures w14:val="none"/>
        </w:rPr>
        <w:t>zBiletem</w:t>
      </w:r>
      <w:proofErr w:type="spellEnd"/>
      <w:r w:rsidRPr="00B0380E">
        <w:rPr>
          <w:rFonts w:ascii="Times New Roman" w:eastAsia="Times New Roman" w:hAnsi="Times New Roman" w:cs="Times New Roman"/>
          <w:color w:val="000000"/>
          <w:kern w:val="0"/>
          <w:sz w:val="20"/>
          <w:szCs w:val="20"/>
          <w:lang w:eastAsia="pl-PL"/>
          <w14:ligatures w14:val="none"/>
        </w:rPr>
        <w:t xml:space="preserve"> </w:t>
      </w:r>
      <w:proofErr w:type="spellStart"/>
      <w:r w:rsidRPr="00B0380E">
        <w:rPr>
          <w:rFonts w:ascii="Times New Roman" w:eastAsia="Times New Roman" w:hAnsi="Times New Roman" w:cs="Times New Roman"/>
          <w:color w:val="000000"/>
          <w:kern w:val="0"/>
          <w:sz w:val="20"/>
          <w:szCs w:val="20"/>
          <w:lang w:eastAsia="pl-PL"/>
          <w14:ligatures w14:val="none"/>
        </w:rPr>
        <w:t>czyzbiorczych</w:t>
      </w:r>
      <w:proofErr w:type="spellEnd"/>
      <w:r w:rsidRPr="00B0380E">
        <w:rPr>
          <w:rFonts w:ascii="Times New Roman" w:eastAsia="Times New Roman" w:hAnsi="Times New Roman" w:cs="Times New Roman"/>
          <w:color w:val="000000"/>
          <w:kern w:val="0"/>
          <w:sz w:val="20"/>
          <w:szCs w:val="20"/>
          <w:lang w:eastAsia="pl-PL"/>
          <w14:ligatures w14:val="none"/>
        </w:rPr>
        <w:t xml:space="preserve"> aplikacjach bankowych) jest dynamiczny kod QR wygenerowany na ekranie </w:t>
      </w:r>
      <w:proofErr w:type="spellStart"/>
      <w:r w:rsidRPr="00B0380E">
        <w:rPr>
          <w:rFonts w:ascii="Times New Roman" w:eastAsia="Times New Roman" w:hAnsi="Times New Roman" w:cs="Times New Roman"/>
          <w:color w:val="000000"/>
          <w:kern w:val="0"/>
          <w:sz w:val="20"/>
          <w:szCs w:val="20"/>
          <w:lang w:eastAsia="pl-PL"/>
          <w14:ligatures w14:val="none"/>
        </w:rPr>
        <w:t>smartfona</w:t>
      </w:r>
      <w:proofErr w:type="spellEnd"/>
      <w:r w:rsidRPr="00B0380E">
        <w:rPr>
          <w:rFonts w:ascii="Times New Roman" w:eastAsia="Times New Roman" w:hAnsi="Times New Roman" w:cs="Times New Roman"/>
          <w:color w:val="000000"/>
          <w:kern w:val="0"/>
          <w:sz w:val="20"/>
          <w:szCs w:val="20"/>
          <w:lang w:eastAsia="pl-PL"/>
          <w14:ligatures w14:val="none"/>
        </w:rPr>
        <w:t xml:space="preserve">. Podczas kontroli pasażer zobowiązany jest do pokazania aktywnej aplikacji ze </w:t>
      </w:r>
      <w:proofErr w:type="spellStart"/>
      <w:r w:rsidRPr="00B0380E">
        <w:rPr>
          <w:rFonts w:ascii="Times New Roman" w:eastAsia="Times New Roman" w:hAnsi="Times New Roman" w:cs="Times New Roman"/>
          <w:color w:val="000000"/>
          <w:kern w:val="0"/>
          <w:sz w:val="20"/>
          <w:szCs w:val="20"/>
          <w:lang w:eastAsia="pl-PL"/>
          <w14:ligatures w14:val="none"/>
        </w:rPr>
        <w:t>sczytywalnym</w:t>
      </w:r>
      <w:proofErr w:type="spellEnd"/>
      <w:r w:rsidRPr="00B0380E">
        <w:rPr>
          <w:rFonts w:ascii="Times New Roman" w:eastAsia="Times New Roman" w:hAnsi="Times New Roman" w:cs="Times New Roman"/>
          <w:color w:val="000000"/>
          <w:kern w:val="0"/>
          <w:sz w:val="20"/>
          <w:szCs w:val="20"/>
          <w:lang w:eastAsia="pl-PL"/>
          <w14:ligatures w14:val="none"/>
        </w:rPr>
        <w:t xml:space="preserve"> kodem, a kontroler przykłada do ekranu skaner wbudowany w swój czytnik. Urządzenie kontrolera odczytuje zakodowane dane bezpośrednio z serwera operatora systemu, natychmiast wyświetlając komunikat o stanie biletu: informację, czy jest on ważny, na jaką strefę został skasowany oraz ile minut pozostało do końca jego ważności.</w:t>
      </w:r>
    </w:p>
    <w:p w14:paraId="69D1DB1E" w14:textId="01B1CDE4"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 xml:space="preserve">Równie istotną rolę w procesie weryfikacji odgrywają zabezpieczenia wizualne umieszczane na ekranie aplikacji przez jej twórców. Aby uniemożliwić pasażerom posługiwanie się zrzutami ekranu (tzw. </w:t>
      </w:r>
      <w:proofErr w:type="spellStart"/>
      <w:r w:rsidRPr="00B0380E">
        <w:rPr>
          <w:rFonts w:ascii="Times New Roman" w:eastAsia="Times New Roman" w:hAnsi="Times New Roman" w:cs="Times New Roman"/>
          <w:color w:val="000000"/>
          <w:kern w:val="0"/>
          <w:sz w:val="20"/>
          <w:szCs w:val="20"/>
          <w:lang w:eastAsia="pl-PL"/>
          <w14:ligatures w14:val="none"/>
        </w:rPr>
        <w:t>screenami</w:t>
      </w:r>
      <w:proofErr w:type="spellEnd"/>
      <w:r w:rsidRPr="00B0380E">
        <w:rPr>
          <w:rFonts w:ascii="Times New Roman" w:eastAsia="Times New Roman" w:hAnsi="Times New Roman" w:cs="Times New Roman"/>
          <w:color w:val="000000"/>
          <w:kern w:val="0"/>
          <w:sz w:val="20"/>
          <w:szCs w:val="20"/>
          <w:lang w:eastAsia="pl-PL"/>
          <w14:ligatures w14:val="none"/>
        </w:rPr>
        <w:t>) lub nagraniami wideo zakupionych wcześniej biletów, na ekranie aktywnego biletu pojawiają się ruchome elementy graficzne. Mogą to być pulsujące hologramy, dynamicznie zmieniające się zegary odliczające czas co do sekundy, unikalne kombinacje kolorów przypisane do danego dnia tygodnia czy poruszające się paski postępu. Kontroler w pierwszej kolejności spogląda na ekran, by upewnić się, że pasażer korzysta z prawdziwej, działającej w czasie rzeczywistym aplikacji.</w:t>
      </w:r>
    </w:p>
    <w:p w14:paraId="6F3EB535" w14:textId="36449FC3"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Pewne wątpliwości u pasażerów budzi moment zakupu biletu i to, jak kontroler weryfikuje godzinę transakcji. W większości miast w Polsce obowiązuje zasada skanowania kodu QR z naklejki wewnątrz autobusu lub tramwaju w momencie wejścia na pokład. System pokładowy oraz serwery aplikacji rejestrują dokładny czas zeskanowania kodu i aktywacji biletu z dokładnością do sekundy. Jeżeli z odczytu na terminalu kontrolera wynika, że bilet został zakupiony lub aktywowany dokładnie w tej samej minucie, w której kontroler zablokował kasowniki i rozpoczął sprawdzanie, przejazd zostanie uznany za nieprzepisowy, a pasażer otrzyma wezwanie do zapłaty.</w:t>
      </w:r>
    </w:p>
    <w:p w14:paraId="3846B353" w14:textId="22455FD9" w:rsidR="00B0380E" w:rsidRPr="00B0380E"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Co ciekawe, proces kontroli biletu okresowego (np. miesięcznego czy kwartalnego) zapisanego w aplikacji w telefonie wygląda bardzo podobnie, a w niektórych miastach wykorzystuje technologię bezprzewodową. Poza kodem QR wyświetlanym na ekranie, wybrane systemy pozwalają na weryfikację migawki czy biletu imiennego poprzez zbliżenie telefonu do terminala kontrolerskiego z wykorzystaniem modułu NFC lub wpisanie numeru PESEL/telefonu pasażera w systemie. Kontroler widzi wówczas w swoim urządzeniu zdjęcie pasażera, zakres ważności biletu oraz dane osobowe, co pozwala natychmiast potwierdzić tożsamość właściciela bez konieczności okazywania fizycznej karty.</w:t>
      </w:r>
    </w:p>
    <w:p w14:paraId="7A90B842" w14:textId="2FBD101D" w:rsidR="00370FFB" w:rsidRPr="00370FFB" w:rsidRDefault="00B0380E" w:rsidP="00B0380E">
      <w:pPr>
        <w:jc w:val="both"/>
        <w:rPr>
          <w:rFonts w:ascii="Times New Roman" w:eastAsia="Times New Roman" w:hAnsi="Times New Roman" w:cs="Times New Roman"/>
          <w:color w:val="000000"/>
          <w:kern w:val="0"/>
          <w:sz w:val="20"/>
          <w:szCs w:val="20"/>
          <w:lang w:eastAsia="pl-PL"/>
          <w14:ligatures w14:val="none"/>
        </w:rPr>
      </w:pPr>
      <w:r w:rsidRPr="00B0380E">
        <w:rPr>
          <w:rFonts w:ascii="Times New Roman" w:eastAsia="Times New Roman" w:hAnsi="Times New Roman" w:cs="Times New Roman"/>
          <w:color w:val="000000"/>
          <w:kern w:val="0"/>
          <w:sz w:val="20"/>
          <w:szCs w:val="20"/>
          <w:lang w:eastAsia="pl-PL"/>
          <w14:ligatures w14:val="none"/>
        </w:rPr>
        <w:t>Kończąc wątek techniczny, warto pamiętać o kilku prostych zasadach, które zapobiegają niepotrzebnemu stresowi podczas spotkania z kontrolerem. Pasażer ma obowiązek zadbać o to, aby jego telefon był naładowany i sprawny technicznie na tyle, by możliwe było wyświetlenie biletu i odczytanie kodu QR (warto więc ustawić odpowiednią jasność ekranu i zadbać o czystość szybki). Posiadanie rozładowanego aparatu nie zwalnia z odpowiedzialności za przejazd bez ważnego biletu, dlatego kupując bilet w aplikacji mobilnej, należy upewnić się, że bateria wytrzyma całą planowaną podróż.</w:t>
      </w:r>
    </w:p>
    <w:sectPr w:rsidR="00370FFB" w:rsidRPr="00370FFB" w:rsidSect="0020238C">
      <w:pgSz w:w="11906" w:h="16838"/>
      <w:pgMar w:top="567" w:right="991" w:bottom="28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AACDE" w14:textId="77777777" w:rsidR="00845AFA" w:rsidRDefault="00845AFA" w:rsidP="00FF7033">
      <w:pPr>
        <w:spacing w:after="0" w:line="240" w:lineRule="auto"/>
      </w:pPr>
      <w:r>
        <w:separator/>
      </w:r>
    </w:p>
  </w:endnote>
  <w:endnote w:type="continuationSeparator" w:id="0">
    <w:p w14:paraId="5ADF00A2" w14:textId="77777777" w:rsidR="00845AFA" w:rsidRDefault="00845AFA" w:rsidP="00FF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76B5F" w14:textId="77777777" w:rsidR="00845AFA" w:rsidRDefault="00845AFA" w:rsidP="00FF7033">
      <w:pPr>
        <w:spacing w:after="0" w:line="240" w:lineRule="auto"/>
      </w:pPr>
      <w:r>
        <w:separator/>
      </w:r>
    </w:p>
  </w:footnote>
  <w:footnote w:type="continuationSeparator" w:id="0">
    <w:p w14:paraId="783DCDB4" w14:textId="77777777" w:rsidR="00845AFA" w:rsidRDefault="00845AFA" w:rsidP="00FF70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33"/>
    <w:rsid w:val="00116545"/>
    <w:rsid w:val="0020238C"/>
    <w:rsid w:val="00370FFB"/>
    <w:rsid w:val="00845AFA"/>
    <w:rsid w:val="00AC09BE"/>
    <w:rsid w:val="00B0380E"/>
    <w:rsid w:val="00FE470D"/>
    <w:rsid w:val="00FF703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B0D9"/>
  <w15:chartTrackingRefBased/>
  <w15:docId w15:val="{F9B95E74-7034-4C1A-95CF-D77FE80F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F7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F7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F703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F703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F703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F703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F703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F703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F703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F703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F703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F703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F703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F703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F703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F703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F703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F7033"/>
    <w:rPr>
      <w:rFonts w:eastAsiaTheme="majorEastAsia" w:cstheme="majorBidi"/>
      <w:color w:val="272727" w:themeColor="text1" w:themeTint="D8"/>
    </w:rPr>
  </w:style>
  <w:style w:type="paragraph" w:styleId="Tytu">
    <w:name w:val="Title"/>
    <w:basedOn w:val="Normalny"/>
    <w:next w:val="Normalny"/>
    <w:link w:val="TytuZnak"/>
    <w:uiPriority w:val="10"/>
    <w:qFormat/>
    <w:rsid w:val="00FF7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F703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F703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F703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F7033"/>
    <w:pPr>
      <w:spacing w:before="160"/>
      <w:jc w:val="center"/>
    </w:pPr>
    <w:rPr>
      <w:i/>
      <w:iCs/>
      <w:color w:val="404040" w:themeColor="text1" w:themeTint="BF"/>
    </w:rPr>
  </w:style>
  <w:style w:type="character" w:customStyle="1" w:styleId="CytatZnak">
    <w:name w:val="Cytat Znak"/>
    <w:basedOn w:val="Domylnaczcionkaakapitu"/>
    <w:link w:val="Cytat"/>
    <w:uiPriority w:val="29"/>
    <w:rsid w:val="00FF7033"/>
    <w:rPr>
      <w:i/>
      <w:iCs/>
      <w:color w:val="404040" w:themeColor="text1" w:themeTint="BF"/>
    </w:rPr>
  </w:style>
  <w:style w:type="paragraph" w:styleId="Akapitzlist">
    <w:name w:val="List Paragraph"/>
    <w:basedOn w:val="Normalny"/>
    <w:uiPriority w:val="34"/>
    <w:qFormat/>
    <w:rsid w:val="00FF7033"/>
    <w:pPr>
      <w:ind w:left="720"/>
      <w:contextualSpacing/>
    </w:pPr>
  </w:style>
  <w:style w:type="character" w:styleId="Wyrnienieintensywne">
    <w:name w:val="Intense Emphasis"/>
    <w:basedOn w:val="Domylnaczcionkaakapitu"/>
    <w:uiPriority w:val="21"/>
    <w:qFormat/>
    <w:rsid w:val="00FF7033"/>
    <w:rPr>
      <w:i/>
      <w:iCs/>
      <w:color w:val="0F4761" w:themeColor="accent1" w:themeShade="BF"/>
    </w:rPr>
  </w:style>
  <w:style w:type="paragraph" w:styleId="Cytatintensywny">
    <w:name w:val="Intense Quote"/>
    <w:basedOn w:val="Normalny"/>
    <w:next w:val="Normalny"/>
    <w:link w:val="CytatintensywnyZnak"/>
    <w:uiPriority w:val="30"/>
    <w:qFormat/>
    <w:rsid w:val="00FF7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F7033"/>
    <w:rPr>
      <w:i/>
      <w:iCs/>
      <w:color w:val="0F4761" w:themeColor="accent1" w:themeShade="BF"/>
    </w:rPr>
  </w:style>
  <w:style w:type="character" w:styleId="Odwoanieintensywne">
    <w:name w:val="Intense Reference"/>
    <w:basedOn w:val="Domylnaczcionkaakapitu"/>
    <w:uiPriority w:val="32"/>
    <w:qFormat/>
    <w:rsid w:val="00FF7033"/>
    <w:rPr>
      <w:b/>
      <w:bCs/>
      <w:smallCaps/>
      <w:color w:val="0F4761" w:themeColor="accent1" w:themeShade="BF"/>
      <w:spacing w:val="5"/>
    </w:rPr>
  </w:style>
  <w:style w:type="paragraph" w:styleId="Nagwek">
    <w:name w:val="header"/>
    <w:basedOn w:val="Normalny"/>
    <w:link w:val="NagwekZnak"/>
    <w:uiPriority w:val="99"/>
    <w:unhideWhenUsed/>
    <w:rsid w:val="00FF703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F7033"/>
  </w:style>
  <w:style w:type="paragraph" w:styleId="Stopka">
    <w:name w:val="footer"/>
    <w:basedOn w:val="Normalny"/>
    <w:link w:val="StopkaZnak"/>
    <w:uiPriority w:val="99"/>
    <w:unhideWhenUsed/>
    <w:rsid w:val="00FF703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F7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39787">
      <w:bodyDiv w:val="1"/>
      <w:marLeft w:val="0"/>
      <w:marRight w:val="0"/>
      <w:marTop w:val="0"/>
      <w:marBottom w:val="0"/>
      <w:divBdr>
        <w:top w:val="none" w:sz="0" w:space="0" w:color="auto"/>
        <w:left w:val="none" w:sz="0" w:space="0" w:color="auto"/>
        <w:bottom w:val="none" w:sz="0" w:space="0" w:color="auto"/>
        <w:right w:val="none" w:sz="0" w:space="0" w:color="auto"/>
      </w:divBdr>
    </w:div>
    <w:div w:id="68117696">
      <w:bodyDiv w:val="1"/>
      <w:marLeft w:val="0"/>
      <w:marRight w:val="0"/>
      <w:marTop w:val="0"/>
      <w:marBottom w:val="0"/>
      <w:divBdr>
        <w:top w:val="none" w:sz="0" w:space="0" w:color="auto"/>
        <w:left w:val="none" w:sz="0" w:space="0" w:color="auto"/>
        <w:bottom w:val="none" w:sz="0" w:space="0" w:color="auto"/>
        <w:right w:val="none" w:sz="0" w:space="0" w:color="auto"/>
      </w:divBdr>
    </w:div>
    <w:div w:id="75712307">
      <w:bodyDiv w:val="1"/>
      <w:marLeft w:val="0"/>
      <w:marRight w:val="0"/>
      <w:marTop w:val="0"/>
      <w:marBottom w:val="0"/>
      <w:divBdr>
        <w:top w:val="none" w:sz="0" w:space="0" w:color="auto"/>
        <w:left w:val="none" w:sz="0" w:space="0" w:color="auto"/>
        <w:bottom w:val="none" w:sz="0" w:space="0" w:color="auto"/>
        <w:right w:val="none" w:sz="0" w:space="0" w:color="auto"/>
      </w:divBdr>
    </w:div>
    <w:div w:id="175849953">
      <w:bodyDiv w:val="1"/>
      <w:marLeft w:val="0"/>
      <w:marRight w:val="0"/>
      <w:marTop w:val="0"/>
      <w:marBottom w:val="0"/>
      <w:divBdr>
        <w:top w:val="none" w:sz="0" w:space="0" w:color="auto"/>
        <w:left w:val="none" w:sz="0" w:space="0" w:color="auto"/>
        <w:bottom w:val="none" w:sz="0" w:space="0" w:color="auto"/>
        <w:right w:val="none" w:sz="0" w:space="0" w:color="auto"/>
      </w:divBdr>
    </w:div>
    <w:div w:id="338123920">
      <w:bodyDiv w:val="1"/>
      <w:marLeft w:val="0"/>
      <w:marRight w:val="0"/>
      <w:marTop w:val="0"/>
      <w:marBottom w:val="0"/>
      <w:divBdr>
        <w:top w:val="none" w:sz="0" w:space="0" w:color="auto"/>
        <w:left w:val="none" w:sz="0" w:space="0" w:color="auto"/>
        <w:bottom w:val="none" w:sz="0" w:space="0" w:color="auto"/>
        <w:right w:val="none" w:sz="0" w:space="0" w:color="auto"/>
      </w:divBdr>
    </w:div>
    <w:div w:id="354892825">
      <w:bodyDiv w:val="1"/>
      <w:marLeft w:val="0"/>
      <w:marRight w:val="0"/>
      <w:marTop w:val="0"/>
      <w:marBottom w:val="0"/>
      <w:divBdr>
        <w:top w:val="none" w:sz="0" w:space="0" w:color="auto"/>
        <w:left w:val="none" w:sz="0" w:space="0" w:color="auto"/>
        <w:bottom w:val="none" w:sz="0" w:space="0" w:color="auto"/>
        <w:right w:val="none" w:sz="0" w:space="0" w:color="auto"/>
      </w:divBdr>
    </w:div>
    <w:div w:id="415321105">
      <w:bodyDiv w:val="1"/>
      <w:marLeft w:val="0"/>
      <w:marRight w:val="0"/>
      <w:marTop w:val="0"/>
      <w:marBottom w:val="0"/>
      <w:divBdr>
        <w:top w:val="none" w:sz="0" w:space="0" w:color="auto"/>
        <w:left w:val="none" w:sz="0" w:space="0" w:color="auto"/>
        <w:bottom w:val="none" w:sz="0" w:space="0" w:color="auto"/>
        <w:right w:val="none" w:sz="0" w:space="0" w:color="auto"/>
      </w:divBdr>
    </w:div>
    <w:div w:id="421535396">
      <w:bodyDiv w:val="1"/>
      <w:marLeft w:val="0"/>
      <w:marRight w:val="0"/>
      <w:marTop w:val="0"/>
      <w:marBottom w:val="0"/>
      <w:divBdr>
        <w:top w:val="none" w:sz="0" w:space="0" w:color="auto"/>
        <w:left w:val="none" w:sz="0" w:space="0" w:color="auto"/>
        <w:bottom w:val="none" w:sz="0" w:space="0" w:color="auto"/>
        <w:right w:val="none" w:sz="0" w:space="0" w:color="auto"/>
      </w:divBdr>
    </w:div>
    <w:div w:id="434641434">
      <w:bodyDiv w:val="1"/>
      <w:marLeft w:val="0"/>
      <w:marRight w:val="0"/>
      <w:marTop w:val="0"/>
      <w:marBottom w:val="0"/>
      <w:divBdr>
        <w:top w:val="none" w:sz="0" w:space="0" w:color="auto"/>
        <w:left w:val="none" w:sz="0" w:space="0" w:color="auto"/>
        <w:bottom w:val="none" w:sz="0" w:space="0" w:color="auto"/>
        <w:right w:val="none" w:sz="0" w:space="0" w:color="auto"/>
      </w:divBdr>
    </w:div>
    <w:div w:id="508954659">
      <w:bodyDiv w:val="1"/>
      <w:marLeft w:val="0"/>
      <w:marRight w:val="0"/>
      <w:marTop w:val="0"/>
      <w:marBottom w:val="0"/>
      <w:divBdr>
        <w:top w:val="none" w:sz="0" w:space="0" w:color="auto"/>
        <w:left w:val="none" w:sz="0" w:space="0" w:color="auto"/>
        <w:bottom w:val="none" w:sz="0" w:space="0" w:color="auto"/>
        <w:right w:val="none" w:sz="0" w:space="0" w:color="auto"/>
      </w:divBdr>
    </w:div>
    <w:div w:id="512379800">
      <w:bodyDiv w:val="1"/>
      <w:marLeft w:val="0"/>
      <w:marRight w:val="0"/>
      <w:marTop w:val="0"/>
      <w:marBottom w:val="0"/>
      <w:divBdr>
        <w:top w:val="none" w:sz="0" w:space="0" w:color="auto"/>
        <w:left w:val="none" w:sz="0" w:space="0" w:color="auto"/>
        <w:bottom w:val="none" w:sz="0" w:space="0" w:color="auto"/>
        <w:right w:val="none" w:sz="0" w:space="0" w:color="auto"/>
      </w:divBdr>
    </w:div>
    <w:div w:id="539903834">
      <w:bodyDiv w:val="1"/>
      <w:marLeft w:val="0"/>
      <w:marRight w:val="0"/>
      <w:marTop w:val="0"/>
      <w:marBottom w:val="0"/>
      <w:divBdr>
        <w:top w:val="none" w:sz="0" w:space="0" w:color="auto"/>
        <w:left w:val="none" w:sz="0" w:space="0" w:color="auto"/>
        <w:bottom w:val="none" w:sz="0" w:space="0" w:color="auto"/>
        <w:right w:val="none" w:sz="0" w:space="0" w:color="auto"/>
      </w:divBdr>
    </w:div>
    <w:div w:id="540215988">
      <w:bodyDiv w:val="1"/>
      <w:marLeft w:val="0"/>
      <w:marRight w:val="0"/>
      <w:marTop w:val="0"/>
      <w:marBottom w:val="0"/>
      <w:divBdr>
        <w:top w:val="none" w:sz="0" w:space="0" w:color="auto"/>
        <w:left w:val="none" w:sz="0" w:space="0" w:color="auto"/>
        <w:bottom w:val="none" w:sz="0" w:space="0" w:color="auto"/>
        <w:right w:val="none" w:sz="0" w:space="0" w:color="auto"/>
      </w:divBdr>
    </w:div>
    <w:div w:id="557711983">
      <w:bodyDiv w:val="1"/>
      <w:marLeft w:val="0"/>
      <w:marRight w:val="0"/>
      <w:marTop w:val="0"/>
      <w:marBottom w:val="0"/>
      <w:divBdr>
        <w:top w:val="none" w:sz="0" w:space="0" w:color="auto"/>
        <w:left w:val="none" w:sz="0" w:space="0" w:color="auto"/>
        <w:bottom w:val="none" w:sz="0" w:space="0" w:color="auto"/>
        <w:right w:val="none" w:sz="0" w:space="0" w:color="auto"/>
      </w:divBdr>
    </w:div>
    <w:div w:id="562445808">
      <w:bodyDiv w:val="1"/>
      <w:marLeft w:val="0"/>
      <w:marRight w:val="0"/>
      <w:marTop w:val="0"/>
      <w:marBottom w:val="0"/>
      <w:divBdr>
        <w:top w:val="none" w:sz="0" w:space="0" w:color="auto"/>
        <w:left w:val="none" w:sz="0" w:space="0" w:color="auto"/>
        <w:bottom w:val="none" w:sz="0" w:space="0" w:color="auto"/>
        <w:right w:val="none" w:sz="0" w:space="0" w:color="auto"/>
      </w:divBdr>
    </w:div>
    <w:div w:id="589200496">
      <w:bodyDiv w:val="1"/>
      <w:marLeft w:val="0"/>
      <w:marRight w:val="0"/>
      <w:marTop w:val="0"/>
      <w:marBottom w:val="0"/>
      <w:divBdr>
        <w:top w:val="none" w:sz="0" w:space="0" w:color="auto"/>
        <w:left w:val="none" w:sz="0" w:space="0" w:color="auto"/>
        <w:bottom w:val="none" w:sz="0" w:space="0" w:color="auto"/>
        <w:right w:val="none" w:sz="0" w:space="0" w:color="auto"/>
      </w:divBdr>
    </w:div>
    <w:div w:id="605696859">
      <w:bodyDiv w:val="1"/>
      <w:marLeft w:val="0"/>
      <w:marRight w:val="0"/>
      <w:marTop w:val="0"/>
      <w:marBottom w:val="0"/>
      <w:divBdr>
        <w:top w:val="none" w:sz="0" w:space="0" w:color="auto"/>
        <w:left w:val="none" w:sz="0" w:space="0" w:color="auto"/>
        <w:bottom w:val="none" w:sz="0" w:space="0" w:color="auto"/>
        <w:right w:val="none" w:sz="0" w:space="0" w:color="auto"/>
      </w:divBdr>
    </w:div>
    <w:div w:id="699550414">
      <w:bodyDiv w:val="1"/>
      <w:marLeft w:val="0"/>
      <w:marRight w:val="0"/>
      <w:marTop w:val="0"/>
      <w:marBottom w:val="0"/>
      <w:divBdr>
        <w:top w:val="none" w:sz="0" w:space="0" w:color="auto"/>
        <w:left w:val="none" w:sz="0" w:space="0" w:color="auto"/>
        <w:bottom w:val="none" w:sz="0" w:space="0" w:color="auto"/>
        <w:right w:val="none" w:sz="0" w:space="0" w:color="auto"/>
      </w:divBdr>
    </w:div>
    <w:div w:id="717165404">
      <w:bodyDiv w:val="1"/>
      <w:marLeft w:val="0"/>
      <w:marRight w:val="0"/>
      <w:marTop w:val="0"/>
      <w:marBottom w:val="0"/>
      <w:divBdr>
        <w:top w:val="none" w:sz="0" w:space="0" w:color="auto"/>
        <w:left w:val="none" w:sz="0" w:space="0" w:color="auto"/>
        <w:bottom w:val="none" w:sz="0" w:space="0" w:color="auto"/>
        <w:right w:val="none" w:sz="0" w:space="0" w:color="auto"/>
      </w:divBdr>
    </w:div>
    <w:div w:id="776754534">
      <w:bodyDiv w:val="1"/>
      <w:marLeft w:val="0"/>
      <w:marRight w:val="0"/>
      <w:marTop w:val="0"/>
      <w:marBottom w:val="0"/>
      <w:divBdr>
        <w:top w:val="none" w:sz="0" w:space="0" w:color="auto"/>
        <w:left w:val="none" w:sz="0" w:space="0" w:color="auto"/>
        <w:bottom w:val="none" w:sz="0" w:space="0" w:color="auto"/>
        <w:right w:val="none" w:sz="0" w:space="0" w:color="auto"/>
      </w:divBdr>
    </w:div>
    <w:div w:id="796028228">
      <w:bodyDiv w:val="1"/>
      <w:marLeft w:val="0"/>
      <w:marRight w:val="0"/>
      <w:marTop w:val="0"/>
      <w:marBottom w:val="0"/>
      <w:divBdr>
        <w:top w:val="none" w:sz="0" w:space="0" w:color="auto"/>
        <w:left w:val="none" w:sz="0" w:space="0" w:color="auto"/>
        <w:bottom w:val="none" w:sz="0" w:space="0" w:color="auto"/>
        <w:right w:val="none" w:sz="0" w:space="0" w:color="auto"/>
      </w:divBdr>
    </w:div>
    <w:div w:id="801315596">
      <w:bodyDiv w:val="1"/>
      <w:marLeft w:val="0"/>
      <w:marRight w:val="0"/>
      <w:marTop w:val="0"/>
      <w:marBottom w:val="0"/>
      <w:divBdr>
        <w:top w:val="none" w:sz="0" w:space="0" w:color="auto"/>
        <w:left w:val="none" w:sz="0" w:space="0" w:color="auto"/>
        <w:bottom w:val="none" w:sz="0" w:space="0" w:color="auto"/>
        <w:right w:val="none" w:sz="0" w:space="0" w:color="auto"/>
      </w:divBdr>
    </w:div>
    <w:div w:id="893782901">
      <w:bodyDiv w:val="1"/>
      <w:marLeft w:val="0"/>
      <w:marRight w:val="0"/>
      <w:marTop w:val="0"/>
      <w:marBottom w:val="0"/>
      <w:divBdr>
        <w:top w:val="none" w:sz="0" w:space="0" w:color="auto"/>
        <w:left w:val="none" w:sz="0" w:space="0" w:color="auto"/>
        <w:bottom w:val="none" w:sz="0" w:space="0" w:color="auto"/>
        <w:right w:val="none" w:sz="0" w:space="0" w:color="auto"/>
      </w:divBdr>
    </w:div>
    <w:div w:id="973221960">
      <w:bodyDiv w:val="1"/>
      <w:marLeft w:val="0"/>
      <w:marRight w:val="0"/>
      <w:marTop w:val="0"/>
      <w:marBottom w:val="0"/>
      <w:divBdr>
        <w:top w:val="none" w:sz="0" w:space="0" w:color="auto"/>
        <w:left w:val="none" w:sz="0" w:space="0" w:color="auto"/>
        <w:bottom w:val="none" w:sz="0" w:space="0" w:color="auto"/>
        <w:right w:val="none" w:sz="0" w:space="0" w:color="auto"/>
      </w:divBdr>
    </w:div>
    <w:div w:id="983848653">
      <w:bodyDiv w:val="1"/>
      <w:marLeft w:val="0"/>
      <w:marRight w:val="0"/>
      <w:marTop w:val="0"/>
      <w:marBottom w:val="0"/>
      <w:divBdr>
        <w:top w:val="none" w:sz="0" w:space="0" w:color="auto"/>
        <w:left w:val="none" w:sz="0" w:space="0" w:color="auto"/>
        <w:bottom w:val="none" w:sz="0" w:space="0" w:color="auto"/>
        <w:right w:val="none" w:sz="0" w:space="0" w:color="auto"/>
      </w:divBdr>
    </w:div>
    <w:div w:id="989208119">
      <w:bodyDiv w:val="1"/>
      <w:marLeft w:val="0"/>
      <w:marRight w:val="0"/>
      <w:marTop w:val="0"/>
      <w:marBottom w:val="0"/>
      <w:divBdr>
        <w:top w:val="none" w:sz="0" w:space="0" w:color="auto"/>
        <w:left w:val="none" w:sz="0" w:space="0" w:color="auto"/>
        <w:bottom w:val="none" w:sz="0" w:space="0" w:color="auto"/>
        <w:right w:val="none" w:sz="0" w:space="0" w:color="auto"/>
      </w:divBdr>
    </w:div>
    <w:div w:id="1025789994">
      <w:bodyDiv w:val="1"/>
      <w:marLeft w:val="0"/>
      <w:marRight w:val="0"/>
      <w:marTop w:val="0"/>
      <w:marBottom w:val="0"/>
      <w:divBdr>
        <w:top w:val="none" w:sz="0" w:space="0" w:color="auto"/>
        <w:left w:val="none" w:sz="0" w:space="0" w:color="auto"/>
        <w:bottom w:val="none" w:sz="0" w:space="0" w:color="auto"/>
        <w:right w:val="none" w:sz="0" w:space="0" w:color="auto"/>
      </w:divBdr>
    </w:div>
    <w:div w:id="1054811950">
      <w:bodyDiv w:val="1"/>
      <w:marLeft w:val="0"/>
      <w:marRight w:val="0"/>
      <w:marTop w:val="0"/>
      <w:marBottom w:val="0"/>
      <w:divBdr>
        <w:top w:val="none" w:sz="0" w:space="0" w:color="auto"/>
        <w:left w:val="none" w:sz="0" w:space="0" w:color="auto"/>
        <w:bottom w:val="none" w:sz="0" w:space="0" w:color="auto"/>
        <w:right w:val="none" w:sz="0" w:space="0" w:color="auto"/>
      </w:divBdr>
    </w:div>
    <w:div w:id="1108306182">
      <w:bodyDiv w:val="1"/>
      <w:marLeft w:val="0"/>
      <w:marRight w:val="0"/>
      <w:marTop w:val="0"/>
      <w:marBottom w:val="0"/>
      <w:divBdr>
        <w:top w:val="none" w:sz="0" w:space="0" w:color="auto"/>
        <w:left w:val="none" w:sz="0" w:space="0" w:color="auto"/>
        <w:bottom w:val="none" w:sz="0" w:space="0" w:color="auto"/>
        <w:right w:val="none" w:sz="0" w:space="0" w:color="auto"/>
      </w:divBdr>
    </w:div>
    <w:div w:id="1147360525">
      <w:bodyDiv w:val="1"/>
      <w:marLeft w:val="0"/>
      <w:marRight w:val="0"/>
      <w:marTop w:val="0"/>
      <w:marBottom w:val="0"/>
      <w:divBdr>
        <w:top w:val="none" w:sz="0" w:space="0" w:color="auto"/>
        <w:left w:val="none" w:sz="0" w:space="0" w:color="auto"/>
        <w:bottom w:val="none" w:sz="0" w:space="0" w:color="auto"/>
        <w:right w:val="none" w:sz="0" w:space="0" w:color="auto"/>
      </w:divBdr>
    </w:div>
    <w:div w:id="1164853325">
      <w:bodyDiv w:val="1"/>
      <w:marLeft w:val="0"/>
      <w:marRight w:val="0"/>
      <w:marTop w:val="0"/>
      <w:marBottom w:val="0"/>
      <w:divBdr>
        <w:top w:val="none" w:sz="0" w:space="0" w:color="auto"/>
        <w:left w:val="none" w:sz="0" w:space="0" w:color="auto"/>
        <w:bottom w:val="none" w:sz="0" w:space="0" w:color="auto"/>
        <w:right w:val="none" w:sz="0" w:space="0" w:color="auto"/>
      </w:divBdr>
    </w:div>
    <w:div w:id="1323850017">
      <w:bodyDiv w:val="1"/>
      <w:marLeft w:val="0"/>
      <w:marRight w:val="0"/>
      <w:marTop w:val="0"/>
      <w:marBottom w:val="0"/>
      <w:divBdr>
        <w:top w:val="none" w:sz="0" w:space="0" w:color="auto"/>
        <w:left w:val="none" w:sz="0" w:space="0" w:color="auto"/>
        <w:bottom w:val="none" w:sz="0" w:space="0" w:color="auto"/>
        <w:right w:val="none" w:sz="0" w:space="0" w:color="auto"/>
      </w:divBdr>
    </w:div>
    <w:div w:id="1345672375">
      <w:bodyDiv w:val="1"/>
      <w:marLeft w:val="0"/>
      <w:marRight w:val="0"/>
      <w:marTop w:val="0"/>
      <w:marBottom w:val="0"/>
      <w:divBdr>
        <w:top w:val="none" w:sz="0" w:space="0" w:color="auto"/>
        <w:left w:val="none" w:sz="0" w:space="0" w:color="auto"/>
        <w:bottom w:val="none" w:sz="0" w:space="0" w:color="auto"/>
        <w:right w:val="none" w:sz="0" w:space="0" w:color="auto"/>
      </w:divBdr>
    </w:div>
    <w:div w:id="1373189177">
      <w:bodyDiv w:val="1"/>
      <w:marLeft w:val="0"/>
      <w:marRight w:val="0"/>
      <w:marTop w:val="0"/>
      <w:marBottom w:val="0"/>
      <w:divBdr>
        <w:top w:val="none" w:sz="0" w:space="0" w:color="auto"/>
        <w:left w:val="none" w:sz="0" w:space="0" w:color="auto"/>
        <w:bottom w:val="none" w:sz="0" w:space="0" w:color="auto"/>
        <w:right w:val="none" w:sz="0" w:space="0" w:color="auto"/>
      </w:divBdr>
    </w:div>
    <w:div w:id="1570578969">
      <w:bodyDiv w:val="1"/>
      <w:marLeft w:val="0"/>
      <w:marRight w:val="0"/>
      <w:marTop w:val="0"/>
      <w:marBottom w:val="0"/>
      <w:divBdr>
        <w:top w:val="none" w:sz="0" w:space="0" w:color="auto"/>
        <w:left w:val="none" w:sz="0" w:space="0" w:color="auto"/>
        <w:bottom w:val="none" w:sz="0" w:space="0" w:color="auto"/>
        <w:right w:val="none" w:sz="0" w:space="0" w:color="auto"/>
      </w:divBdr>
    </w:div>
    <w:div w:id="1632781809">
      <w:bodyDiv w:val="1"/>
      <w:marLeft w:val="0"/>
      <w:marRight w:val="0"/>
      <w:marTop w:val="0"/>
      <w:marBottom w:val="0"/>
      <w:divBdr>
        <w:top w:val="none" w:sz="0" w:space="0" w:color="auto"/>
        <w:left w:val="none" w:sz="0" w:space="0" w:color="auto"/>
        <w:bottom w:val="none" w:sz="0" w:space="0" w:color="auto"/>
        <w:right w:val="none" w:sz="0" w:space="0" w:color="auto"/>
      </w:divBdr>
    </w:div>
    <w:div w:id="1650354836">
      <w:bodyDiv w:val="1"/>
      <w:marLeft w:val="0"/>
      <w:marRight w:val="0"/>
      <w:marTop w:val="0"/>
      <w:marBottom w:val="0"/>
      <w:divBdr>
        <w:top w:val="none" w:sz="0" w:space="0" w:color="auto"/>
        <w:left w:val="none" w:sz="0" w:space="0" w:color="auto"/>
        <w:bottom w:val="none" w:sz="0" w:space="0" w:color="auto"/>
        <w:right w:val="none" w:sz="0" w:space="0" w:color="auto"/>
      </w:divBdr>
    </w:div>
    <w:div w:id="1661151548">
      <w:bodyDiv w:val="1"/>
      <w:marLeft w:val="0"/>
      <w:marRight w:val="0"/>
      <w:marTop w:val="0"/>
      <w:marBottom w:val="0"/>
      <w:divBdr>
        <w:top w:val="none" w:sz="0" w:space="0" w:color="auto"/>
        <w:left w:val="none" w:sz="0" w:space="0" w:color="auto"/>
        <w:bottom w:val="none" w:sz="0" w:space="0" w:color="auto"/>
        <w:right w:val="none" w:sz="0" w:space="0" w:color="auto"/>
      </w:divBdr>
    </w:div>
    <w:div w:id="1696223860">
      <w:bodyDiv w:val="1"/>
      <w:marLeft w:val="0"/>
      <w:marRight w:val="0"/>
      <w:marTop w:val="0"/>
      <w:marBottom w:val="0"/>
      <w:divBdr>
        <w:top w:val="none" w:sz="0" w:space="0" w:color="auto"/>
        <w:left w:val="none" w:sz="0" w:space="0" w:color="auto"/>
        <w:bottom w:val="none" w:sz="0" w:space="0" w:color="auto"/>
        <w:right w:val="none" w:sz="0" w:space="0" w:color="auto"/>
      </w:divBdr>
    </w:div>
    <w:div w:id="1734505665">
      <w:bodyDiv w:val="1"/>
      <w:marLeft w:val="0"/>
      <w:marRight w:val="0"/>
      <w:marTop w:val="0"/>
      <w:marBottom w:val="0"/>
      <w:divBdr>
        <w:top w:val="none" w:sz="0" w:space="0" w:color="auto"/>
        <w:left w:val="none" w:sz="0" w:space="0" w:color="auto"/>
        <w:bottom w:val="none" w:sz="0" w:space="0" w:color="auto"/>
        <w:right w:val="none" w:sz="0" w:space="0" w:color="auto"/>
      </w:divBdr>
    </w:div>
    <w:div w:id="1821386034">
      <w:bodyDiv w:val="1"/>
      <w:marLeft w:val="0"/>
      <w:marRight w:val="0"/>
      <w:marTop w:val="0"/>
      <w:marBottom w:val="0"/>
      <w:divBdr>
        <w:top w:val="none" w:sz="0" w:space="0" w:color="auto"/>
        <w:left w:val="none" w:sz="0" w:space="0" w:color="auto"/>
        <w:bottom w:val="none" w:sz="0" w:space="0" w:color="auto"/>
        <w:right w:val="none" w:sz="0" w:space="0" w:color="auto"/>
      </w:divBdr>
      <w:divsChild>
        <w:div w:id="676613136">
          <w:marLeft w:val="0"/>
          <w:marRight w:val="0"/>
          <w:marTop w:val="0"/>
          <w:marBottom w:val="0"/>
          <w:divBdr>
            <w:top w:val="none" w:sz="0" w:space="0" w:color="auto"/>
            <w:left w:val="none" w:sz="0" w:space="0" w:color="auto"/>
            <w:bottom w:val="none" w:sz="0" w:space="0" w:color="auto"/>
            <w:right w:val="none" w:sz="0" w:space="0" w:color="auto"/>
          </w:divBdr>
        </w:div>
      </w:divsChild>
    </w:div>
    <w:div w:id="1835031625">
      <w:bodyDiv w:val="1"/>
      <w:marLeft w:val="0"/>
      <w:marRight w:val="0"/>
      <w:marTop w:val="0"/>
      <w:marBottom w:val="0"/>
      <w:divBdr>
        <w:top w:val="none" w:sz="0" w:space="0" w:color="auto"/>
        <w:left w:val="none" w:sz="0" w:space="0" w:color="auto"/>
        <w:bottom w:val="none" w:sz="0" w:space="0" w:color="auto"/>
        <w:right w:val="none" w:sz="0" w:space="0" w:color="auto"/>
      </w:divBdr>
    </w:div>
    <w:div w:id="1877035969">
      <w:bodyDiv w:val="1"/>
      <w:marLeft w:val="0"/>
      <w:marRight w:val="0"/>
      <w:marTop w:val="0"/>
      <w:marBottom w:val="0"/>
      <w:divBdr>
        <w:top w:val="none" w:sz="0" w:space="0" w:color="auto"/>
        <w:left w:val="none" w:sz="0" w:space="0" w:color="auto"/>
        <w:bottom w:val="none" w:sz="0" w:space="0" w:color="auto"/>
        <w:right w:val="none" w:sz="0" w:space="0" w:color="auto"/>
      </w:divBdr>
    </w:div>
    <w:div w:id="1884438768">
      <w:bodyDiv w:val="1"/>
      <w:marLeft w:val="0"/>
      <w:marRight w:val="0"/>
      <w:marTop w:val="0"/>
      <w:marBottom w:val="0"/>
      <w:divBdr>
        <w:top w:val="none" w:sz="0" w:space="0" w:color="auto"/>
        <w:left w:val="none" w:sz="0" w:space="0" w:color="auto"/>
        <w:bottom w:val="none" w:sz="0" w:space="0" w:color="auto"/>
        <w:right w:val="none" w:sz="0" w:space="0" w:color="auto"/>
      </w:divBdr>
    </w:div>
    <w:div w:id="1918780872">
      <w:bodyDiv w:val="1"/>
      <w:marLeft w:val="0"/>
      <w:marRight w:val="0"/>
      <w:marTop w:val="0"/>
      <w:marBottom w:val="0"/>
      <w:divBdr>
        <w:top w:val="none" w:sz="0" w:space="0" w:color="auto"/>
        <w:left w:val="none" w:sz="0" w:space="0" w:color="auto"/>
        <w:bottom w:val="none" w:sz="0" w:space="0" w:color="auto"/>
        <w:right w:val="none" w:sz="0" w:space="0" w:color="auto"/>
      </w:divBdr>
    </w:div>
    <w:div w:id="1927222149">
      <w:bodyDiv w:val="1"/>
      <w:marLeft w:val="0"/>
      <w:marRight w:val="0"/>
      <w:marTop w:val="0"/>
      <w:marBottom w:val="0"/>
      <w:divBdr>
        <w:top w:val="none" w:sz="0" w:space="0" w:color="auto"/>
        <w:left w:val="none" w:sz="0" w:space="0" w:color="auto"/>
        <w:bottom w:val="none" w:sz="0" w:space="0" w:color="auto"/>
        <w:right w:val="none" w:sz="0" w:space="0" w:color="auto"/>
      </w:divBdr>
    </w:div>
    <w:div w:id="1930502323">
      <w:bodyDiv w:val="1"/>
      <w:marLeft w:val="0"/>
      <w:marRight w:val="0"/>
      <w:marTop w:val="0"/>
      <w:marBottom w:val="0"/>
      <w:divBdr>
        <w:top w:val="none" w:sz="0" w:space="0" w:color="auto"/>
        <w:left w:val="none" w:sz="0" w:space="0" w:color="auto"/>
        <w:bottom w:val="none" w:sz="0" w:space="0" w:color="auto"/>
        <w:right w:val="none" w:sz="0" w:space="0" w:color="auto"/>
      </w:divBdr>
    </w:div>
    <w:div w:id="1951938463">
      <w:bodyDiv w:val="1"/>
      <w:marLeft w:val="0"/>
      <w:marRight w:val="0"/>
      <w:marTop w:val="0"/>
      <w:marBottom w:val="0"/>
      <w:divBdr>
        <w:top w:val="none" w:sz="0" w:space="0" w:color="auto"/>
        <w:left w:val="none" w:sz="0" w:space="0" w:color="auto"/>
        <w:bottom w:val="none" w:sz="0" w:space="0" w:color="auto"/>
        <w:right w:val="none" w:sz="0" w:space="0" w:color="auto"/>
      </w:divBdr>
      <w:divsChild>
        <w:div w:id="1419672765">
          <w:marLeft w:val="0"/>
          <w:marRight w:val="0"/>
          <w:marTop w:val="0"/>
          <w:marBottom w:val="0"/>
          <w:divBdr>
            <w:top w:val="none" w:sz="0" w:space="0" w:color="auto"/>
            <w:left w:val="none" w:sz="0" w:space="0" w:color="auto"/>
            <w:bottom w:val="none" w:sz="0" w:space="0" w:color="auto"/>
            <w:right w:val="none" w:sz="0" w:space="0" w:color="auto"/>
          </w:divBdr>
        </w:div>
        <w:div w:id="2058698548">
          <w:marLeft w:val="0"/>
          <w:marRight w:val="0"/>
          <w:marTop w:val="0"/>
          <w:marBottom w:val="0"/>
          <w:divBdr>
            <w:top w:val="none" w:sz="0" w:space="0" w:color="auto"/>
            <w:left w:val="none" w:sz="0" w:space="0" w:color="auto"/>
            <w:bottom w:val="none" w:sz="0" w:space="0" w:color="auto"/>
            <w:right w:val="none" w:sz="0" w:space="0" w:color="auto"/>
          </w:divBdr>
        </w:div>
        <w:div w:id="1443917335">
          <w:marLeft w:val="0"/>
          <w:marRight w:val="0"/>
          <w:marTop w:val="0"/>
          <w:marBottom w:val="0"/>
          <w:divBdr>
            <w:top w:val="none" w:sz="0" w:space="0" w:color="auto"/>
            <w:left w:val="none" w:sz="0" w:space="0" w:color="auto"/>
            <w:bottom w:val="none" w:sz="0" w:space="0" w:color="auto"/>
            <w:right w:val="none" w:sz="0" w:space="0" w:color="auto"/>
          </w:divBdr>
        </w:div>
        <w:div w:id="295110713">
          <w:marLeft w:val="0"/>
          <w:marRight w:val="0"/>
          <w:marTop w:val="0"/>
          <w:marBottom w:val="0"/>
          <w:divBdr>
            <w:top w:val="none" w:sz="0" w:space="0" w:color="auto"/>
            <w:left w:val="none" w:sz="0" w:space="0" w:color="auto"/>
            <w:bottom w:val="none" w:sz="0" w:space="0" w:color="auto"/>
            <w:right w:val="none" w:sz="0" w:space="0" w:color="auto"/>
          </w:divBdr>
        </w:div>
        <w:div w:id="1969774105">
          <w:marLeft w:val="0"/>
          <w:marRight w:val="0"/>
          <w:marTop w:val="0"/>
          <w:marBottom w:val="0"/>
          <w:divBdr>
            <w:top w:val="none" w:sz="0" w:space="0" w:color="auto"/>
            <w:left w:val="none" w:sz="0" w:space="0" w:color="auto"/>
            <w:bottom w:val="none" w:sz="0" w:space="0" w:color="auto"/>
            <w:right w:val="none" w:sz="0" w:space="0" w:color="auto"/>
          </w:divBdr>
        </w:div>
        <w:div w:id="2053843787">
          <w:marLeft w:val="0"/>
          <w:marRight w:val="0"/>
          <w:marTop w:val="0"/>
          <w:marBottom w:val="0"/>
          <w:divBdr>
            <w:top w:val="none" w:sz="0" w:space="0" w:color="auto"/>
            <w:left w:val="none" w:sz="0" w:space="0" w:color="auto"/>
            <w:bottom w:val="none" w:sz="0" w:space="0" w:color="auto"/>
            <w:right w:val="none" w:sz="0" w:space="0" w:color="auto"/>
          </w:divBdr>
        </w:div>
        <w:div w:id="1578514224">
          <w:marLeft w:val="0"/>
          <w:marRight w:val="0"/>
          <w:marTop w:val="0"/>
          <w:marBottom w:val="0"/>
          <w:divBdr>
            <w:top w:val="none" w:sz="0" w:space="0" w:color="auto"/>
            <w:left w:val="none" w:sz="0" w:space="0" w:color="auto"/>
            <w:bottom w:val="none" w:sz="0" w:space="0" w:color="auto"/>
            <w:right w:val="none" w:sz="0" w:space="0" w:color="auto"/>
          </w:divBdr>
        </w:div>
        <w:div w:id="1064529171">
          <w:marLeft w:val="0"/>
          <w:marRight w:val="0"/>
          <w:marTop w:val="0"/>
          <w:marBottom w:val="0"/>
          <w:divBdr>
            <w:top w:val="none" w:sz="0" w:space="0" w:color="auto"/>
            <w:left w:val="none" w:sz="0" w:space="0" w:color="auto"/>
            <w:bottom w:val="none" w:sz="0" w:space="0" w:color="auto"/>
            <w:right w:val="none" w:sz="0" w:space="0" w:color="auto"/>
          </w:divBdr>
        </w:div>
        <w:div w:id="639192937">
          <w:marLeft w:val="0"/>
          <w:marRight w:val="0"/>
          <w:marTop w:val="0"/>
          <w:marBottom w:val="0"/>
          <w:divBdr>
            <w:top w:val="none" w:sz="0" w:space="0" w:color="auto"/>
            <w:left w:val="none" w:sz="0" w:space="0" w:color="auto"/>
            <w:bottom w:val="none" w:sz="0" w:space="0" w:color="auto"/>
            <w:right w:val="none" w:sz="0" w:space="0" w:color="auto"/>
          </w:divBdr>
        </w:div>
        <w:div w:id="566233776">
          <w:marLeft w:val="0"/>
          <w:marRight w:val="0"/>
          <w:marTop w:val="0"/>
          <w:marBottom w:val="0"/>
          <w:divBdr>
            <w:top w:val="none" w:sz="0" w:space="0" w:color="auto"/>
            <w:left w:val="none" w:sz="0" w:space="0" w:color="auto"/>
            <w:bottom w:val="none" w:sz="0" w:space="0" w:color="auto"/>
            <w:right w:val="none" w:sz="0" w:space="0" w:color="auto"/>
          </w:divBdr>
        </w:div>
        <w:div w:id="464854350">
          <w:marLeft w:val="0"/>
          <w:marRight w:val="0"/>
          <w:marTop w:val="0"/>
          <w:marBottom w:val="0"/>
          <w:divBdr>
            <w:top w:val="none" w:sz="0" w:space="0" w:color="auto"/>
            <w:left w:val="none" w:sz="0" w:space="0" w:color="auto"/>
            <w:bottom w:val="none" w:sz="0" w:space="0" w:color="auto"/>
            <w:right w:val="none" w:sz="0" w:space="0" w:color="auto"/>
          </w:divBdr>
        </w:div>
        <w:div w:id="1246495517">
          <w:marLeft w:val="0"/>
          <w:marRight w:val="0"/>
          <w:marTop w:val="0"/>
          <w:marBottom w:val="0"/>
          <w:divBdr>
            <w:top w:val="none" w:sz="0" w:space="0" w:color="auto"/>
            <w:left w:val="none" w:sz="0" w:space="0" w:color="auto"/>
            <w:bottom w:val="none" w:sz="0" w:space="0" w:color="auto"/>
            <w:right w:val="none" w:sz="0" w:space="0" w:color="auto"/>
          </w:divBdr>
        </w:div>
        <w:div w:id="134951082">
          <w:marLeft w:val="0"/>
          <w:marRight w:val="0"/>
          <w:marTop w:val="0"/>
          <w:marBottom w:val="0"/>
          <w:divBdr>
            <w:top w:val="none" w:sz="0" w:space="0" w:color="auto"/>
            <w:left w:val="none" w:sz="0" w:space="0" w:color="auto"/>
            <w:bottom w:val="none" w:sz="0" w:space="0" w:color="auto"/>
            <w:right w:val="none" w:sz="0" w:space="0" w:color="auto"/>
          </w:divBdr>
        </w:div>
        <w:div w:id="253175976">
          <w:marLeft w:val="0"/>
          <w:marRight w:val="0"/>
          <w:marTop w:val="0"/>
          <w:marBottom w:val="0"/>
          <w:divBdr>
            <w:top w:val="none" w:sz="0" w:space="0" w:color="auto"/>
            <w:left w:val="none" w:sz="0" w:space="0" w:color="auto"/>
            <w:bottom w:val="none" w:sz="0" w:space="0" w:color="auto"/>
            <w:right w:val="none" w:sz="0" w:space="0" w:color="auto"/>
          </w:divBdr>
        </w:div>
        <w:div w:id="939996019">
          <w:marLeft w:val="0"/>
          <w:marRight w:val="0"/>
          <w:marTop w:val="0"/>
          <w:marBottom w:val="0"/>
          <w:divBdr>
            <w:top w:val="none" w:sz="0" w:space="0" w:color="auto"/>
            <w:left w:val="none" w:sz="0" w:space="0" w:color="auto"/>
            <w:bottom w:val="none" w:sz="0" w:space="0" w:color="auto"/>
            <w:right w:val="none" w:sz="0" w:space="0" w:color="auto"/>
          </w:divBdr>
        </w:div>
        <w:div w:id="1346636212">
          <w:marLeft w:val="0"/>
          <w:marRight w:val="0"/>
          <w:marTop w:val="0"/>
          <w:marBottom w:val="0"/>
          <w:divBdr>
            <w:top w:val="none" w:sz="0" w:space="0" w:color="auto"/>
            <w:left w:val="none" w:sz="0" w:space="0" w:color="auto"/>
            <w:bottom w:val="none" w:sz="0" w:space="0" w:color="auto"/>
            <w:right w:val="none" w:sz="0" w:space="0" w:color="auto"/>
          </w:divBdr>
        </w:div>
        <w:div w:id="1227912796">
          <w:marLeft w:val="0"/>
          <w:marRight w:val="0"/>
          <w:marTop w:val="0"/>
          <w:marBottom w:val="0"/>
          <w:divBdr>
            <w:top w:val="none" w:sz="0" w:space="0" w:color="auto"/>
            <w:left w:val="none" w:sz="0" w:space="0" w:color="auto"/>
            <w:bottom w:val="none" w:sz="0" w:space="0" w:color="auto"/>
            <w:right w:val="none" w:sz="0" w:space="0" w:color="auto"/>
          </w:divBdr>
        </w:div>
        <w:div w:id="1080104363">
          <w:marLeft w:val="0"/>
          <w:marRight w:val="0"/>
          <w:marTop w:val="0"/>
          <w:marBottom w:val="0"/>
          <w:divBdr>
            <w:top w:val="none" w:sz="0" w:space="0" w:color="auto"/>
            <w:left w:val="none" w:sz="0" w:space="0" w:color="auto"/>
            <w:bottom w:val="none" w:sz="0" w:space="0" w:color="auto"/>
            <w:right w:val="none" w:sz="0" w:space="0" w:color="auto"/>
          </w:divBdr>
        </w:div>
        <w:div w:id="151027627">
          <w:marLeft w:val="0"/>
          <w:marRight w:val="0"/>
          <w:marTop w:val="0"/>
          <w:marBottom w:val="0"/>
          <w:divBdr>
            <w:top w:val="none" w:sz="0" w:space="0" w:color="auto"/>
            <w:left w:val="none" w:sz="0" w:space="0" w:color="auto"/>
            <w:bottom w:val="none" w:sz="0" w:space="0" w:color="auto"/>
            <w:right w:val="none" w:sz="0" w:space="0" w:color="auto"/>
          </w:divBdr>
          <w:divsChild>
            <w:div w:id="110829914">
              <w:marLeft w:val="0"/>
              <w:marRight w:val="0"/>
              <w:marTop w:val="0"/>
              <w:marBottom w:val="0"/>
              <w:divBdr>
                <w:top w:val="none" w:sz="0" w:space="0" w:color="auto"/>
                <w:left w:val="none" w:sz="0" w:space="0" w:color="auto"/>
                <w:bottom w:val="none" w:sz="0" w:space="0" w:color="auto"/>
                <w:right w:val="none" w:sz="0" w:space="0" w:color="auto"/>
              </w:divBdr>
              <w:divsChild>
                <w:div w:id="2119371663">
                  <w:marLeft w:val="0"/>
                  <w:marRight w:val="0"/>
                  <w:marTop w:val="0"/>
                  <w:marBottom w:val="0"/>
                  <w:divBdr>
                    <w:top w:val="none" w:sz="0" w:space="0" w:color="auto"/>
                    <w:left w:val="none" w:sz="0" w:space="0" w:color="auto"/>
                    <w:bottom w:val="none" w:sz="0" w:space="0" w:color="auto"/>
                    <w:right w:val="none" w:sz="0" w:space="0" w:color="auto"/>
                  </w:divBdr>
                  <w:divsChild>
                    <w:div w:id="544560457">
                      <w:marLeft w:val="0"/>
                      <w:marRight w:val="0"/>
                      <w:marTop w:val="0"/>
                      <w:marBottom w:val="0"/>
                      <w:divBdr>
                        <w:top w:val="none" w:sz="0" w:space="0" w:color="auto"/>
                        <w:left w:val="none" w:sz="0" w:space="0" w:color="auto"/>
                        <w:bottom w:val="none" w:sz="0" w:space="0" w:color="auto"/>
                        <w:right w:val="none" w:sz="0" w:space="0" w:color="auto"/>
                      </w:divBdr>
                      <w:divsChild>
                        <w:div w:id="282116">
                          <w:marLeft w:val="0"/>
                          <w:marRight w:val="0"/>
                          <w:marTop w:val="0"/>
                          <w:marBottom w:val="0"/>
                          <w:divBdr>
                            <w:top w:val="none" w:sz="0" w:space="0" w:color="auto"/>
                            <w:left w:val="none" w:sz="0" w:space="0" w:color="auto"/>
                            <w:bottom w:val="none" w:sz="0" w:space="0" w:color="auto"/>
                            <w:right w:val="none" w:sz="0" w:space="0" w:color="auto"/>
                          </w:divBdr>
                          <w:divsChild>
                            <w:div w:id="695086430">
                              <w:marLeft w:val="0"/>
                              <w:marRight w:val="0"/>
                              <w:marTop w:val="0"/>
                              <w:marBottom w:val="0"/>
                              <w:divBdr>
                                <w:top w:val="none" w:sz="0" w:space="0" w:color="auto"/>
                                <w:left w:val="none" w:sz="0" w:space="0" w:color="auto"/>
                                <w:bottom w:val="none" w:sz="0" w:space="0" w:color="auto"/>
                                <w:right w:val="none" w:sz="0" w:space="0" w:color="auto"/>
                              </w:divBdr>
                              <w:divsChild>
                                <w:div w:id="1698234793">
                                  <w:marLeft w:val="0"/>
                                  <w:marRight w:val="0"/>
                                  <w:marTop w:val="0"/>
                                  <w:marBottom w:val="0"/>
                                  <w:divBdr>
                                    <w:top w:val="none" w:sz="0" w:space="0" w:color="auto"/>
                                    <w:left w:val="none" w:sz="0" w:space="0" w:color="auto"/>
                                    <w:bottom w:val="none" w:sz="0" w:space="0" w:color="auto"/>
                                    <w:right w:val="none" w:sz="0" w:space="0" w:color="auto"/>
                                  </w:divBdr>
                                  <w:divsChild>
                                    <w:div w:id="1148591198">
                                      <w:marLeft w:val="0"/>
                                      <w:marRight w:val="0"/>
                                      <w:marTop w:val="0"/>
                                      <w:marBottom w:val="0"/>
                                      <w:divBdr>
                                        <w:top w:val="none" w:sz="0" w:space="0" w:color="auto"/>
                                        <w:left w:val="none" w:sz="0" w:space="0" w:color="auto"/>
                                        <w:bottom w:val="none" w:sz="0" w:space="0" w:color="auto"/>
                                        <w:right w:val="none" w:sz="0" w:space="0" w:color="auto"/>
                                      </w:divBdr>
                                      <w:divsChild>
                                        <w:div w:id="1621063450">
                                          <w:marLeft w:val="0"/>
                                          <w:marRight w:val="0"/>
                                          <w:marTop w:val="0"/>
                                          <w:marBottom w:val="0"/>
                                          <w:divBdr>
                                            <w:top w:val="none" w:sz="0" w:space="0" w:color="auto"/>
                                            <w:left w:val="none" w:sz="0" w:space="0" w:color="auto"/>
                                            <w:bottom w:val="none" w:sz="0" w:space="0" w:color="auto"/>
                                            <w:right w:val="none" w:sz="0" w:space="0" w:color="auto"/>
                                          </w:divBdr>
                                          <w:divsChild>
                                            <w:div w:id="116008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106572">
          <w:marLeft w:val="0"/>
          <w:marRight w:val="0"/>
          <w:marTop w:val="0"/>
          <w:marBottom w:val="0"/>
          <w:divBdr>
            <w:top w:val="none" w:sz="0" w:space="0" w:color="auto"/>
            <w:left w:val="none" w:sz="0" w:space="0" w:color="auto"/>
            <w:bottom w:val="none" w:sz="0" w:space="0" w:color="auto"/>
            <w:right w:val="none" w:sz="0" w:space="0" w:color="auto"/>
          </w:divBdr>
        </w:div>
        <w:div w:id="1659382340">
          <w:marLeft w:val="0"/>
          <w:marRight w:val="0"/>
          <w:marTop w:val="0"/>
          <w:marBottom w:val="0"/>
          <w:divBdr>
            <w:top w:val="none" w:sz="0" w:space="0" w:color="auto"/>
            <w:left w:val="none" w:sz="0" w:space="0" w:color="auto"/>
            <w:bottom w:val="none" w:sz="0" w:space="0" w:color="auto"/>
            <w:right w:val="none" w:sz="0" w:space="0" w:color="auto"/>
          </w:divBdr>
          <w:divsChild>
            <w:div w:id="1409302562">
              <w:marLeft w:val="0"/>
              <w:marRight w:val="0"/>
              <w:marTop w:val="0"/>
              <w:marBottom w:val="0"/>
              <w:divBdr>
                <w:top w:val="none" w:sz="0" w:space="0" w:color="auto"/>
                <w:left w:val="none" w:sz="0" w:space="0" w:color="auto"/>
                <w:bottom w:val="none" w:sz="0" w:space="0" w:color="auto"/>
                <w:right w:val="none" w:sz="0" w:space="0" w:color="auto"/>
              </w:divBdr>
              <w:divsChild>
                <w:div w:id="380135323">
                  <w:marLeft w:val="0"/>
                  <w:marRight w:val="0"/>
                  <w:marTop w:val="0"/>
                  <w:marBottom w:val="0"/>
                  <w:divBdr>
                    <w:top w:val="none" w:sz="0" w:space="0" w:color="auto"/>
                    <w:left w:val="none" w:sz="0" w:space="0" w:color="auto"/>
                    <w:bottom w:val="none" w:sz="0" w:space="0" w:color="auto"/>
                    <w:right w:val="none" w:sz="0" w:space="0" w:color="auto"/>
                  </w:divBdr>
                  <w:divsChild>
                    <w:div w:id="598222704">
                      <w:marLeft w:val="0"/>
                      <w:marRight w:val="0"/>
                      <w:marTop w:val="0"/>
                      <w:marBottom w:val="0"/>
                      <w:divBdr>
                        <w:top w:val="none" w:sz="0" w:space="0" w:color="auto"/>
                        <w:left w:val="none" w:sz="0" w:space="0" w:color="auto"/>
                        <w:bottom w:val="none" w:sz="0" w:space="0" w:color="auto"/>
                        <w:right w:val="none" w:sz="0" w:space="0" w:color="auto"/>
                      </w:divBdr>
                      <w:divsChild>
                        <w:div w:id="1325474579">
                          <w:marLeft w:val="0"/>
                          <w:marRight w:val="0"/>
                          <w:marTop w:val="0"/>
                          <w:marBottom w:val="0"/>
                          <w:divBdr>
                            <w:top w:val="none" w:sz="0" w:space="0" w:color="auto"/>
                            <w:left w:val="none" w:sz="0" w:space="0" w:color="auto"/>
                            <w:bottom w:val="none" w:sz="0" w:space="0" w:color="auto"/>
                            <w:right w:val="none" w:sz="0" w:space="0" w:color="auto"/>
                          </w:divBdr>
                          <w:divsChild>
                            <w:div w:id="1062489502">
                              <w:marLeft w:val="0"/>
                              <w:marRight w:val="0"/>
                              <w:marTop w:val="0"/>
                              <w:marBottom w:val="0"/>
                              <w:divBdr>
                                <w:top w:val="none" w:sz="0" w:space="0" w:color="auto"/>
                                <w:left w:val="none" w:sz="0" w:space="0" w:color="auto"/>
                                <w:bottom w:val="none" w:sz="0" w:space="0" w:color="auto"/>
                                <w:right w:val="none" w:sz="0" w:space="0" w:color="auto"/>
                              </w:divBdr>
                              <w:divsChild>
                                <w:div w:id="1586112183">
                                  <w:marLeft w:val="0"/>
                                  <w:marRight w:val="0"/>
                                  <w:marTop w:val="0"/>
                                  <w:marBottom w:val="0"/>
                                  <w:divBdr>
                                    <w:top w:val="none" w:sz="0" w:space="0" w:color="auto"/>
                                    <w:left w:val="none" w:sz="0" w:space="0" w:color="auto"/>
                                    <w:bottom w:val="none" w:sz="0" w:space="0" w:color="auto"/>
                                    <w:right w:val="none" w:sz="0" w:space="0" w:color="auto"/>
                                  </w:divBdr>
                                  <w:divsChild>
                                    <w:div w:id="2020152504">
                                      <w:marLeft w:val="0"/>
                                      <w:marRight w:val="0"/>
                                      <w:marTop w:val="0"/>
                                      <w:marBottom w:val="0"/>
                                      <w:divBdr>
                                        <w:top w:val="none" w:sz="0" w:space="0" w:color="auto"/>
                                        <w:left w:val="none" w:sz="0" w:space="0" w:color="auto"/>
                                        <w:bottom w:val="none" w:sz="0" w:space="0" w:color="auto"/>
                                        <w:right w:val="none" w:sz="0" w:space="0" w:color="auto"/>
                                      </w:divBdr>
                                      <w:divsChild>
                                        <w:div w:id="2010405821">
                                          <w:marLeft w:val="0"/>
                                          <w:marRight w:val="0"/>
                                          <w:marTop w:val="0"/>
                                          <w:marBottom w:val="0"/>
                                          <w:divBdr>
                                            <w:top w:val="none" w:sz="0" w:space="0" w:color="auto"/>
                                            <w:left w:val="none" w:sz="0" w:space="0" w:color="auto"/>
                                            <w:bottom w:val="none" w:sz="0" w:space="0" w:color="auto"/>
                                            <w:right w:val="none" w:sz="0" w:space="0" w:color="auto"/>
                                          </w:divBdr>
                                          <w:divsChild>
                                            <w:div w:id="13067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94633">
          <w:marLeft w:val="0"/>
          <w:marRight w:val="0"/>
          <w:marTop w:val="0"/>
          <w:marBottom w:val="0"/>
          <w:divBdr>
            <w:top w:val="none" w:sz="0" w:space="0" w:color="auto"/>
            <w:left w:val="none" w:sz="0" w:space="0" w:color="auto"/>
            <w:bottom w:val="none" w:sz="0" w:space="0" w:color="auto"/>
            <w:right w:val="none" w:sz="0" w:space="0" w:color="auto"/>
          </w:divBdr>
        </w:div>
        <w:div w:id="545482715">
          <w:marLeft w:val="0"/>
          <w:marRight w:val="0"/>
          <w:marTop w:val="0"/>
          <w:marBottom w:val="0"/>
          <w:divBdr>
            <w:top w:val="none" w:sz="0" w:space="0" w:color="auto"/>
            <w:left w:val="none" w:sz="0" w:space="0" w:color="auto"/>
            <w:bottom w:val="none" w:sz="0" w:space="0" w:color="auto"/>
            <w:right w:val="none" w:sz="0" w:space="0" w:color="auto"/>
          </w:divBdr>
        </w:div>
        <w:div w:id="1568110658">
          <w:marLeft w:val="0"/>
          <w:marRight w:val="0"/>
          <w:marTop w:val="0"/>
          <w:marBottom w:val="0"/>
          <w:divBdr>
            <w:top w:val="none" w:sz="0" w:space="0" w:color="auto"/>
            <w:left w:val="none" w:sz="0" w:space="0" w:color="auto"/>
            <w:bottom w:val="none" w:sz="0" w:space="0" w:color="auto"/>
            <w:right w:val="none" w:sz="0" w:space="0" w:color="auto"/>
          </w:divBdr>
        </w:div>
        <w:div w:id="555243674">
          <w:marLeft w:val="0"/>
          <w:marRight w:val="0"/>
          <w:marTop w:val="0"/>
          <w:marBottom w:val="0"/>
          <w:divBdr>
            <w:top w:val="none" w:sz="0" w:space="0" w:color="auto"/>
            <w:left w:val="none" w:sz="0" w:space="0" w:color="auto"/>
            <w:bottom w:val="none" w:sz="0" w:space="0" w:color="auto"/>
            <w:right w:val="none" w:sz="0" w:space="0" w:color="auto"/>
          </w:divBdr>
        </w:div>
      </w:divsChild>
    </w:div>
    <w:div w:id="212279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02A86-C219-4225-836A-AD9886D3D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24</Pages>
  <Words>13797</Words>
  <Characters>82783</Characters>
  <Application>Microsoft Office Word</Application>
  <DocSecurity>0</DocSecurity>
  <Lines>689</Lines>
  <Paragraphs>192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Piera</dc:creator>
  <cp:keywords/>
  <dc:description/>
  <cp:lastModifiedBy>Szymon Piera</cp:lastModifiedBy>
  <cp:revision>1</cp:revision>
  <dcterms:created xsi:type="dcterms:W3CDTF">2026-08-06T15:51:00Z</dcterms:created>
  <dcterms:modified xsi:type="dcterms:W3CDTF">2026-08-06T16:31:00Z</dcterms:modified>
</cp:coreProperties>
</file>