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15A" w14:textId="21B9BD5E" w:rsidR="008E274F" w:rsidRDefault="007B0680" w:rsidP="007B0680">
      <w:pPr>
        <w:pStyle w:val="ListParagraph"/>
        <w:numPr>
          <w:ilvl w:val="0"/>
          <w:numId w:val="1"/>
        </w:numPr>
      </w:pPr>
      <w:r>
        <w:t>caption.py needs to be able to accept not just .jpg files, but other types of photos too</w:t>
      </w:r>
      <w:r w:rsidR="004A223F">
        <w:t>, such as:</w:t>
      </w:r>
    </w:p>
    <w:p w14:paraId="0E16BEA7" w14:textId="2F954904" w:rsidR="004A223F" w:rsidRDefault="004A223F" w:rsidP="004A223F">
      <w:pPr>
        <w:pStyle w:val="ListParagraph"/>
        <w:numPr>
          <w:ilvl w:val="1"/>
          <w:numId w:val="1"/>
        </w:numPr>
      </w:pPr>
      <w:proofErr w:type="spellStart"/>
      <w:r>
        <w:t>png</w:t>
      </w:r>
      <w:proofErr w:type="spellEnd"/>
    </w:p>
    <w:p w14:paraId="790F8C81" w14:textId="34F14BBB" w:rsidR="004A223F" w:rsidRDefault="004A223F" w:rsidP="004A223F">
      <w:pPr>
        <w:pStyle w:val="ListParagraph"/>
        <w:numPr>
          <w:ilvl w:val="1"/>
          <w:numId w:val="1"/>
        </w:numPr>
      </w:pPr>
      <w:proofErr w:type="spellStart"/>
      <w:r>
        <w:t>w</w:t>
      </w:r>
      <w:r w:rsidR="003E174C">
        <w:t>ebp</w:t>
      </w:r>
      <w:proofErr w:type="spellEnd"/>
    </w:p>
    <w:p w14:paraId="1D7806E6" w14:textId="77777777" w:rsidR="00C573C9" w:rsidRDefault="00C573C9" w:rsidP="00C573C9">
      <w:pPr>
        <w:pStyle w:val="ListParagraph"/>
        <w:numPr>
          <w:ilvl w:val="0"/>
          <w:numId w:val="1"/>
        </w:numPr>
      </w:pPr>
      <w:r>
        <w:t>Regarding setting up the app for the user:</w:t>
      </w:r>
    </w:p>
    <w:p w14:paraId="0812FD1B" w14:textId="4C4C12BF" w:rsidR="00C573C9" w:rsidRDefault="00C573C9" w:rsidP="00C573C9">
      <w:pPr>
        <w:pStyle w:val="ListParagraph"/>
        <w:numPr>
          <w:ilvl w:val="1"/>
          <w:numId w:val="1"/>
        </w:numPr>
      </w:pPr>
      <w:r>
        <w:t>There are two phases:</w:t>
      </w:r>
    </w:p>
    <w:p w14:paraId="5B8498FF" w14:textId="77777777" w:rsidR="00C573C9" w:rsidRDefault="00C573C9" w:rsidP="00C573C9">
      <w:pPr>
        <w:pStyle w:val="ListParagraph"/>
        <w:numPr>
          <w:ilvl w:val="2"/>
          <w:numId w:val="1"/>
        </w:numPr>
      </w:pPr>
      <w:r>
        <w:t>Phase</w:t>
      </w:r>
      <w:r>
        <w:tab/>
        <w:t>What happens automatically</w:t>
      </w:r>
    </w:p>
    <w:p w14:paraId="08EE6494" w14:textId="77777777" w:rsidR="00C573C9" w:rsidRDefault="00C573C9" w:rsidP="00C573C9">
      <w:pPr>
        <w:pStyle w:val="ListParagraph"/>
        <w:ind w:left="1980"/>
      </w:pPr>
      <w:r>
        <w:t>First-time setup</w:t>
      </w:r>
      <w:r>
        <w:tab/>
        <w:t xml:space="preserve">Install the required runtime and Python packages, configure </w:t>
      </w:r>
      <w:proofErr w:type="spellStart"/>
      <w:r>
        <w:t>Ollama</w:t>
      </w:r>
      <w:proofErr w:type="spellEnd"/>
      <w:r>
        <w:t>, download models, create local folders</w:t>
      </w:r>
    </w:p>
    <w:p w14:paraId="3C95317F" w14:textId="77777777" w:rsidR="00C573C9" w:rsidRDefault="00C573C9" w:rsidP="00C573C9">
      <w:pPr>
        <w:pStyle w:val="ListParagraph"/>
        <w:numPr>
          <w:ilvl w:val="2"/>
          <w:numId w:val="1"/>
        </w:numPr>
      </w:pPr>
      <w:r>
        <w:t>Normal launch</w:t>
      </w:r>
      <w:r>
        <w:tab/>
        <w:t>Check dependencies, start required services, load cached models, open the interface</w:t>
      </w:r>
    </w:p>
    <w:p w14:paraId="4298A3A9" w14:textId="77777777" w:rsidR="00C573C9" w:rsidRDefault="00C573C9" w:rsidP="00C573C9">
      <w:pPr>
        <w:pStyle w:val="ListParagraph"/>
        <w:numPr>
          <w:ilvl w:val="1"/>
          <w:numId w:val="1"/>
        </w:numPr>
      </w:pPr>
      <w:r>
        <w:t>Don’t reinstall dependencies every launch. Install them once, then check that they’re available. Model downloads should show progress and explain that the initial setup may take time.</w:t>
      </w:r>
    </w:p>
    <w:p w14:paraId="74CB7204" w14:textId="77777777" w:rsidR="00C573C9" w:rsidRDefault="00C573C9" w:rsidP="00C573C9">
      <w:pPr>
        <w:pStyle w:val="ListParagraph"/>
        <w:numPr>
          <w:ilvl w:val="1"/>
          <w:numId w:val="1"/>
        </w:numPr>
      </w:pPr>
      <w:r>
        <w:t>For your hackathon, a practical approach is:</w:t>
      </w:r>
    </w:p>
    <w:p w14:paraId="3BE20BAC" w14:textId="77777777" w:rsidR="00C573C9" w:rsidRDefault="00C573C9" w:rsidP="00C573C9">
      <w:pPr>
        <w:pStyle w:val="ListParagraph"/>
        <w:numPr>
          <w:ilvl w:val="2"/>
          <w:numId w:val="1"/>
        </w:numPr>
      </w:pPr>
      <w:r>
        <w:t xml:space="preserve">setup.ps1 — prepares the environment and downloads the models. </w:t>
      </w:r>
    </w:p>
    <w:p w14:paraId="69E6A803" w14:textId="77777777" w:rsidR="00C573C9" w:rsidRDefault="00C573C9" w:rsidP="00C573C9">
      <w:pPr>
        <w:pStyle w:val="ListParagraph"/>
        <w:numPr>
          <w:ilvl w:val="1"/>
          <w:numId w:val="1"/>
        </w:numPr>
      </w:pPr>
      <w:r>
        <w:t xml:space="preserve">start.ps1 — checks setup, starts the application, and opens its browser interface. </w:t>
      </w:r>
    </w:p>
    <w:p w14:paraId="50C875D2" w14:textId="77777777" w:rsidR="00C573C9" w:rsidRDefault="00C573C9" w:rsidP="00C573C9">
      <w:pPr>
        <w:pStyle w:val="ListParagraph"/>
        <w:numPr>
          <w:ilvl w:val="1"/>
          <w:numId w:val="1"/>
        </w:numPr>
      </w:pPr>
      <w:r>
        <w:t xml:space="preserve">Clear messages — “Downloading image model…” or “Please select your photo folder,” instead of exposing a Python traceback. </w:t>
      </w:r>
    </w:p>
    <w:p w14:paraId="355CE75C" w14:textId="77777777" w:rsidR="00C573C9" w:rsidRDefault="00C573C9" w:rsidP="00C573C9">
      <w:pPr>
        <w:pStyle w:val="ListParagraph"/>
        <w:numPr>
          <w:ilvl w:val="1"/>
          <w:numId w:val="1"/>
        </w:numPr>
      </w:pPr>
      <w:r>
        <w:t>A launcher can offer to run setup automatically when something is missing.</w:t>
      </w:r>
    </w:p>
    <w:p w14:paraId="187A53B4" w14:textId="0F450D3F" w:rsidR="00C573C9" w:rsidRDefault="00C573C9" w:rsidP="00C573C9">
      <w:pPr>
        <w:pStyle w:val="ListParagraph"/>
        <w:numPr>
          <w:ilvl w:val="1"/>
          <w:numId w:val="1"/>
        </w:numPr>
      </w:pPr>
      <w:r>
        <w:t>For a finished product, you’d package this behind a Windows installer and d</w:t>
      </w:r>
      <w:r>
        <w:t>esktop shortcut.</w:t>
      </w:r>
    </w:p>
    <w:sectPr w:rsidR="00C57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B4350"/>
    <w:multiLevelType w:val="hybridMultilevel"/>
    <w:tmpl w:val="B03C8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526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4F"/>
    <w:rsid w:val="003E0EC2"/>
    <w:rsid w:val="003E174C"/>
    <w:rsid w:val="004A223F"/>
    <w:rsid w:val="007B0680"/>
    <w:rsid w:val="008E274F"/>
    <w:rsid w:val="00AF1077"/>
    <w:rsid w:val="00C37B4C"/>
    <w:rsid w:val="00C573C9"/>
    <w:rsid w:val="00F0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EC1D0"/>
  <w15:chartTrackingRefBased/>
  <w15:docId w15:val="{2764D1DD-1607-490E-BF33-1A6809DE2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Capponi</dc:creator>
  <cp:keywords/>
  <dc:description/>
  <cp:lastModifiedBy>Anthony Capponi</cp:lastModifiedBy>
  <cp:revision>5</cp:revision>
  <dcterms:created xsi:type="dcterms:W3CDTF">2026-10-24T14:13:00Z</dcterms:created>
  <dcterms:modified xsi:type="dcterms:W3CDTF">2026-10-24T14:57:00Z</dcterms:modified>
</cp:coreProperties>
</file>