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22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093"/>
      </w:tblGrid>
      <w:tr w:rsidR="00A66B18" w:rsidRPr="0041428F" w:rsidTr="00123B44">
        <w:trPr>
          <w:trHeight w:val="41"/>
          <w:jc w:val="center"/>
        </w:trPr>
        <w:tc>
          <w:tcPr>
            <w:tcW w:w="10093" w:type="dxa"/>
          </w:tcPr>
          <w:p w:rsidR="00A66B18" w:rsidRPr="0041428F" w:rsidRDefault="00F25AC8" w:rsidP="00A66B18">
            <w:pPr>
              <w:pStyle w:val="Informacindecontac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s-ES"/>
              </w:rPr>
              <w:drawing>
                <wp:inline distT="0" distB="0" distL="0" distR="0" wp14:anchorId="22A36E94" wp14:editId="72D5E3D4">
                  <wp:extent cx="443801" cy="45693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LogoBW.pn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1" cy="48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B18" w:rsidRPr="0041428F">
              <w:rPr>
                <w:noProof/>
                <w:color w:val="000000" w:themeColor="text1"/>
                <w:lang w:eastAsia="es-ES"/>
              </w:rPr>
              <mc:AlternateContent>
                <mc:Choice Requires="wps">
                  <w:drawing>
                    <wp:inline distT="0" distB="0" distL="0" distR="0" wp14:anchorId="12922179" wp14:editId="0B1AD057">
                      <wp:extent cx="36576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7110AB" w:rsidRDefault="00F25AC8" w:rsidP="00AA089B">
                                  <w:pPr>
                                    <w:pStyle w:val="Logotipo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</w:rPr>
                                    <w:t xml:space="preserve">Video </w:t>
                                  </w:r>
                                  <w:proofErr w:type="spellStart"/>
                                  <w:r>
                                    <w:rPr>
                                      <w:rFonts w:hAnsiTheme="minorHAnsi"/>
                                    </w:rPr>
                                    <w:t>Summarizer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922179" id="Forma 61" o:spid="_x0000_s1026" style="width:4in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7110AB" w:rsidRDefault="00F25AC8" w:rsidP="00AA089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</w:rPr>
                              <w:t xml:space="preserve">Video </w:t>
                            </w:r>
                            <w:proofErr w:type="spellStart"/>
                            <w:r>
                              <w:rPr>
                                <w:rFonts w:hAnsiTheme="minorHAnsi"/>
                              </w:rPr>
                              <w:t>Summarizer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123B44">
        <w:trPr>
          <w:trHeight w:val="418"/>
          <w:jc w:val="center"/>
        </w:trPr>
        <w:tc>
          <w:tcPr>
            <w:tcW w:w="10093" w:type="dxa"/>
            <w:vAlign w:val="bottom"/>
          </w:tcPr>
          <w:p w:rsidR="003E24DF" w:rsidRPr="0041428F" w:rsidRDefault="003E24DF" w:rsidP="00F25AC8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</w:tbl>
    <w:p w:rsidR="00F25AC8" w:rsidRPr="00F25AC8" w:rsidRDefault="00F25AC8" w:rsidP="00C033D1">
      <w:pPr>
        <w:pStyle w:val="Ttulo"/>
      </w:pPr>
      <w:bookmarkStart w:id="0" w:name="_GoBack"/>
      <w:bookmarkEnd w:id="0"/>
    </w:p>
    <w:sectPr w:rsidR="00F25AC8" w:rsidRPr="00F25AC8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2AC" w:rsidRDefault="00F232AC" w:rsidP="00A66B18">
      <w:pPr>
        <w:spacing w:before="0" w:after="0"/>
      </w:pPr>
      <w:r>
        <w:separator/>
      </w:r>
    </w:p>
  </w:endnote>
  <w:endnote w:type="continuationSeparator" w:id="0">
    <w:p w:rsidR="00F232AC" w:rsidRDefault="00F232A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2AC" w:rsidRDefault="00F232AC" w:rsidP="00A66B18">
      <w:pPr>
        <w:spacing w:before="0" w:after="0"/>
      </w:pPr>
      <w:r>
        <w:separator/>
      </w:r>
    </w:p>
  </w:footnote>
  <w:footnote w:type="continuationSeparator" w:id="0">
    <w:p w:rsidR="00F232AC" w:rsidRDefault="00F232A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cabezado"/>
    </w:pPr>
    <w:r w:rsidRPr="0041428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32226D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C8"/>
    <w:rsid w:val="00051853"/>
    <w:rsid w:val="00083BAA"/>
    <w:rsid w:val="0010680C"/>
    <w:rsid w:val="00123B44"/>
    <w:rsid w:val="00152B0B"/>
    <w:rsid w:val="00152B4B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9F6646"/>
    <w:rsid w:val="00A237ED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033D1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232AC"/>
    <w:rsid w:val="00F25AC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123B44"/>
    <w:pPr>
      <w:spacing w:before="0"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123B44"/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4625\AppData\Roaming\Microsoft\Template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D0D756-E748-4F33-B4E8-B1925AD7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2024-07-27T17:48:00Z</dcterms:created>
  <dcterms:modified xsi:type="dcterms:W3CDTF">2024-07-27T18:18:00Z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