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A6FE1" w14:textId="794F932E" w:rsidR="003E455A" w:rsidRPr="003E455A" w:rsidRDefault="003E455A" w:rsidP="003E455A">
      <w:pPr>
        <w:jc w:val="center"/>
        <w:rPr>
          <w:rFonts w:cs="David CLM"/>
          <w:sz w:val="40"/>
          <w:szCs w:val="40"/>
        </w:rPr>
      </w:pPr>
      <w:r w:rsidRPr="003E455A">
        <w:rPr>
          <w:rFonts w:cs="David CLM"/>
          <w:b/>
          <w:bCs/>
          <w:sz w:val="40"/>
          <w:szCs w:val="40"/>
        </w:rPr>
        <w:t>SentimentGPT</w:t>
      </w:r>
      <w:r w:rsidRPr="00453D43">
        <w:rPr>
          <w:rFonts w:cs="David CLM"/>
          <w:b/>
          <w:bCs/>
          <w:sz w:val="40"/>
          <w:szCs w:val="40"/>
        </w:rPr>
        <w:t xml:space="preserve">- </w:t>
      </w:r>
      <w:r w:rsidRPr="003E455A">
        <w:rPr>
          <w:rFonts w:cs="David CLM"/>
          <w:sz w:val="40"/>
          <w:szCs w:val="40"/>
        </w:rPr>
        <w:t>Génération de texte sensible aux émotions</w:t>
      </w:r>
    </w:p>
    <w:p w14:paraId="7172F775" w14:textId="77777777" w:rsidR="003E455A" w:rsidRPr="003E455A" w:rsidRDefault="003E455A" w:rsidP="003E455A">
      <w:pPr>
        <w:rPr>
          <w:rFonts w:cs="David CLM"/>
        </w:rPr>
      </w:pPr>
      <w:r w:rsidRPr="003E455A">
        <w:rPr>
          <w:rFonts w:cs="David CLM"/>
        </w:rPr>
        <w:pict w14:anchorId="3FE1CE35">
          <v:rect id="_x0000_i1068" style="width:0;height:1.5pt" o:hralign="center" o:hrstd="t" o:hr="t" fillcolor="#a0a0a0" stroked="f"/>
        </w:pict>
      </w:r>
    </w:p>
    <w:p w14:paraId="628C32EC" w14:textId="7CCE45EA" w:rsidR="003E455A" w:rsidRPr="003E455A" w:rsidRDefault="003E455A" w:rsidP="003E455A">
      <w:pPr>
        <w:rPr>
          <w:rFonts w:cs="David CLM"/>
          <w:b/>
          <w:bCs/>
          <w:sz w:val="32"/>
          <w:szCs w:val="32"/>
        </w:rPr>
      </w:pPr>
      <w:r w:rsidRPr="003E455A">
        <w:rPr>
          <w:rFonts w:cs="David CLM"/>
          <w:b/>
          <w:bCs/>
          <w:sz w:val="32"/>
          <w:szCs w:val="32"/>
        </w:rPr>
        <w:t>Objectifs du projet</w:t>
      </w:r>
    </w:p>
    <w:p w14:paraId="378A6578" w14:textId="77777777" w:rsidR="003E455A" w:rsidRPr="003E455A" w:rsidRDefault="003E455A" w:rsidP="003E455A">
      <w:pPr>
        <w:rPr>
          <w:rFonts w:cs="David CLM"/>
        </w:rPr>
      </w:pPr>
      <w:r w:rsidRPr="003E455A">
        <w:rPr>
          <w:rFonts w:cs="David CLM"/>
        </w:rPr>
        <w:t>L'idée de ce projet était de créer un système capable de :</w:t>
      </w:r>
    </w:p>
    <w:p w14:paraId="53638F59" w14:textId="77777777" w:rsidR="003E455A" w:rsidRPr="003E455A" w:rsidRDefault="003E455A" w:rsidP="003E455A">
      <w:pPr>
        <w:numPr>
          <w:ilvl w:val="0"/>
          <w:numId w:val="1"/>
        </w:numPr>
        <w:rPr>
          <w:rFonts w:cs="David CLM"/>
        </w:rPr>
      </w:pPr>
      <w:r w:rsidRPr="003E455A">
        <w:rPr>
          <w:rFonts w:cs="David CLM"/>
        </w:rPr>
        <w:t>détecter l’émotion dans un message écrit par un utilisateur,</w:t>
      </w:r>
    </w:p>
    <w:p w14:paraId="2D7F329C" w14:textId="77777777" w:rsidR="003E455A" w:rsidRPr="003E455A" w:rsidRDefault="003E455A" w:rsidP="003E455A">
      <w:pPr>
        <w:numPr>
          <w:ilvl w:val="0"/>
          <w:numId w:val="1"/>
        </w:numPr>
        <w:rPr>
          <w:rFonts w:cs="David CLM"/>
        </w:rPr>
      </w:pPr>
      <w:r w:rsidRPr="003E455A">
        <w:rPr>
          <w:rFonts w:cs="David CLM"/>
        </w:rPr>
        <w:t>générer une réponse adaptée à cette émotion (ou à une émotion choisie),</w:t>
      </w:r>
    </w:p>
    <w:p w14:paraId="03C54605" w14:textId="77777777" w:rsidR="003E455A" w:rsidRPr="003E455A" w:rsidRDefault="003E455A" w:rsidP="003E455A">
      <w:pPr>
        <w:numPr>
          <w:ilvl w:val="0"/>
          <w:numId w:val="1"/>
        </w:numPr>
        <w:rPr>
          <w:rFonts w:cs="David CLM"/>
        </w:rPr>
      </w:pPr>
      <w:r w:rsidRPr="003E455A">
        <w:rPr>
          <w:rFonts w:cs="David CLM"/>
        </w:rPr>
        <w:t xml:space="preserve">bref, rendre un </w:t>
      </w:r>
      <w:proofErr w:type="spellStart"/>
      <w:r w:rsidRPr="003E455A">
        <w:rPr>
          <w:rFonts w:cs="David CLM"/>
        </w:rPr>
        <w:t>chatbot</w:t>
      </w:r>
      <w:proofErr w:type="spellEnd"/>
      <w:r w:rsidRPr="003E455A">
        <w:rPr>
          <w:rFonts w:cs="David CLM"/>
        </w:rPr>
        <w:t xml:space="preserve"> un peu plus empathique et humain dans ses réponses.</w:t>
      </w:r>
    </w:p>
    <w:p w14:paraId="421BDBE6" w14:textId="77777777" w:rsidR="003E455A" w:rsidRPr="003E455A" w:rsidRDefault="003E455A" w:rsidP="003E455A">
      <w:pPr>
        <w:rPr>
          <w:rFonts w:cs="David CLM"/>
        </w:rPr>
      </w:pPr>
      <w:r w:rsidRPr="003E455A">
        <w:rPr>
          <w:rFonts w:cs="David CLM"/>
        </w:rPr>
        <w:pict w14:anchorId="54B0AFEE">
          <v:rect id="_x0000_i1069" style="width:0;height:1.5pt" o:hralign="center" o:hrstd="t" o:hr="t" fillcolor="#a0a0a0" stroked="f"/>
        </w:pict>
      </w:r>
    </w:p>
    <w:p w14:paraId="41CFD53B" w14:textId="105D2C1B" w:rsidR="003E455A" w:rsidRPr="003E455A" w:rsidRDefault="003E455A" w:rsidP="003E455A">
      <w:pPr>
        <w:rPr>
          <w:rFonts w:cs="David CLM"/>
          <w:b/>
          <w:bCs/>
          <w:sz w:val="32"/>
          <w:szCs w:val="32"/>
        </w:rPr>
      </w:pPr>
      <w:r w:rsidRPr="003E455A">
        <w:rPr>
          <w:rFonts w:cs="David CLM"/>
          <w:b/>
          <w:bCs/>
          <w:sz w:val="32"/>
          <w:szCs w:val="32"/>
        </w:rPr>
        <w:t>Ce qu’on a fait, étape par étape</w:t>
      </w:r>
    </w:p>
    <w:p w14:paraId="5D3407A2" w14:textId="77777777" w:rsidR="003E455A" w:rsidRPr="003E455A" w:rsidRDefault="003E455A" w:rsidP="003E455A">
      <w:pPr>
        <w:rPr>
          <w:rFonts w:cs="David CLM"/>
          <w:b/>
          <w:bCs/>
          <w:sz w:val="24"/>
          <w:szCs w:val="24"/>
        </w:rPr>
      </w:pPr>
      <w:r w:rsidRPr="003E455A">
        <w:rPr>
          <w:rFonts w:cs="David CLM"/>
          <w:b/>
          <w:bCs/>
          <w:sz w:val="24"/>
          <w:szCs w:val="24"/>
        </w:rPr>
        <w:t>1. Recherche / État de l’art</w:t>
      </w:r>
    </w:p>
    <w:p w14:paraId="3015AB78" w14:textId="77777777" w:rsidR="003E455A" w:rsidRPr="003E455A" w:rsidRDefault="003E455A" w:rsidP="003E455A">
      <w:pPr>
        <w:rPr>
          <w:rFonts w:cs="David CLM"/>
        </w:rPr>
      </w:pPr>
      <w:r w:rsidRPr="003E455A">
        <w:rPr>
          <w:rFonts w:cs="David CLM"/>
        </w:rPr>
        <w:t>Pour commencer, on a analysé et examiné les travaux déjà existants autour de la détection d’émotions en NLP. On s’est notamment intéressé à des modèles comme BERT pour la classification, et à des approches de génération de texte contrôlée avec GPT-2 ou T5.</w:t>
      </w:r>
    </w:p>
    <w:p w14:paraId="4A5FD75C" w14:textId="77777777" w:rsidR="003E455A" w:rsidRPr="003E455A" w:rsidRDefault="003E455A" w:rsidP="003E455A">
      <w:pPr>
        <w:rPr>
          <w:rFonts w:cs="David CLM"/>
        </w:rPr>
      </w:pPr>
      <w:r w:rsidRPr="003E455A">
        <w:rPr>
          <w:rFonts w:cs="David CLM"/>
        </w:rPr>
        <w:t>On a aussi exploré plusieurs techniques comme :</w:t>
      </w:r>
    </w:p>
    <w:p w14:paraId="59D5CA2C" w14:textId="77777777" w:rsidR="003E455A" w:rsidRPr="003E455A" w:rsidRDefault="003E455A" w:rsidP="003E455A">
      <w:pPr>
        <w:numPr>
          <w:ilvl w:val="0"/>
          <w:numId w:val="2"/>
        </w:numPr>
        <w:rPr>
          <w:rFonts w:cs="David CLM"/>
        </w:rPr>
      </w:pPr>
      <w:r w:rsidRPr="003E455A">
        <w:rPr>
          <w:rFonts w:cs="David CLM"/>
        </w:rPr>
        <w:t xml:space="preserve">le </w:t>
      </w:r>
      <w:r w:rsidRPr="003E455A">
        <w:rPr>
          <w:rFonts w:cs="David CLM"/>
          <w:b/>
          <w:bCs/>
        </w:rPr>
        <w:t>prompt tuning</w:t>
      </w:r>
      <w:r w:rsidRPr="003E455A">
        <w:rPr>
          <w:rFonts w:cs="David CLM"/>
        </w:rPr>
        <w:t xml:space="preserve"> (ajouter des mots ou instructions pour guider la réponse),</w:t>
      </w:r>
    </w:p>
    <w:p w14:paraId="79B9ED72" w14:textId="77777777" w:rsidR="003E455A" w:rsidRPr="003E455A" w:rsidRDefault="003E455A" w:rsidP="003E455A">
      <w:pPr>
        <w:numPr>
          <w:ilvl w:val="0"/>
          <w:numId w:val="2"/>
        </w:numPr>
        <w:rPr>
          <w:rFonts w:cs="David CLM"/>
        </w:rPr>
      </w:pPr>
      <w:r w:rsidRPr="003E455A">
        <w:rPr>
          <w:rFonts w:cs="David CLM"/>
        </w:rPr>
        <w:t xml:space="preserve">le </w:t>
      </w:r>
      <w:proofErr w:type="spellStart"/>
      <w:r w:rsidRPr="003E455A">
        <w:rPr>
          <w:rFonts w:cs="David CLM"/>
          <w:b/>
          <w:bCs/>
        </w:rPr>
        <w:t>prefix</w:t>
      </w:r>
      <w:proofErr w:type="spellEnd"/>
      <w:r w:rsidRPr="003E455A">
        <w:rPr>
          <w:rFonts w:cs="David CLM"/>
          <w:b/>
          <w:bCs/>
        </w:rPr>
        <w:t xml:space="preserve"> tuning</w:t>
      </w:r>
      <w:r w:rsidRPr="003E455A">
        <w:rPr>
          <w:rFonts w:cs="David CLM"/>
        </w:rPr>
        <w:t xml:space="preserve"> (influencer directement les couches du modèle),</w:t>
      </w:r>
    </w:p>
    <w:p w14:paraId="6CD72B18" w14:textId="77777777" w:rsidR="003E455A" w:rsidRPr="003E455A" w:rsidRDefault="003E455A" w:rsidP="003E455A">
      <w:pPr>
        <w:numPr>
          <w:ilvl w:val="0"/>
          <w:numId w:val="2"/>
        </w:numPr>
        <w:rPr>
          <w:rFonts w:cs="David CLM"/>
        </w:rPr>
      </w:pPr>
      <w:r w:rsidRPr="003E455A">
        <w:rPr>
          <w:rFonts w:cs="David CLM"/>
        </w:rPr>
        <w:t xml:space="preserve">ou encore le </w:t>
      </w:r>
      <w:r w:rsidRPr="003E455A">
        <w:rPr>
          <w:rFonts w:cs="David CLM"/>
          <w:b/>
          <w:bCs/>
        </w:rPr>
        <w:t>fine-tuning complet</w:t>
      </w:r>
      <w:r w:rsidRPr="003E455A">
        <w:rPr>
          <w:rFonts w:cs="David CLM"/>
        </w:rPr>
        <w:t>, où on réentraîne le modèle avec des données spécifiques.</w:t>
      </w:r>
    </w:p>
    <w:p w14:paraId="159D1B27" w14:textId="77777777" w:rsidR="003E455A" w:rsidRPr="003E455A" w:rsidRDefault="003E455A" w:rsidP="003E455A">
      <w:pPr>
        <w:rPr>
          <w:rFonts w:cs="David CLM"/>
          <w:b/>
          <w:bCs/>
          <w:sz w:val="24"/>
          <w:szCs w:val="24"/>
        </w:rPr>
      </w:pPr>
      <w:r w:rsidRPr="003E455A">
        <w:rPr>
          <w:rFonts w:cs="David CLM"/>
          <w:b/>
          <w:bCs/>
          <w:sz w:val="24"/>
          <w:szCs w:val="24"/>
        </w:rPr>
        <w:t>2. Collecte et préparation des données</w:t>
      </w:r>
    </w:p>
    <w:p w14:paraId="47275C24" w14:textId="77777777" w:rsidR="003E455A" w:rsidRPr="003E455A" w:rsidRDefault="003E455A" w:rsidP="003E455A">
      <w:pPr>
        <w:rPr>
          <w:rFonts w:cs="David CLM"/>
        </w:rPr>
      </w:pPr>
      <w:r w:rsidRPr="003E455A">
        <w:rPr>
          <w:rFonts w:cs="David CLM"/>
        </w:rPr>
        <w:t xml:space="preserve">On a utilisé plusieurs </w:t>
      </w:r>
      <w:proofErr w:type="spellStart"/>
      <w:r w:rsidRPr="003E455A">
        <w:rPr>
          <w:rFonts w:cs="David CLM"/>
        </w:rPr>
        <w:t>datasets</w:t>
      </w:r>
      <w:proofErr w:type="spellEnd"/>
      <w:r w:rsidRPr="003E455A">
        <w:rPr>
          <w:rFonts w:cs="David CLM"/>
        </w:rPr>
        <w:t xml:space="preserve"> annotés en émotions :</w:t>
      </w:r>
    </w:p>
    <w:p w14:paraId="4C06BB07" w14:textId="77777777" w:rsidR="003E455A" w:rsidRPr="003E455A" w:rsidRDefault="003E455A" w:rsidP="003E455A">
      <w:pPr>
        <w:numPr>
          <w:ilvl w:val="0"/>
          <w:numId w:val="3"/>
        </w:numPr>
        <w:rPr>
          <w:rFonts w:cs="David CLM"/>
        </w:rPr>
      </w:pPr>
      <w:proofErr w:type="spellStart"/>
      <w:r w:rsidRPr="003E455A">
        <w:rPr>
          <w:rFonts w:cs="David CLM"/>
          <w:b/>
          <w:bCs/>
        </w:rPr>
        <w:t>GoEmotions</w:t>
      </w:r>
      <w:proofErr w:type="spellEnd"/>
      <w:r w:rsidRPr="003E455A">
        <w:rPr>
          <w:rFonts w:cs="David CLM"/>
        </w:rPr>
        <w:t xml:space="preserve"> (proposé par Google),</w:t>
      </w:r>
    </w:p>
    <w:p w14:paraId="3941CF3D" w14:textId="77777777" w:rsidR="003E455A" w:rsidRPr="003E455A" w:rsidRDefault="003E455A" w:rsidP="003E455A">
      <w:pPr>
        <w:numPr>
          <w:ilvl w:val="0"/>
          <w:numId w:val="3"/>
        </w:numPr>
        <w:rPr>
          <w:rFonts w:cs="David CLM"/>
        </w:rPr>
      </w:pPr>
      <w:r w:rsidRPr="003E455A">
        <w:rPr>
          <w:rFonts w:cs="David CLM"/>
          <w:b/>
          <w:bCs/>
        </w:rPr>
        <w:t>MELD</w:t>
      </w:r>
      <w:r w:rsidRPr="003E455A">
        <w:rPr>
          <w:rFonts w:cs="David CLM"/>
        </w:rPr>
        <w:t xml:space="preserve"> (utile pour les dialogues multi-locuteurs),</w:t>
      </w:r>
    </w:p>
    <w:p w14:paraId="2CB82CE1" w14:textId="77777777" w:rsidR="003E455A" w:rsidRPr="003E455A" w:rsidRDefault="003E455A" w:rsidP="003E455A">
      <w:pPr>
        <w:numPr>
          <w:ilvl w:val="0"/>
          <w:numId w:val="3"/>
        </w:numPr>
        <w:rPr>
          <w:rFonts w:cs="David CLM"/>
        </w:rPr>
      </w:pPr>
      <w:r w:rsidRPr="003E455A">
        <w:rPr>
          <w:rFonts w:cs="David CLM"/>
          <w:b/>
          <w:bCs/>
        </w:rPr>
        <w:t>ISEAR</w:t>
      </w:r>
      <w:r w:rsidRPr="003E455A">
        <w:rPr>
          <w:rFonts w:cs="David CLM"/>
        </w:rPr>
        <w:t xml:space="preserve"> (sur des expériences personnelles et les émotions associées).</w:t>
      </w:r>
    </w:p>
    <w:p w14:paraId="309E85C9" w14:textId="77777777" w:rsidR="003E455A" w:rsidRPr="003E455A" w:rsidRDefault="003E455A" w:rsidP="003E455A">
      <w:pPr>
        <w:rPr>
          <w:rFonts w:cs="David CLM"/>
        </w:rPr>
      </w:pPr>
      <w:r w:rsidRPr="003E455A">
        <w:rPr>
          <w:rFonts w:cs="David CLM"/>
        </w:rPr>
        <w:t xml:space="preserve">Une fois les données récupérées, on les a nettoyées, </w:t>
      </w:r>
      <w:proofErr w:type="spellStart"/>
      <w:r w:rsidRPr="003E455A">
        <w:rPr>
          <w:rFonts w:cs="David CLM"/>
        </w:rPr>
        <w:t>tokenisées</w:t>
      </w:r>
      <w:proofErr w:type="spellEnd"/>
      <w:r w:rsidRPr="003E455A">
        <w:rPr>
          <w:rFonts w:cs="David CLM"/>
        </w:rPr>
        <w:t>, vectorisées, bref, on les a préparées pour l’entraînement du modèle.</w:t>
      </w:r>
    </w:p>
    <w:p w14:paraId="4C7F45E3" w14:textId="77777777" w:rsidR="003E455A" w:rsidRPr="003E455A" w:rsidRDefault="003E455A" w:rsidP="003E455A">
      <w:pPr>
        <w:rPr>
          <w:rFonts w:cs="David CLM"/>
          <w:b/>
          <w:bCs/>
          <w:sz w:val="24"/>
          <w:szCs w:val="24"/>
        </w:rPr>
      </w:pPr>
      <w:r w:rsidRPr="003E455A">
        <w:rPr>
          <w:rFonts w:cs="David CLM"/>
          <w:b/>
          <w:bCs/>
          <w:sz w:val="24"/>
          <w:szCs w:val="24"/>
        </w:rPr>
        <w:t>3. Détection d’émotions</w:t>
      </w:r>
    </w:p>
    <w:p w14:paraId="49A8F573" w14:textId="77777777" w:rsidR="003E455A" w:rsidRPr="00453D43" w:rsidRDefault="003E455A" w:rsidP="003E455A">
      <w:pPr>
        <w:rPr>
          <w:rFonts w:cs="David CLM"/>
        </w:rPr>
      </w:pPr>
      <w:r w:rsidRPr="003E455A">
        <w:rPr>
          <w:rFonts w:cs="David CLM"/>
        </w:rPr>
        <w:t>À partir de là, on a fine-</w:t>
      </w:r>
      <w:proofErr w:type="spellStart"/>
      <w:r w:rsidRPr="003E455A">
        <w:rPr>
          <w:rFonts w:cs="David CLM"/>
        </w:rPr>
        <w:t>tuné</w:t>
      </w:r>
      <w:proofErr w:type="spellEnd"/>
      <w:r w:rsidRPr="003E455A">
        <w:rPr>
          <w:rFonts w:cs="David CLM"/>
        </w:rPr>
        <w:t xml:space="preserve"> un modèle BERT sur ces données pour qu’il puisse reconnaître les émotions principales (joie, colère, tristesse, peur, surprise, dégoût, neutre).</w:t>
      </w:r>
      <w:r w:rsidRPr="003E455A">
        <w:rPr>
          <w:rFonts w:cs="David CLM"/>
        </w:rPr>
        <w:br/>
        <w:t>On a ensuite testé les performances avec des métriques classiques (</w:t>
      </w:r>
      <w:proofErr w:type="spellStart"/>
      <w:r w:rsidRPr="003E455A">
        <w:rPr>
          <w:rFonts w:cs="David CLM"/>
        </w:rPr>
        <w:t>accuracy</w:t>
      </w:r>
      <w:proofErr w:type="spellEnd"/>
      <w:r w:rsidRPr="003E455A">
        <w:rPr>
          <w:rFonts w:cs="David CLM"/>
        </w:rPr>
        <w:t>, F1-score) et les résultats étaient globalement satisfaisants.</w:t>
      </w:r>
    </w:p>
    <w:p w14:paraId="3AC3A004" w14:textId="77777777" w:rsidR="003E455A" w:rsidRPr="003E455A" w:rsidRDefault="003E455A" w:rsidP="003E455A">
      <w:pPr>
        <w:rPr>
          <w:rFonts w:cs="David CLM"/>
        </w:rPr>
      </w:pPr>
    </w:p>
    <w:p w14:paraId="71DD0A66" w14:textId="77777777" w:rsidR="003E455A" w:rsidRPr="003E455A" w:rsidRDefault="003E455A" w:rsidP="003E455A">
      <w:pPr>
        <w:rPr>
          <w:rFonts w:cs="David CLM"/>
          <w:b/>
          <w:bCs/>
          <w:sz w:val="24"/>
          <w:szCs w:val="24"/>
        </w:rPr>
      </w:pPr>
      <w:r w:rsidRPr="003E455A">
        <w:rPr>
          <w:rFonts w:cs="David CLM"/>
          <w:b/>
          <w:bCs/>
          <w:sz w:val="24"/>
          <w:szCs w:val="24"/>
        </w:rPr>
        <w:lastRenderedPageBreak/>
        <w:t>4. Génération de texte émotionnelle</w:t>
      </w:r>
    </w:p>
    <w:p w14:paraId="47E4F226" w14:textId="77777777" w:rsidR="003E455A" w:rsidRPr="003E455A" w:rsidRDefault="003E455A" w:rsidP="003E455A">
      <w:pPr>
        <w:rPr>
          <w:rFonts w:cs="David CLM"/>
        </w:rPr>
      </w:pPr>
      <w:r w:rsidRPr="003E455A">
        <w:rPr>
          <w:rFonts w:cs="David CLM"/>
        </w:rPr>
        <w:t>Une fois la détection d’émotions en place, on a utilisé GPT-2 pour générer des réponses adaptées.</w:t>
      </w:r>
    </w:p>
    <w:p w14:paraId="352A88D4" w14:textId="77777777" w:rsidR="003E455A" w:rsidRPr="003E455A" w:rsidRDefault="003E455A" w:rsidP="003E455A">
      <w:pPr>
        <w:rPr>
          <w:rFonts w:cs="David CLM"/>
        </w:rPr>
      </w:pPr>
      <w:r w:rsidRPr="003E455A">
        <w:rPr>
          <w:rFonts w:cs="David CLM"/>
        </w:rPr>
        <w:t>On a testé plusieurs façons d’intégrer l’émotion :</w:t>
      </w:r>
    </w:p>
    <w:p w14:paraId="3BCFEB82" w14:textId="77777777" w:rsidR="003E455A" w:rsidRPr="003E455A" w:rsidRDefault="003E455A" w:rsidP="003E455A">
      <w:pPr>
        <w:numPr>
          <w:ilvl w:val="0"/>
          <w:numId w:val="4"/>
        </w:numPr>
        <w:rPr>
          <w:rFonts w:cs="David CLM"/>
        </w:rPr>
      </w:pPr>
      <w:r w:rsidRPr="003E455A">
        <w:rPr>
          <w:rFonts w:cs="David CLM"/>
        </w:rPr>
        <w:t xml:space="preserve">ajouter un </w:t>
      </w:r>
      <w:proofErr w:type="spellStart"/>
      <w:r w:rsidRPr="003E455A">
        <w:rPr>
          <w:rFonts w:cs="David CLM"/>
          <w:b/>
          <w:bCs/>
        </w:rPr>
        <w:t>token</w:t>
      </w:r>
      <w:proofErr w:type="spellEnd"/>
      <w:r w:rsidRPr="003E455A">
        <w:rPr>
          <w:rFonts w:cs="David CLM"/>
          <w:b/>
          <w:bCs/>
        </w:rPr>
        <w:t xml:space="preserve"> émotionnel</w:t>
      </w:r>
      <w:r w:rsidRPr="003E455A">
        <w:rPr>
          <w:rFonts w:cs="David CLM"/>
        </w:rPr>
        <w:t xml:space="preserve"> (comme [EMO_JOIE]) au début du message,</w:t>
      </w:r>
    </w:p>
    <w:p w14:paraId="328AA06F" w14:textId="77777777" w:rsidR="003E455A" w:rsidRPr="003E455A" w:rsidRDefault="003E455A" w:rsidP="003E455A">
      <w:pPr>
        <w:numPr>
          <w:ilvl w:val="0"/>
          <w:numId w:val="4"/>
        </w:numPr>
        <w:rPr>
          <w:rFonts w:cs="David CLM"/>
        </w:rPr>
      </w:pPr>
      <w:r w:rsidRPr="003E455A">
        <w:rPr>
          <w:rFonts w:cs="David CLM"/>
        </w:rPr>
        <w:t xml:space="preserve">utiliser du </w:t>
      </w:r>
      <w:r w:rsidRPr="003E455A">
        <w:rPr>
          <w:rFonts w:cs="David CLM"/>
          <w:b/>
          <w:bCs/>
        </w:rPr>
        <w:t>prompt engineering</w:t>
      </w:r>
      <w:r w:rsidRPr="003E455A">
        <w:rPr>
          <w:rFonts w:cs="David CLM"/>
        </w:rPr>
        <w:t xml:space="preserve"> pour influencer la sortie,</w:t>
      </w:r>
    </w:p>
    <w:p w14:paraId="0B39A3BC" w14:textId="77777777" w:rsidR="003E455A" w:rsidRPr="003E455A" w:rsidRDefault="003E455A" w:rsidP="003E455A">
      <w:pPr>
        <w:numPr>
          <w:ilvl w:val="0"/>
          <w:numId w:val="4"/>
        </w:numPr>
        <w:rPr>
          <w:rFonts w:cs="David CLM"/>
        </w:rPr>
      </w:pPr>
      <w:r w:rsidRPr="003E455A">
        <w:rPr>
          <w:rFonts w:cs="David CLM"/>
        </w:rPr>
        <w:t>ou entraîner le modèle directement sur des données annotées émotionnellement (petit fine-tuning).</w:t>
      </w:r>
    </w:p>
    <w:p w14:paraId="3D4B1BDE" w14:textId="77777777" w:rsidR="003E455A" w:rsidRPr="003E455A" w:rsidRDefault="003E455A" w:rsidP="003E455A">
      <w:pPr>
        <w:rPr>
          <w:rFonts w:cs="David CLM"/>
          <w:b/>
          <w:bCs/>
          <w:sz w:val="24"/>
          <w:szCs w:val="24"/>
        </w:rPr>
      </w:pPr>
      <w:r w:rsidRPr="003E455A">
        <w:rPr>
          <w:rFonts w:cs="David CLM"/>
          <w:b/>
          <w:bCs/>
          <w:sz w:val="24"/>
          <w:szCs w:val="24"/>
        </w:rPr>
        <w:t>5. Évaluation</w:t>
      </w:r>
    </w:p>
    <w:p w14:paraId="0578F2D0" w14:textId="77777777" w:rsidR="003E455A" w:rsidRPr="003E455A" w:rsidRDefault="003E455A" w:rsidP="003E455A">
      <w:pPr>
        <w:rPr>
          <w:rFonts w:cs="David CLM"/>
        </w:rPr>
      </w:pPr>
      <w:r w:rsidRPr="003E455A">
        <w:rPr>
          <w:rFonts w:cs="David CLM"/>
        </w:rPr>
        <w:t>On a évalué les réponses générées selon plusieurs critères :</w:t>
      </w:r>
    </w:p>
    <w:p w14:paraId="0C07BCE7" w14:textId="77777777" w:rsidR="003E455A" w:rsidRPr="003E455A" w:rsidRDefault="003E455A" w:rsidP="003E455A">
      <w:pPr>
        <w:numPr>
          <w:ilvl w:val="0"/>
          <w:numId w:val="5"/>
        </w:numPr>
        <w:rPr>
          <w:rFonts w:cs="David CLM"/>
        </w:rPr>
      </w:pPr>
      <w:r w:rsidRPr="003E455A">
        <w:rPr>
          <w:rFonts w:cs="David CLM"/>
        </w:rPr>
        <w:t xml:space="preserve">la </w:t>
      </w:r>
      <w:r w:rsidRPr="003E455A">
        <w:rPr>
          <w:rFonts w:cs="David CLM"/>
          <w:b/>
          <w:bCs/>
        </w:rPr>
        <w:t>cohérence grammaticale</w:t>
      </w:r>
      <w:r w:rsidRPr="003E455A">
        <w:rPr>
          <w:rFonts w:cs="David CLM"/>
        </w:rPr>
        <w:t xml:space="preserve"> (automatiquement avec la perplexité + manuellement),</w:t>
      </w:r>
    </w:p>
    <w:p w14:paraId="1FE6AB42" w14:textId="77777777" w:rsidR="003E455A" w:rsidRPr="003E455A" w:rsidRDefault="003E455A" w:rsidP="003E455A">
      <w:pPr>
        <w:numPr>
          <w:ilvl w:val="0"/>
          <w:numId w:val="5"/>
        </w:numPr>
        <w:rPr>
          <w:rFonts w:cs="David CLM"/>
        </w:rPr>
      </w:pPr>
      <w:r w:rsidRPr="003E455A">
        <w:rPr>
          <w:rFonts w:cs="David CLM"/>
        </w:rPr>
        <w:t xml:space="preserve">la </w:t>
      </w:r>
      <w:r w:rsidRPr="003E455A">
        <w:rPr>
          <w:rFonts w:cs="David CLM"/>
          <w:b/>
          <w:bCs/>
        </w:rPr>
        <w:t>pertinence par rapport au message de départ</w:t>
      </w:r>
      <w:r w:rsidRPr="003E455A">
        <w:rPr>
          <w:rFonts w:cs="David CLM"/>
        </w:rPr>
        <w:t>,</w:t>
      </w:r>
    </w:p>
    <w:p w14:paraId="6F44C56F" w14:textId="77777777" w:rsidR="003E455A" w:rsidRPr="003E455A" w:rsidRDefault="003E455A" w:rsidP="003E455A">
      <w:pPr>
        <w:numPr>
          <w:ilvl w:val="0"/>
          <w:numId w:val="5"/>
        </w:numPr>
        <w:rPr>
          <w:rFonts w:cs="David CLM"/>
        </w:rPr>
      </w:pPr>
      <w:r w:rsidRPr="003E455A">
        <w:rPr>
          <w:rFonts w:cs="David CLM"/>
        </w:rPr>
        <w:t xml:space="preserve">et surtout </w:t>
      </w:r>
      <w:r w:rsidRPr="003E455A">
        <w:rPr>
          <w:rFonts w:cs="David CLM"/>
          <w:b/>
          <w:bCs/>
        </w:rPr>
        <w:t>l’adéquation entre la réponse et l’émotion attendue</w:t>
      </w:r>
      <w:r w:rsidRPr="003E455A">
        <w:rPr>
          <w:rFonts w:cs="David CLM"/>
        </w:rPr>
        <w:t>.</w:t>
      </w:r>
    </w:p>
    <w:p w14:paraId="3C5737F3" w14:textId="77777777" w:rsidR="003E455A" w:rsidRPr="003E455A" w:rsidRDefault="003E455A" w:rsidP="003E455A">
      <w:pPr>
        <w:rPr>
          <w:rFonts w:cs="David CLM"/>
        </w:rPr>
      </w:pPr>
      <w:r w:rsidRPr="003E455A">
        <w:rPr>
          <w:rFonts w:cs="David CLM"/>
        </w:rPr>
        <w:t>On a utilisé quelques métriques automatiques (BLEU, ROUGE) mais aussi des évaluations à la main.</w:t>
      </w:r>
    </w:p>
    <w:p w14:paraId="790A2C3B" w14:textId="77777777" w:rsidR="003E455A" w:rsidRPr="003E455A" w:rsidRDefault="003E455A" w:rsidP="003E455A">
      <w:pPr>
        <w:rPr>
          <w:rFonts w:cs="David CLM"/>
          <w:b/>
          <w:bCs/>
          <w:sz w:val="24"/>
          <w:szCs w:val="24"/>
        </w:rPr>
      </w:pPr>
      <w:r w:rsidRPr="003E455A">
        <w:rPr>
          <w:rFonts w:cs="David CLM"/>
          <w:b/>
          <w:bCs/>
          <w:sz w:val="24"/>
          <w:szCs w:val="24"/>
        </w:rPr>
        <w:t>6. Interface</w:t>
      </w:r>
    </w:p>
    <w:p w14:paraId="164FD42A" w14:textId="77777777" w:rsidR="003E455A" w:rsidRPr="003E455A" w:rsidRDefault="003E455A" w:rsidP="003E455A">
      <w:pPr>
        <w:rPr>
          <w:rFonts w:cs="David CLM"/>
        </w:rPr>
      </w:pPr>
      <w:r w:rsidRPr="003E455A">
        <w:rPr>
          <w:rFonts w:cs="David CLM"/>
        </w:rPr>
        <w:t xml:space="preserve">Enfin, on a développé une petite interface avec </w:t>
      </w:r>
      <w:proofErr w:type="spellStart"/>
      <w:r w:rsidRPr="003E455A">
        <w:rPr>
          <w:rFonts w:cs="David CLM"/>
          <w:b/>
          <w:bCs/>
        </w:rPr>
        <w:t>Streamlit</w:t>
      </w:r>
      <w:proofErr w:type="spellEnd"/>
      <w:r w:rsidRPr="003E455A">
        <w:rPr>
          <w:rFonts w:cs="David CLM"/>
        </w:rPr>
        <w:t xml:space="preserve"> :</w:t>
      </w:r>
    </w:p>
    <w:p w14:paraId="0F8B0522" w14:textId="77777777" w:rsidR="003E455A" w:rsidRPr="003E455A" w:rsidRDefault="003E455A" w:rsidP="003E455A">
      <w:pPr>
        <w:numPr>
          <w:ilvl w:val="0"/>
          <w:numId w:val="6"/>
        </w:numPr>
        <w:rPr>
          <w:rFonts w:cs="David CLM"/>
        </w:rPr>
      </w:pPr>
      <w:r w:rsidRPr="003E455A">
        <w:rPr>
          <w:rFonts w:cs="David CLM"/>
        </w:rPr>
        <w:t>l’utilisateur tape son message,</w:t>
      </w:r>
    </w:p>
    <w:p w14:paraId="6350B3D4" w14:textId="77777777" w:rsidR="003E455A" w:rsidRPr="003E455A" w:rsidRDefault="003E455A" w:rsidP="003E455A">
      <w:pPr>
        <w:numPr>
          <w:ilvl w:val="0"/>
          <w:numId w:val="6"/>
        </w:numPr>
        <w:rPr>
          <w:rFonts w:cs="David CLM"/>
        </w:rPr>
      </w:pPr>
      <w:r w:rsidRPr="003E455A">
        <w:rPr>
          <w:rFonts w:cs="David CLM"/>
        </w:rPr>
        <w:t>l’émotion détectée s’affiche,</w:t>
      </w:r>
    </w:p>
    <w:p w14:paraId="2A0FBAFC" w14:textId="77777777" w:rsidR="003E455A" w:rsidRPr="003E455A" w:rsidRDefault="003E455A" w:rsidP="003E455A">
      <w:pPr>
        <w:numPr>
          <w:ilvl w:val="0"/>
          <w:numId w:val="6"/>
        </w:numPr>
        <w:rPr>
          <w:rFonts w:cs="David CLM"/>
        </w:rPr>
      </w:pPr>
      <w:r w:rsidRPr="003E455A">
        <w:rPr>
          <w:rFonts w:cs="David CLM"/>
        </w:rPr>
        <w:t>une réponse est générée automatiquement, selon l’émotion détectée ou une autre choisie.</w:t>
      </w:r>
    </w:p>
    <w:p w14:paraId="38852FC3" w14:textId="77777777" w:rsidR="003E455A" w:rsidRPr="003E455A" w:rsidRDefault="003E455A" w:rsidP="003E455A">
      <w:pPr>
        <w:rPr>
          <w:rFonts w:cs="David CLM"/>
        </w:rPr>
      </w:pPr>
      <w:r w:rsidRPr="003E455A">
        <w:rPr>
          <w:rFonts w:cs="David CLM"/>
        </w:rPr>
        <w:pict w14:anchorId="195A24CA">
          <v:rect id="_x0000_i1070" style="width:0;height:1.5pt" o:hralign="center" o:hrstd="t" o:hr="t" fillcolor="#a0a0a0" stroked="f"/>
        </w:pict>
      </w:r>
    </w:p>
    <w:p w14:paraId="688619FD" w14:textId="6171B24B" w:rsidR="003E455A" w:rsidRPr="003E455A" w:rsidRDefault="003E455A" w:rsidP="003E455A">
      <w:pPr>
        <w:rPr>
          <w:rFonts w:cs="David CLM"/>
          <w:b/>
          <w:bCs/>
          <w:sz w:val="32"/>
          <w:szCs w:val="32"/>
        </w:rPr>
      </w:pPr>
      <w:r w:rsidRPr="003E455A">
        <w:rPr>
          <w:rFonts w:cs="David CLM"/>
          <w:b/>
          <w:bCs/>
          <w:sz w:val="32"/>
          <w:szCs w:val="32"/>
        </w:rPr>
        <w:t>Technos utilisées</w:t>
      </w:r>
    </w:p>
    <w:p w14:paraId="7B9FEA0E" w14:textId="77777777" w:rsidR="003E455A" w:rsidRPr="003E455A" w:rsidRDefault="003E455A" w:rsidP="003E455A">
      <w:pPr>
        <w:numPr>
          <w:ilvl w:val="0"/>
          <w:numId w:val="7"/>
        </w:numPr>
        <w:rPr>
          <w:rFonts w:cs="David CLM"/>
        </w:rPr>
      </w:pPr>
      <w:r w:rsidRPr="003E455A">
        <w:rPr>
          <w:rFonts w:cs="David CLM"/>
        </w:rPr>
        <w:t xml:space="preserve">Python, </w:t>
      </w:r>
      <w:proofErr w:type="spellStart"/>
      <w:r w:rsidRPr="003E455A">
        <w:rPr>
          <w:rFonts w:cs="David CLM"/>
        </w:rPr>
        <w:t>Pytorch</w:t>
      </w:r>
      <w:proofErr w:type="spellEnd"/>
      <w:r w:rsidRPr="003E455A">
        <w:rPr>
          <w:rFonts w:cs="David CLM"/>
        </w:rPr>
        <w:t>, Transformers (</w:t>
      </w:r>
      <w:proofErr w:type="spellStart"/>
      <w:r w:rsidRPr="003E455A">
        <w:rPr>
          <w:rFonts w:cs="David CLM"/>
        </w:rPr>
        <w:t>HuggingFace</w:t>
      </w:r>
      <w:proofErr w:type="spellEnd"/>
      <w:r w:rsidRPr="003E455A">
        <w:rPr>
          <w:rFonts w:cs="David CLM"/>
        </w:rPr>
        <w:t>)</w:t>
      </w:r>
    </w:p>
    <w:p w14:paraId="40E3118C" w14:textId="77777777" w:rsidR="003E455A" w:rsidRPr="003E455A" w:rsidRDefault="003E455A" w:rsidP="003E455A">
      <w:pPr>
        <w:numPr>
          <w:ilvl w:val="0"/>
          <w:numId w:val="7"/>
        </w:numPr>
        <w:rPr>
          <w:rFonts w:cs="David CLM"/>
        </w:rPr>
      </w:pPr>
      <w:r w:rsidRPr="003E455A">
        <w:rPr>
          <w:rFonts w:cs="David CLM"/>
        </w:rPr>
        <w:t xml:space="preserve">Pandas, </w:t>
      </w:r>
      <w:proofErr w:type="spellStart"/>
      <w:r w:rsidRPr="003E455A">
        <w:rPr>
          <w:rFonts w:cs="David CLM"/>
        </w:rPr>
        <w:t>Matplotlib</w:t>
      </w:r>
      <w:proofErr w:type="spellEnd"/>
    </w:p>
    <w:p w14:paraId="62250871" w14:textId="77777777" w:rsidR="003E455A" w:rsidRPr="003E455A" w:rsidRDefault="003E455A" w:rsidP="003E455A">
      <w:pPr>
        <w:numPr>
          <w:ilvl w:val="0"/>
          <w:numId w:val="7"/>
        </w:numPr>
        <w:rPr>
          <w:rFonts w:cs="David CLM"/>
        </w:rPr>
      </w:pPr>
      <w:proofErr w:type="spellStart"/>
      <w:r w:rsidRPr="003E455A">
        <w:rPr>
          <w:rFonts w:cs="David CLM"/>
        </w:rPr>
        <w:t>Streamlit</w:t>
      </w:r>
      <w:proofErr w:type="spellEnd"/>
    </w:p>
    <w:p w14:paraId="41C1B60F" w14:textId="77777777" w:rsidR="003E455A" w:rsidRPr="003E455A" w:rsidRDefault="003E455A" w:rsidP="003E455A">
      <w:pPr>
        <w:numPr>
          <w:ilvl w:val="0"/>
          <w:numId w:val="7"/>
        </w:numPr>
        <w:rPr>
          <w:rFonts w:cs="David CLM"/>
        </w:rPr>
      </w:pPr>
      <w:r w:rsidRPr="003E455A">
        <w:rPr>
          <w:rFonts w:cs="David CLM"/>
        </w:rPr>
        <w:t xml:space="preserve">Environnement : Google </w:t>
      </w:r>
      <w:proofErr w:type="spellStart"/>
      <w:r w:rsidRPr="003E455A">
        <w:rPr>
          <w:rFonts w:cs="David CLM"/>
        </w:rPr>
        <w:t>Colab</w:t>
      </w:r>
      <w:proofErr w:type="spellEnd"/>
      <w:r w:rsidRPr="003E455A">
        <w:rPr>
          <w:rFonts w:cs="David CLM"/>
        </w:rPr>
        <w:t xml:space="preserve"> / </w:t>
      </w:r>
      <w:proofErr w:type="spellStart"/>
      <w:r w:rsidRPr="003E455A">
        <w:rPr>
          <w:rFonts w:cs="David CLM"/>
        </w:rPr>
        <w:t>Jupyter</w:t>
      </w:r>
      <w:proofErr w:type="spellEnd"/>
    </w:p>
    <w:p w14:paraId="3F724394" w14:textId="77777777" w:rsidR="003E455A" w:rsidRPr="003E455A" w:rsidRDefault="003E455A" w:rsidP="003E455A">
      <w:pPr>
        <w:rPr>
          <w:rFonts w:cs="David CLM"/>
        </w:rPr>
      </w:pPr>
      <w:r w:rsidRPr="003E455A">
        <w:rPr>
          <w:rFonts w:cs="David CLM"/>
        </w:rPr>
        <w:pict w14:anchorId="32421F5E">
          <v:rect id="_x0000_i1071" style="width:0;height:1.5pt" o:hralign="center" o:hrstd="t" o:hr="t" fillcolor="#a0a0a0" stroked="f"/>
        </w:pict>
      </w:r>
    </w:p>
    <w:p w14:paraId="1D974E59" w14:textId="61D1C0B5" w:rsidR="003E455A" w:rsidRPr="003E455A" w:rsidRDefault="003E455A" w:rsidP="003E455A">
      <w:pPr>
        <w:rPr>
          <w:rFonts w:cs="David CLM"/>
          <w:b/>
          <w:bCs/>
          <w:sz w:val="32"/>
          <w:szCs w:val="32"/>
        </w:rPr>
      </w:pPr>
      <w:r w:rsidRPr="003E455A">
        <w:rPr>
          <w:rFonts w:cs="David CLM"/>
          <w:b/>
          <w:bCs/>
          <w:sz w:val="32"/>
          <w:szCs w:val="32"/>
        </w:rPr>
        <w:t>Résultats</w:t>
      </w:r>
    </w:p>
    <w:p w14:paraId="50A56E0B" w14:textId="77777777" w:rsidR="003E455A" w:rsidRPr="003E455A" w:rsidRDefault="003E455A" w:rsidP="003E455A">
      <w:pPr>
        <w:numPr>
          <w:ilvl w:val="0"/>
          <w:numId w:val="8"/>
        </w:numPr>
        <w:rPr>
          <w:rFonts w:cs="David CLM"/>
        </w:rPr>
      </w:pPr>
      <w:r w:rsidRPr="003E455A">
        <w:rPr>
          <w:rFonts w:cs="David CLM"/>
        </w:rPr>
        <w:t xml:space="preserve">La détection d’émotions fonctionne bien (précision autour de 80% sur </w:t>
      </w:r>
      <w:proofErr w:type="spellStart"/>
      <w:r w:rsidRPr="003E455A">
        <w:rPr>
          <w:rFonts w:cs="David CLM"/>
        </w:rPr>
        <w:t>GoEmotions</w:t>
      </w:r>
      <w:proofErr w:type="spellEnd"/>
      <w:r w:rsidRPr="003E455A">
        <w:rPr>
          <w:rFonts w:cs="David CLM"/>
        </w:rPr>
        <w:t>).</w:t>
      </w:r>
    </w:p>
    <w:p w14:paraId="757B814C" w14:textId="77777777" w:rsidR="003E455A" w:rsidRPr="003E455A" w:rsidRDefault="003E455A" w:rsidP="003E455A">
      <w:pPr>
        <w:numPr>
          <w:ilvl w:val="0"/>
          <w:numId w:val="8"/>
        </w:numPr>
        <w:rPr>
          <w:rFonts w:cs="David CLM"/>
        </w:rPr>
      </w:pPr>
      <w:r w:rsidRPr="003E455A">
        <w:rPr>
          <w:rFonts w:cs="David CLM"/>
        </w:rPr>
        <w:t>Les réponses générées sont globalement fluides et cohérentes avec les émotions.</w:t>
      </w:r>
    </w:p>
    <w:p w14:paraId="1E1C30A1" w14:textId="77777777" w:rsidR="003E455A" w:rsidRPr="003E455A" w:rsidRDefault="003E455A" w:rsidP="003E455A">
      <w:pPr>
        <w:numPr>
          <w:ilvl w:val="0"/>
          <w:numId w:val="8"/>
        </w:numPr>
        <w:rPr>
          <w:rFonts w:cs="David CLM"/>
        </w:rPr>
      </w:pPr>
      <w:r w:rsidRPr="003E455A">
        <w:rPr>
          <w:rFonts w:cs="David CLM"/>
        </w:rPr>
        <w:t>L’interface est fonctionnelle et simple à utiliser.</w:t>
      </w:r>
    </w:p>
    <w:p w14:paraId="3A82593F" w14:textId="77777777" w:rsidR="003E455A" w:rsidRPr="003E455A" w:rsidRDefault="003E455A" w:rsidP="003E455A">
      <w:pPr>
        <w:rPr>
          <w:rFonts w:cs="David CLM"/>
        </w:rPr>
      </w:pPr>
      <w:r w:rsidRPr="003E455A">
        <w:rPr>
          <w:rFonts w:cs="David CLM"/>
        </w:rPr>
        <w:lastRenderedPageBreak/>
        <w:pict w14:anchorId="2DBA25A7">
          <v:rect id="_x0000_i1072" style="width:0;height:1.5pt" o:hralign="center" o:hrstd="t" o:hr="t" fillcolor="#a0a0a0" stroked="f"/>
        </w:pict>
      </w:r>
    </w:p>
    <w:p>
      <w:r>
        <w:drawing>
          <wp:inline xmlns:a="http://schemas.openxmlformats.org/drawingml/2006/main" xmlns:pic="http://schemas.openxmlformats.org/drawingml/2006/picture">
            <wp:extent cx="5029200" cy="265763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20250706-WA002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57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Preprocessing</w:t>
      </w:r>
    </w:p>
    <w:p>
      <w:r>
        <w:drawing>
          <wp:inline xmlns:a="http://schemas.openxmlformats.org/drawingml/2006/main" xmlns:pic="http://schemas.openxmlformats.org/drawingml/2006/picture">
            <wp:extent cx="5029200" cy="261204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20250706-WA002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12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Exploration visuelle</w:t>
      </w:r>
    </w:p>
    <w:p>
      <w:r>
        <w:drawing>
          <wp:inline xmlns:a="http://schemas.openxmlformats.org/drawingml/2006/main" xmlns:pic="http://schemas.openxmlformats.org/drawingml/2006/picture">
            <wp:extent cx="5029200" cy="313413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20250706-WA003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34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Structure projet</w:t>
      </w:r>
    </w:p>
    <w:p>
      <w:r>
        <w:drawing>
          <wp:inline xmlns:a="http://schemas.openxmlformats.org/drawingml/2006/main" xmlns:pic="http://schemas.openxmlformats.org/drawingml/2006/picture">
            <wp:extent cx="5029200" cy="26151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20250706-WA003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15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Modèle d’entraînement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20250706-WA00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Utilisation du modèle</w:t>
      </w:r>
    </w:p>
    <w:p>
      <w:r>
        <w:drawing>
          <wp:inline xmlns:a="http://schemas.openxmlformats.org/drawingml/2006/main" xmlns:pic="http://schemas.openxmlformats.org/drawingml/2006/picture">
            <wp:extent cx="5029200" cy="23030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20250706-WA003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03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Résultats du modèle - 1</w:t>
      </w:r>
    </w:p>
    <w:p>
      <w:r>
        <w:drawing>
          <wp:inline xmlns:a="http://schemas.openxmlformats.org/drawingml/2006/main" xmlns:pic="http://schemas.openxmlformats.org/drawingml/2006/picture">
            <wp:extent cx="5029200" cy="34672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20250706-WA003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67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Résultats du modèle - 2</w:t>
      </w:r>
    </w:p>
    <w:p w14:paraId="35A687AD" w14:textId="46DADB50" w:rsidR="003E455A" w:rsidRPr="003E455A" w:rsidRDefault="003E455A" w:rsidP="003E455A">
      <w:pPr>
        <w:rPr>
          <w:rFonts w:cs="David CLM"/>
          <w:b/>
          <w:bCs/>
          <w:sz w:val="32"/>
          <w:szCs w:val="32"/>
        </w:rPr>
      </w:pPr>
      <w:r w:rsidRPr="003E455A">
        <w:rPr>
          <w:rFonts w:cs="David CLM"/>
          <w:b/>
          <w:bCs/>
          <w:sz w:val="32"/>
          <w:szCs w:val="32"/>
        </w:rPr>
        <w:t>Conclusion</w:t>
      </w:r>
    </w:p>
    <w:p w14:paraId="50AFBDC1" w14:textId="77777777" w:rsidR="003E455A" w:rsidRPr="003E455A" w:rsidRDefault="003E455A" w:rsidP="003E455A">
      <w:pPr>
        <w:rPr>
          <w:rFonts w:cs="David CLM"/>
        </w:rPr>
      </w:pPr>
      <w:r w:rsidRPr="003E455A">
        <w:rPr>
          <w:rFonts w:cs="David CLM"/>
        </w:rPr>
        <w:t>Ce projet m’a permis de mettre en pratique plusieurs notions vues en cours : classification NLP, génération de texte avec GPT, et un peu d’interface utilisateur.</w:t>
      </w:r>
      <w:r w:rsidRPr="003E455A">
        <w:rPr>
          <w:rFonts w:cs="David CLM"/>
        </w:rPr>
        <w:br/>
        <w:t>C’était super intéressant de voir comment on peut combiner plusieurs briques (détection + génération) pour créer un outil qui peut rendre l’interaction homme-machine un peu plus “humaine”.</w:t>
      </w:r>
    </w:p>
    <w:p w14:paraId="4ECC8D08" w14:textId="4CED6DFB" w:rsidR="00090AF5" w:rsidRPr="00453D43" w:rsidRDefault="003E455A">
      <w:pPr>
        <w:rPr>
          <w:rFonts w:cs="David CLM"/>
        </w:rPr>
      </w:pPr>
      <w:r w:rsidRPr="003E455A">
        <w:rPr>
          <w:rFonts w:cs="David CLM"/>
        </w:rPr>
        <w:pict w14:anchorId="59433C9A">
          <v:rect id="_x0000_i1073" style="width:0;height:1.5pt" o:hralign="center" o:hrstd="t" o:hr="t" fillcolor="#a0a0a0" stroked="f"/>
        </w:pict>
      </w:r>
    </w:p>
    <w:sectPr w:rsidR="00090AF5" w:rsidRPr="00453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250C"/>
    <w:multiLevelType w:val="multilevel"/>
    <w:tmpl w:val="DB40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E3AA8"/>
    <w:multiLevelType w:val="multilevel"/>
    <w:tmpl w:val="16C8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747EA"/>
    <w:multiLevelType w:val="multilevel"/>
    <w:tmpl w:val="4120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54032"/>
    <w:multiLevelType w:val="multilevel"/>
    <w:tmpl w:val="19E2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13766"/>
    <w:multiLevelType w:val="multilevel"/>
    <w:tmpl w:val="1440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54468"/>
    <w:multiLevelType w:val="multilevel"/>
    <w:tmpl w:val="35C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B314F"/>
    <w:multiLevelType w:val="multilevel"/>
    <w:tmpl w:val="AC7C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253BF"/>
    <w:multiLevelType w:val="multilevel"/>
    <w:tmpl w:val="17D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681072">
    <w:abstractNumId w:val="1"/>
  </w:num>
  <w:num w:numId="2" w16cid:durableId="357242791">
    <w:abstractNumId w:val="4"/>
  </w:num>
  <w:num w:numId="3" w16cid:durableId="116218658">
    <w:abstractNumId w:val="2"/>
  </w:num>
  <w:num w:numId="4" w16cid:durableId="968166331">
    <w:abstractNumId w:val="0"/>
  </w:num>
  <w:num w:numId="5" w16cid:durableId="17127500">
    <w:abstractNumId w:val="5"/>
  </w:num>
  <w:num w:numId="6" w16cid:durableId="90203008">
    <w:abstractNumId w:val="3"/>
  </w:num>
  <w:num w:numId="7" w16cid:durableId="106123865">
    <w:abstractNumId w:val="7"/>
  </w:num>
  <w:num w:numId="8" w16cid:durableId="6628598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5A"/>
    <w:rsid w:val="00090AF5"/>
    <w:rsid w:val="003E455A"/>
    <w:rsid w:val="00453D43"/>
    <w:rsid w:val="00912A00"/>
    <w:rsid w:val="00C0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F66E"/>
  <w15:chartTrackingRefBased/>
  <w15:docId w15:val="{B4BB050E-7CB4-42AD-93C1-653B5C8A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4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4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4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4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4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4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4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4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4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4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E4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E4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E45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E45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E45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45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45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E45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E4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4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4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E4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E4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E45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E45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E45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4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45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E4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6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SAKOA Etia-anaëlle</dc:creator>
  <cp:keywords/>
  <dc:description/>
  <cp:lastModifiedBy>SAKOA Etia-anaëlle</cp:lastModifiedBy>
  <cp:revision>2</cp:revision>
  <dcterms:created xsi:type="dcterms:W3CDTF">2025-07-06T17:51:00Z</dcterms:created>
  <dcterms:modified xsi:type="dcterms:W3CDTF">2025-07-06T18:07:00Z</dcterms:modified>
</cp:coreProperties>
</file>