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仙劍奇俠傳</w:t>
      </w: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角色扮演</w:t>
      </w: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首次 發行日於1995年7月7日登錄於DOC</w:t>
      </w: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玩家以第三人稱視角控制屏幕中的角色，與遊戲中的人物、對象和敵人互動。</w:t>
      </w: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遊戲地圖，採用斜45度視角。遊戲沒有採用隨機遇敵方式，敵人會顯示在地圖上，</w:t>
      </w: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玩家可以選擇避開或與其接觸進入戰鬥。當發生戰鬥後，屏幕會切換到專門的戰鬥畫面。</w:t>
      </w: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戰鬥採用第三人稱回合制戰鬥，和地圖同樣採用斜45</w:t>
      </w:r>
      <w:r w:rsidR="009061A2" w:rsidRPr="009061A2">
        <w:rPr>
          <w:rFonts w:asciiTheme="minorEastAsia" w:eastAsiaTheme="minorEastAsia" w:hAnsiTheme="minorEastAsia" w:hint="eastAsia"/>
          <w:color w:val="FF0000"/>
          <w:szCs w:val="24"/>
        </w:rPr>
        <w:t>度視角。玩家至多能同時控制三名角色。</w:t>
      </w:r>
    </w:p>
    <w:p w:rsidR="009061A2" w:rsidRDefault="009061A2" w:rsidP="009061A2">
      <w:pPr>
        <w:pStyle w:val="HTML"/>
        <w:rPr>
          <w:color w:val="000000"/>
        </w:rPr>
      </w:pPr>
      <w:r>
        <w:rPr>
          <w:color w:val="000000"/>
        </w:rPr>
        <w:t>大宇2001年出品的角色扮演遊戲，採3D斜角畫面呈現，以團隊回合方式</w:t>
      </w:r>
    </w:p>
    <w:p w:rsidR="009061A2" w:rsidRDefault="009061A2" w:rsidP="009061A2">
      <w:pPr>
        <w:pStyle w:val="HTML"/>
        <w:rPr>
          <w:color w:val="000000"/>
        </w:rPr>
      </w:pPr>
      <w:r>
        <w:rPr>
          <w:color w:val="000000"/>
        </w:rPr>
        <w:t xml:space="preserve">      戰鬥。劇情以苗族及女媧為主要題材，故事則描寫主角李逍遙與趙靈兒、</w:t>
      </w:r>
    </w:p>
    <w:p w:rsidR="009061A2" w:rsidRDefault="009061A2" w:rsidP="009061A2">
      <w:pPr>
        <w:pStyle w:val="HTML"/>
        <w:rPr>
          <w:color w:val="000000"/>
        </w:rPr>
      </w:pPr>
      <w:r>
        <w:rPr>
          <w:color w:val="000000"/>
        </w:rPr>
        <w:t xml:space="preserve">      李月如等人的生死戀情。本遊戲其實是利用軒轅劍3的遊戲引擎改編重製</w:t>
      </w:r>
    </w:p>
    <w:p w:rsidR="009061A2" w:rsidRDefault="009061A2" w:rsidP="009061A2">
      <w:pPr>
        <w:pStyle w:val="HTML"/>
        <w:rPr>
          <w:color w:val="000000"/>
        </w:rPr>
      </w:pPr>
      <w:r>
        <w:rPr>
          <w:color w:val="000000"/>
        </w:rPr>
        <w:t xml:space="preserve">      DOS版的</w:t>
      </w:r>
      <w:hyperlink r:id="rId7" w:history="1">
        <w:r>
          <w:rPr>
            <w:rStyle w:val="a4"/>
          </w:rPr>
          <w:t>仙劍奇俠傳</w:t>
        </w:r>
      </w:hyperlink>
      <w:r>
        <w:rPr>
          <w:color w:val="000000"/>
        </w:rPr>
        <w:t>，因此原版的支線、道具、仙術、怪物等，除了少部</w:t>
      </w:r>
    </w:p>
    <w:p w:rsidR="009061A2" w:rsidRDefault="009061A2" w:rsidP="009061A2">
      <w:pPr>
        <w:pStyle w:val="HTML"/>
        <w:rPr>
          <w:color w:val="000000"/>
        </w:rPr>
      </w:pPr>
      <w:r>
        <w:rPr>
          <w:color w:val="000000"/>
        </w:rPr>
        <w:t xml:space="preserve">      份略做新增與變更外，其他大部份都加以沿用，甚至某些bug都繼承了下</w:t>
      </w:r>
    </w:p>
    <w:p w:rsidR="009061A2" w:rsidRDefault="009061A2" w:rsidP="009061A2">
      <w:pPr>
        <w:pStyle w:val="HTML"/>
        <w:rPr>
          <w:color w:val="000000"/>
        </w:rPr>
      </w:pPr>
      <w:r>
        <w:rPr>
          <w:color w:val="000000"/>
        </w:rPr>
        <w:t xml:space="preserve">      來。新仙劍最大的變動是迷宮、傷害計算公式、煉蠱皿、靈葫煉藥、以</w:t>
      </w:r>
    </w:p>
    <w:p w:rsidR="009061A2" w:rsidRDefault="009061A2" w:rsidP="009061A2">
      <w:pPr>
        <w:pStyle w:val="HTML"/>
        <w:rPr>
          <w:color w:val="000000"/>
        </w:rPr>
      </w:pPr>
      <w:r>
        <w:rPr>
          <w:color w:val="000000"/>
        </w:rPr>
        <w:t xml:space="preserve">      及隱藏結局這幾個部份。由於各種攻擊傷害被大幅減低，使得初期的戰</w:t>
      </w:r>
    </w:p>
    <w:p w:rsidR="009061A2" w:rsidRDefault="009061A2" w:rsidP="009061A2">
      <w:pPr>
        <w:pStyle w:val="HTML"/>
        <w:rPr>
          <w:color w:val="000000"/>
        </w:rPr>
      </w:pPr>
      <w:r>
        <w:rPr>
          <w:color w:val="000000"/>
        </w:rPr>
        <w:t xml:space="preserve">      鬥比原版困難很多，但只要拿到煉蠱皿，藉由煉化來不斷增強能力，戰</w:t>
      </w:r>
    </w:p>
    <w:p w:rsidR="009061A2" w:rsidRDefault="009061A2" w:rsidP="009061A2">
      <w:pPr>
        <w:pStyle w:val="HTML"/>
        <w:rPr>
          <w:color w:val="000000"/>
        </w:rPr>
      </w:pPr>
      <w:r>
        <w:rPr>
          <w:color w:val="000000"/>
        </w:rPr>
        <w:t xml:space="preserve">      鬥反而比原版簡單很多。遊戲平衡上雖然做得不算是很好，但加入類似</w:t>
      </w:r>
    </w:p>
    <w:p w:rsidR="009061A2" w:rsidRDefault="009061A2" w:rsidP="009061A2">
      <w:pPr>
        <w:pStyle w:val="HTML"/>
        <w:rPr>
          <w:color w:val="000000"/>
        </w:rPr>
      </w:pPr>
      <w:r>
        <w:rPr>
          <w:color w:val="000000"/>
        </w:rPr>
        <w:t xml:space="preserve">      煉妖壺的煉蠱系統，還是值得讚許的。至於額外增加的隱藏結局，反而</w:t>
      </w:r>
    </w:p>
    <w:p w:rsidR="009061A2" w:rsidRDefault="009061A2" w:rsidP="009061A2">
      <w:pPr>
        <w:pStyle w:val="HTML"/>
        <w:rPr>
          <w:color w:val="000000"/>
        </w:rPr>
      </w:pPr>
      <w:r>
        <w:rPr>
          <w:color w:val="000000"/>
        </w:rPr>
        <w:t xml:space="preserve">      導致最終的劇情有點突兀與混亂，其褒貶不一。綜合來看，本遊戲雖然</w:t>
      </w:r>
    </w:p>
    <w:p w:rsidR="009061A2" w:rsidRDefault="009061A2" w:rsidP="009061A2">
      <w:pPr>
        <w:pStyle w:val="HTML"/>
        <w:rPr>
          <w:color w:val="000000"/>
        </w:rPr>
      </w:pPr>
      <w:r>
        <w:rPr>
          <w:color w:val="000000"/>
        </w:rPr>
        <w:t xml:space="preserve">      有不少缺點，但基本上還算是成功的，值得喜好仙劍的玩家來體驗另一</w:t>
      </w:r>
    </w:p>
    <w:p w:rsidR="009061A2" w:rsidRDefault="009061A2" w:rsidP="009061A2">
      <w:pPr>
        <w:pStyle w:val="HTML"/>
        <w:rPr>
          <w:color w:val="000000"/>
        </w:rPr>
      </w:pPr>
      <w:r>
        <w:rPr>
          <w:color w:val="000000"/>
        </w:rPr>
        <w:t xml:space="preserve">      種版本的仙劍奇俠傳。</w:t>
      </w:r>
    </w:p>
    <w:p w:rsidR="009061A2" w:rsidRPr="00BA2524" w:rsidRDefault="009061A2"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仙劍奇俠傳二</w:t>
      </w: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角色扮演</w:t>
      </w: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首次 發行日於2003年1月24日登錄於PC</w:t>
      </w:r>
    </w:p>
    <w:p w:rsidR="009061A2" w:rsidRPr="00BA2524" w:rsidRDefault="009061A2"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故事發生在一代之後的八年，由李逍遙同鄉好友的王小虎為故事主軸。</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本作的主題之所以為「寬恕」是因為女主角蘇媚是一代中被李逍遙與林月如所殺的蛇妖和狐妖之女。</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當初與李逍遙住在同一個村的鄰居——王小虎，已經是一位十八歲的成熟青年。</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想當年年紀雖小，卻很有孝心，不怕風浪獨自上仙靈島為父求藥的事蹟一直讓大家們津津樂道，</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個性堅毅剛強，做事執著且有決心，從小視逍遙為偶像，雖然逍遙後來未收小虎為徒，</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但小虎心中篤定要成為如李逍遙一樣的大俠；名滿江湖、除魔衛道，是永遠不變</w:t>
      </w:r>
      <w:r w:rsidRPr="00BA2524">
        <w:rPr>
          <w:rFonts w:asciiTheme="minorEastAsia" w:eastAsiaTheme="minorEastAsia" w:hAnsiTheme="minorEastAsia" w:hint="eastAsia"/>
          <w:szCs w:val="24"/>
        </w:rPr>
        <w:lastRenderedPageBreak/>
        <w:t>的目標。</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此時的神州大地，因八年前鎖妖塔崩毀，萬千妖魔盡出，天下大亂，</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幸有一位得道高僧——千葉禪師的出現，廣納門徒成立大慈悲明宗，四處傳道布施、救災救人，</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與蜀山仙劍派掌門人李逍遙同為正道的兩大領袖。另一方面，魔族掌旗使孔璘，也趁機擴展勢力，</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進行一項可怕的陰謀，意圖染指人間。王小虎與三位女主角便是在這樣的一個時空背景，</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交織出一段充滿親情、友情、愛情的傳奇故事。到底王小虎是如何踏上旅程、和幾位女主角是如何結識且發生動人情事、</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如何捲入一連串安排好的陰謀中而不自覺、又如何在千葉禪師的幫助下，對抗那可怕的魔頭孔璘……</w:t>
      </w:r>
    </w:p>
    <w:p w:rsidR="00BA2524" w:rsidRPr="00BA2524" w:rsidRDefault="00BA2524"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仙劍奇俠傳三</w:t>
      </w: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角色扮演</w:t>
      </w: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首次 發行日於2003年7月31日登錄於PC</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遊戲劇情年代設定為故事初代50年前。從本作開始，仙劍奇俠傳系列確立了五靈（水、火、雷、風、土）六界（神、魔、鬼、人、妖、仙）的世界觀。</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渝州最大當鋪──永安當的夥計景天每日幻想能富甲天下或成為蜀山劍仙，</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認識了當鋪主人唐家堡的大小姐雪見。同雪見、雪見的寵物五毒獸花楹展開冒險。</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在結識蜀山派棄徒徐長卿及其戀人紫萱後，開始為協助蜀山找尋失散各地的五顆靈珠。</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另一面愛慕紫萱的魔尊重樓與景天前世神界神將飛蓬惺惺相惜，為助景天而交予他其另一前世姜國王子龍陽所鑄魔劍。景天又遇到劍中宿靈的龍陽妹妹龍葵。</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在與主要敵人邪劍仙的糾纏鬥爭中，冒險完全展開。</w:t>
      </w:r>
    </w:p>
    <w:p w:rsidR="00BA2524" w:rsidRPr="00BA2524" w:rsidRDefault="00BA2524"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仙劍奇俠傳四</w:t>
      </w: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角色扮演</w:t>
      </w:r>
    </w:p>
    <w:p w:rsidR="00BA2524" w:rsidRPr="009061A2" w:rsidRDefault="00BA2524" w:rsidP="00BA2524">
      <w:pPr>
        <w:rPr>
          <w:rFonts w:asciiTheme="minorEastAsia" w:eastAsiaTheme="minorEastAsia" w:hAnsiTheme="minorEastAsia"/>
          <w:color w:val="FF0000"/>
          <w:szCs w:val="24"/>
        </w:rPr>
      </w:pPr>
      <w:r w:rsidRPr="009061A2">
        <w:rPr>
          <w:rFonts w:asciiTheme="minorEastAsia" w:eastAsiaTheme="minorEastAsia" w:hAnsiTheme="minorEastAsia" w:hint="eastAsia"/>
          <w:color w:val="FF0000"/>
          <w:szCs w:val="24"/>
        </w:rPr>
        <w:t>首次 發行日於2007年8月1日登錄於PC</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不再以歷代的蜀山為背景，使用了全新的崑崙山瓊華派為背景。於青鸞峰上生活的雲天河在捕獵野豬時，撞見一名少女韓菱紗正準備闖入父母墓室。</w:t>
      </w:r>
      <w:bookmarkStart w:id="0" w:name="_GoBack"/>
      <w:r w:rsidRPr="00BA2524">
        <w:rPr>
          <w:rFonts w:asciiTheme="minorEastAsia" w:eastAsiaTheme="minorEastAsia" w:hAnsiTheme="minorEastAsia" w:hint="eastAsia"/>
          <w:szCs w:val="24"/>
        </w:rPr>
        <w:t>兩人誤打誤</w:t>
      </w:r>
      <w:r w:rsidRPr="00BA2524">
        <w:rPr>
          <w:rFonts w:asciiTheme="minorEastAsia" w:eastAsiaTheme="minorEastAsia" w:hAnsiTheme="minorEastAsia" w:hint="eastAsia"/>
          <w:szCs w:val="24"/>
        </w:rPr>
        <w:lastRenderedPageBreak/>
        <w:t>撞前往墓室之際，雲天河身上的望舒劍突然發生異樣。雲天河將望舒一揮，頓時破壞整個墓室。其後雲天河為得昔父母往事而隨菱紗下山，機緣巧合下分別結識了壽陽柳家令千金柳夢璃和崑崙瓊華派弟子慕容紫英並結為好友。在上天入地的求仙之旅中，雲天河漸漸知曉了一件陳年舊事，並由此引出了重重疑雲。自己的父母為何隱居青鸞峰？父母的墓室中為何會有一層堅冰？父親似乎是一位用劍高手，卻為何從不向自己傳授高深的武學？昆侖派為修仙不惜一切代價，其背後到底隱藏著怎樣的秘密？隨著那掩埋在歲月風沙之下的沉重往事日漸清晰，重重謎團終將完全解開，而迷途的終點，卻又是另一場驚人的災難與情劫……</w:t>
      </w:r>
      <w:bookmarkEnd w:id="0"/>
    </w:p>
    <w:p w:rsidR="00BA2524" w:rsidRPr="00BA2524" w:rsidRDefault="00BA2524"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仙劍奇俠傳五</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角色扮演</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首次 發行日於2011年7月7日登錄於PC</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遠古的血族，如今再度覺醒。人性與魔心、宿命與血緣、道義與愛情、當這些同時擺在面前，該如何抉擇？</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千年的封印，連接兩界的神魔之井成為震動六界的焦點，眾人的命運逐漸交織在一起。</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四個身負不同秘密的人相遇、相識、相知，原本平淡的生活漸起波瀾。事情的真相往往並非肉眼能夠看清，</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為了所愛的人，即便萬劫不復也絕不回頭。當不得不面對殘酷的現實時，唯有堅持心中的信念，</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但求能無悔此生，來世再續仙緣。</w:t>
      </w:r>
    </w:p>
    <w:p w:rsidR="00BA2524" w:rsidRPr="00BA2524" w:rsidRDefault="00BA2524"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仙劍奇俠傳六</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角色扮演</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首次 發行日於2015年7月8日登錄於PC</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在太古神農大神誕生時，天下伴有九泉相生。</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「神農九泉」又稱天地九井，凝聚最為豐厚的靈力，為天地靈脈之樞紐。</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然而生活在大地上的獸、神、人三族，因逐漸萌生私慾而致衝突不斷，最終爆發大戰，</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而神族在大戰中逐步佔據上風。為防九泉因三族之戰被毀，神農窮盡神力對九泉施加了強大結界，</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並取天地靈物，製作出名為「九泉之鑰」的九件手環。大戰後，獸族戰敗，蚩尤引獸族入魔界，</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lastRenderedPageBreak/>
        <w:t>自此人神獸三族隔閡，九泉也因此動亂而散落至各界，形態和異能也隨所處之境而變，</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而神農和九泉之鑰也不知所蹤。時光流逝，九泉的傳說也逐漸被遺忘……無數春秋後的今日，</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遊歷江湖的越今朝和越祈，為了尋找某樣丟失的東西而來到了西域古城。</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遇上了當地負有盛名的曇華洛家家主洛昭言，一行人為消滅邪惡宗教的行動，</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不經意的展開了一場即將左右六界命運的冒險序幕。 失落的九泉傳說，即將從塵封中再度被揭示。</w:t>
      </w:r>
    </w:p>
    <w:p w:rsidR="00BA2524" w:rsidRPr="00BA2524" w:rsidRDefault="00BA2524" w:rsidP="00BA2524">
      <w:pPr>
        <w:rPr>
          <w:rFonts w:asciiTheme="minorEastAsia" w:eastAsiaTheme="minorEastAsia" w:hAnsiTheme="minorEastAsia"/>
          <w:szCs w:val="24"/>
        </w:rPr>
      </w:pPr>
      <w:r w:rsidRPr="00BA2524">
        <w:rPr>
          <w:rFonts w:asciiTheme="minorEastAsia" w:eastAsiaTheme="minorEastAsia" w:hAnsiTheme="minorEastAsia" w:hint="eastAsia"/>
          <w:szCs w:val="24"/>
        </w:rPr>
        <w:t>正武、啟魂、衡道、禺妖，幾大勢力接踵而至。在錯綜複雜的局勢中，誰才是真正的幕後設局人。</w:t>
      </w:r>
    </w:p>
    <w:p w:rsidR="00B11C93" w:rsidRPr="00BA2524" w:rsidRDefault="00BA2524" w:rsidP="00BA2524">
      <w:r w:rsidRPr="00BA2524">
        <w:rPr>
          <w:rFonts w:asciiTheme="minorEastAsia" w:eastAsiaTheme="minorEastAsia" w:hAnsiTheme="minorEastAsia" w:hint="eastAsia"/>
          <w:szCs w:val="24"/>
        </w:rPr>
        <w:t>計中有計，局中有局。不惜捨身改命，只為今朝再聚。</w:t>
      </w:r>
    </w:p>
    <w:sectPr w:rsidR="00B11C93" w:rsidRPr="00BA25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153" w:rsidRDefault="00AE1153" w:rsidP="00B53BEE">
      <w:r>
        <w:separator/>
      </w:r>
    </w:p>
  </w:endnote>
  <w:endnote w:type="continuationSeparator" w:id="0">
    <w:p w:rsidR="00AE1153" w:rsidRDefault="00AE1153" w:rsidP="00B5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153" w:rsidRDefault="00AE1153" w:rsidP="00B53BEE">
      <w:r>
        <w:separator/>
      </w:r>
    </w:p>
  </w:footnote>
  <w:footnote w:type="continuationSeparator" w:id="0">
    <w:p w:rsidR="00AE1153" w:rsidRDefault="00AE1153" w:rsidP="00B53B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8635B"/>
    <w:multiLevelType w:val="hybridMultilevel"/>
    <w:tmpl w:val="934A13A0"/>
    <w:lvl w:ilvl="0" w:tplc="7F7EAA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A183383"/>
    <w:multiLevelType w:val="multilevel"/>
    <w:tmpl w:val="C04E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A120D"/>
    <w:multiLevelType w:val="multilevel"/>
    <w:tmpl w:val="485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7D2"/>
    <w:rsid w:val="00130303"/>
    <w:rsid w:val="0016192D"/>
    <w:rsid w:val="001B29CF"/>
    <w:rsid w:val="002B6C96"/>
    <w:rsid w:val="002C5E1A"/>
    <w:rsid w:val="003516CC"/>
    <w:rsid w:val="00540C4D"/>
    <w:rsid w:val="00605EB2"/>
    <w:rsid w:val="006227C5"/>
    <w:rsid w:val="006327D2"/>
    <w:rsid w:val="006747EA"/>
    <w:rsid w:val="00700002"/>
    <w:rsid w:val="0075207B"/>
    <w:rsid w:val="007811B2"/>
    <w:rsid w:val="0080681E"/>
    <w:rsid w:val="008330D7"/>
    <w:rsid w:val="009061A2"/>
    <w:rsid w:val="00940B3D"/>
    <w:rsid w:val="00982404"/>
    <w:rsid w:val="009D1C83"/>
    <w:rsid w:val="00A00202"/>
    <w:rsid w:val="00AD39C1"/>
    <w:rsid w:val="00AE1153"/>
    <w:rsid w:val="00B11C93"/>
    <w:rsid w:val="00B53BEE"/>
    <w:rsid w:val="00B93663"/>
    <w:rsid w:val="00BA2524"/>
    <w:rsid w:val="00BF40EA"/>
    <w:rsid w:val="00C2332C"/>
    <w:rsid w:val="00C42D28"/>
    <w:rsid w:val="00C66E50"/>
    <w:rsid w:val="00E76117"/>
    <w:rsid w:val="00E87A49"/>
    <w:rsid w:val="00F150D9"/>
    <w:rsid w:val="00F32B83"/>
    <w:rsid w:val="00F553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8B70E"/>
  <w15:docId w15:val="{9AFDE03F-2D0C-479F-821E-B54CA678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0D7"/>
    <w:pPr>
      <w:widowControl w:val="0"/>
    </w:pPr>
    <w:rPr>
      <w:kern w:val="2"/>
      <w:sz w:val="24"/>
    </w:rPr>
  </w:style>
  <w:style w:type="paragraph" w:styleId="1">
    <w:name w:val="heading 1"/>
    <w:basedOn w:val="a"/>
    <w:next w:val="a"/>
    <w:link w:val="10"/>
    <w:qFormat/>
    <w:rsid w:val="008330D7"/>
    <w:pPr>
      <w:keepNext/>
      <w:spacing w:before="180" w:after="180" w:line="720" w:lineRule="auto"/>
      <w:outlineLvl w:val="0"/>
    </w:pPr>
    <w:rPr>
      <w:rFonts w:ascii="Arial" w:hAnsi="Arial"/>
      <w:b/>
      <w:kern w:val="52"/>
      <w:sz w:val="52"/>
    </w:rPr>
  </w:style>
  <w:style w:type="paragraph" w:styleId="2">
    <w:name w:val="heading 2"/>
    <w:basedOn w:val="a"/>
    <w:next w:val="a0"/>
    <w:link w:val="20"/>
    <w:uiPriority w:val="9"/>
    <w:qFormat/>
    <w:rsid w:val="008330D7"/>
    <w:pPr>
      <w:keepNext/>
      <w:spacing w:line="720" w:lineRule="auto"/>
      <w:outlineLvl w:val="1"/>
    </w:pPr>
    <w:rPr>
      <w:rFonts w:ascii="Arial" w:hAnsi="Arial"/>
      <w:b/>
      <w:sz w:val="48"/>
    </w:rPr>
  </w:style>
  <w:style w:type="paragraph" w:styleId="3">
    <w:name w:val="heading 3"/>
    <w:basedOn w:val="a"/>
    <w:next w:val="a0"/>
    <w:link w:val="30"/>
    <w:uiPriority w:val="9"/>
    <w:qFormat/>
    <w:rsid w:val="008330D7"/>
    <w:pPr>
      <w:keepNext/>
      <w:spacing w:line="720" w:lineRule="auto"/>
      <w:outlineLvl w:val="2"/>
    </w:pPr>
    <w:rPr>
      <w:rFonts w:ascii="Arial" w:hAnsi="Arial"/>
      <w:b/>
      <w:sz w:val="36"/>
    </w:rPr>
  </w:style>
  <w:style w:type="paragraph" w:styleId="4">
    <w:name w:val="heading 4"/>
    <w:basedOn w:val="a"/>
    <w:next w:val="a0"/>
    <w:link w:val="40"/>
    <w:qFormat/>
    <w:rsid w:val="008330D7"/>
    <w:pPr>
      <w:keepNext/>
      <w:spacing w:line="720" w:lineRule="auto"/>
      <w:outlineLvl w:val="3"/>
    </w:pPr>
    <w:rPr>
      <w:rFonts w:ascii="Arial" w:hAnsi="Arial"/>
      <w:sz w:val="36"/>
    </w:rPr>
  </w:style>
  <w:style w:type="paragraph" w:styleId="5">
    <w:name w:val="heading 5"/>
    <w:basedOn w:val="a"/>
    <w:next w:val="a0"/>
    <w:link w:val="50"/>
    <w:qFormat/>
    <w:rsid w:val="008330D7"/>
    <w:pPr>
      <w:keepNext/>
      <w:spacing w:line="720" w:lineRule="auto"/>
      <w:ind w:left="425"/>
      <w:outlineLvl w:val="4"/>
    </w:pPr>
    <w:rPr>
      <w:rFonts w:ascii="Arial" w:hAnsi="Arial"/>
      <w:b/>
      <w:sz w:val="36"/>
    </w:rPr>
  </w:style>
  <w:style w:type="paragraph" w:styleId="6">
    <w:name w:val="heading 6"/>
    <w:basedOn w:val="a"/>
    <w:next w:val="a0"/>
    <w:link w:val="60"/>
    <w:qFormat/>
    <w:rsid w:val="008330D7"/>
    <w:pPr>
      <w:keepNext/>
      <w:spacing w:line="720" w:lineRule="auto"/>
      <w:ind w:left="425"/>
      <w:outlineLvl w:val="5"/>
    </w:pPr>
    <w:rPr>
      <w:rFonts w:ascii="Arial" w:hAnsi="Arial"/>
      <w:sz w:val="36"/>
    </w:rPr>
  </w:style>
  <w:style w:type="paragraph" w:styleId="7">
    <w:name w:val="heading 7"/>
    <w:basedOn w:val="a"/>
    <w:next w:val="a0"/>
    <w:link w:val="70"/>
    <w:qFormat/>
    <w:rsid w:val="008330D7"/>
    <w:pPr>
      <w:keepNext/>
      <w:spacing w:line="720" w:lineRule="auto"/>
      <w:ind w:left="851"/>
      <w:outlineLvl w:val="6"/>
    </w:pPr>
    <w:rPr>
      <w:rFonts w:ascii="Arial" w:hAnsi="Arial"/>
      <w:b/>
      <w:sz w:val="36"/>
    </w:rPr>
  </w:style>
  <w:style w:type="paragraph" w:styleId="8">
    <w:name w:val="heading 8"/>
    <w:basedOn w:val="a"/>
    <w:next w:val="a0"/>
    <w:link w:val="80"/>
    <w:qFormat/>
    <w:rsid w:val="008330D7"/>
    <w:pPr>
      <w:keepNext/>
      <w:spacing w:line="720" w:lineRule="auto"/>
      <w:ind w:left="851"/>
      <w:outlineLvl w:val="7"/>
    </w:pPr>
    <w:rPr>
      <w:rFonts w:ascii="Arial" w:hAnsi="Arial"/>
      <w:sz w:val="36"/>
    </w:rPr>
  </w:style>
  <w:style w:type="paragraph" w:styleId="9">
    <w:name w:val="heading 9"/>
    <w:basedOn w:val="a"/>
    <w:next w:val="a0"/>
    <w:link w:val="90"/>
    <w:qFormat/>
    <w:rsid w:val="008330D7"/>
    <w:pPr>
      <w:keepNext/>
      <w:spacing w:line="720" w:lineRule="auto"/>
      <w:ind w:left="851"/>
      <w:outlineLvl w:val="8"/>
    </w:pPr>
    <w:rPr>
      <w:rFonts w:ascii="Arial" w:hAnsi="Arial"/>
      <w:sz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8330D7"/>
    <w:rPr>
      <w:rFonts w:ascii="Arial" w:hAnsi="Arial"/>
      <w:b/>
      <w:kern w:val="52"/>
      <w:sz w:val="52"/>
    </w:rPr>
  </w:style>
  <w:style w:type="character" w:customStyle="1" w:styleId="20">
    <w:name w:val="標題 2 字元"/>
    <w:basedOn w:val="a1"/>
    <w:link w:val="2"/>
    <w:uiPriority w:val="9"/>
    <w:rsid w:val="008330D7"/>
    <w:rPr>
      <w:rFonts w:ascii="Arial" w:hAnsi="Arial"/>
      <w:b/>
      <w:kern w:val="2"/>
      <w:sz w:val="48"/>
    </w:rPr>
  </w:style>
  <w:style w:type="paragraph" w:styleId="a0">
    <w:name w:val="Normal Indent"/>
    <w:basedOn w:val="a"/>
    <w:uiPriority w:val="99"/>
    <w:semiHidden/>
    <w:unhideWhenUsed/>
    <w:rsid w:val="008330D7"/>
    <w:pPr>
      <w:ind w:leftChars="200" w:left="480"/>
    </w:pPr>
  </w:style>
  <w:style w:type="character" w:customStyle="1" w:styleId="30">
    <w:name w:val="標題 3 字元"/>
    <w:basedOn w:val="a1"/>
    <w:link w:val="3"/>
    <w:uiPriority w:val="9"/>
    <w:rsid w:val="008330D7"/>
    <w:rPr>
      <w:rFonts w:ascii="Arial" w:hAnsi="Arial"/>
      <w:b/>
      <w:kern w:val="2"/>
      <w:sz w:val="36"/>
    </w:rPr>
  </w:style>
  <w:style w:type="character" w:customStyle="1" w:styleId="40">
    <w:name w:val="標題 4 字元"/>
    <w:basedOn w:val="a1"/>
    <w:link w:val="4"/>
    <w:rsid w:val="008330D7"/>
    <w:rPr>
      <w:rFonts w:ascii="Arial" w:hAnsi="Arial"/>
      <w:kern w:val="2"/>
      <w:sz w:val="36"/>
    </w:rPr>
  </w:style>
  <w:style w:type="character" w:customStyle="1" w:styleId="50">
    <w:name w:val="標題 5 字元"/>
    <w:basedOn w:val="a1"/>
    <w:link w:val="5"/>
    <w:rsid w:val="008330D7"/>
    <w:rPr>
      <w:rFonts w:ascii="Arial" w:hAnsi="Arial"/>
      <w:b/>
      <w:kern w:val="2"/>
      <w:sz w:val="36"/>
    </w:rPr>
  </w:style>
  <w:style w:type="character" w:customStyle="1" w:styleId="60">
    <w:name w:val="標題 6 字元"/>
    <w:basedOn w:val="a1"/>
    <w:link w:val="6"/>
    <w:rsid w:val="008330D7"/>
    <w:rPr>
      <w:rFonts w:ascii="Arial" w:hAnsi="Arial"/>
      <w:kern w:val="2"/>
      <w:sz w:val="36"/>
    </w:rPr>
  </w:style>
  <w:style w:type="character" w:customStyle="1" w:styleId="70">
    <w:name w:val="標題 7 字元"/>
    <w:basedOn w:val="a1"/>
    <w:link w:val="7"/>
    <w:rsid w:val="008330D7"/>
    <w:rPr>
      <w:rFonts w:ascii="Arial" w:hAnsi="Arial"/>
      <w:b/>
      <w:kern w:val="2"/>
      <w:sz w:val="36"/>
    </w:rPr>
  </w:style>
  <w:style w:type="character" w:customStyle="1" w:styleId="80">
    <w:name w:val="標題 8 字元"/>
    <w:basedOn w:val="a1"/>
    <w:link w:val="8"/>
    <w:rsid w:val="008330D7"/>
    <w:rPr>
      <w:rFonts w:ascii="Arial" w:hAnsi="Arial"/>
      <w:kern w:val="2"/>
      <w:sz w:val="36"/>
    </w:rPr>
  </w:style>
  <w:style w:type="character" w:customStyle="1" w:styleId="90">
    <w:name w:val="標題 9 字元"/>
    <w:basedOn w:val="a1"/>
    <w:link w:val="9"/>
    <w:rsid w:val="008330D7"/>
    <w:rPr>
      <w:rFonts w:ascii="Arial" w:hAnsi="Arial"/>
      <w:kern w:val="2"/>
      <w:sz w:val="36"/>
    </w:rPr>
  </w:style>
  <w:style w:type="paragraph" w:styleId="Web">
    <w:name w:val="Normal (Web)"/>
    <w:basedOn w:val="a"/>
    <w:uiPriority w:val="99"/>
    <w:semiHidden/>
    <w:unhideWhenUsed/>
    <w:rsid w:val="00C66E50"/>
    <w:pPr>
      <w:widowControl/>
      <w:spacing w:before="100" w:beforeAutospacing="1" w:after="100" w:afterAutospacing="1"/>
    </w:pPr>
    <w:rPr>
      <w:rFonts w:eastAsia="Times New Roman"/>
      <w:kern w:val="0"/>
      <w:szCs w:val="24"/>
    </w:rPr>
  </w:style>
  <w:style w:type="character" w:styleId="a4">
    <w:name w:val="Hyperlink"/>
    <w:basedOn w:val="a1"/>
    <w:uiPriority w:val="99"/>
    <w:semiHidden/>
    <w:unhideWhenUsed/>
    <w:rsid w:val="00C66E50"/>
    <w:rPr>
      <w:color w:val="0000FF"/>
      <w:u w:val="single"/>
    </w:rPr>
  </w:style>
  <w:style w:type="paragraph" w:styleId="a5">
    <w:name w:val="header"/>
    <w:basedOn w:val="a"/>
    <w:link w:val="a6"/>
    <w:uiPriority w:val="99"/>
    <w:unhideWhenUsed/>
    <w:rsid w:val="00B53BEE"/>
    <w:pPr>
      <w:tabs>
        <w:tab w:val="center" w:pos="4153"/>
        <w:tab w:val="right" w:pos="8306"/>
      </w:tabs>
      <w:snapToGrid w:val="0"/>
    </w:pPr>
    <w:rPr>
      <w:sz w:val="20"/>
    </w:rPr>
  </w:style>
  <w:style w:type="character" w:customStyle="1" w:styleId="a6">
    <w:name w:val="頁首 字元"/>
    <w:basedOn w:val="a1"/>
    <w:link w:val="a5"/>
    <w:uiPriority w:val="99"/>
    <w:rsid w:val="00B53BEE"/>
    <w:rPr>
      <w:kern w:val="2"/>
    </w:rPr>
  </w:style>
  <w:style w:type="paragraph" w:styleId="a7">
    <w:name w:val="footer"/>
    <w:basedOn w:val="a"/>
    <w:link w:val="a8"/>
    <w:uiPriority w:val="99"/>
    <w:unhideWhenUsed/>
    <w:rsid w:val="00B53BEE"/>
    <w:pPr>
      <w:tabs>
        <w:tab w:val="center" w:pos="4153"/>
        <w:tab w:val="right" w:pos="8306"/>
      </w:tabs>
      <w:snapToGrid w:val="0"/>
    </w:pPr>
    <w:rPr>
      <w:sz w:val="20"/>
    </w:rPr>
  </w:style>
  <w:style w:type="character" w:customStyle="1" w:styleId="a8">
    <w:name w:val="頁尾 字元"/>
    <w:basedOn w:val="a1"/>
    <w:link w:val="a7"/>
    <w:uiPriority w:val="99"/>
    <w:rsid w:val="00B53BEE"/>
    <w:rPr>
      <w:kern w:val="2"/>
    </w:rPr>
  </w:style>
  <w:style w:type="paragraph" w:styleId="a9">
    <w:name w:val="List Paragraph"/>
    <w:basedOn w:val="a"/>
    <w:uiPriority w:val="34"/>
    <w:qFormat/>
    <w:rsid w:val="00B53BEE"/>
    <w:pPr>
      <w:ind w:leftChars="200" w:left="480"/>
    </w:pPr>
  </w:style>
  <w:style w:type="paragraph" w:styleId="HTML">
    <w:name w:val="HTML Preformatted"/>
    <w:basedOn w:val="a"/>
    <w:link w:val="HTML0"/>
    <w:uiPriority w:val="99"/>
    <w:semiHidden/>
    <w:unhideWhenUsed/>
    <w:rsid w:val="00906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semiHidden/>
    <w:rsid w:val="009061A2"/>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8089">
      <w:bodyDiv w:val="1"/>
      <w:marLeft w:val="0"/>
      <w:marRight w:val="0"/>
      <w:marTop w:val="0"/>
      <w:marBottom w:val="0"/>
      <w:divBdr>
        <w:top w:val="none" w:sz="0" w:space="0" w:color="auto"/>
        <w:left w:val="none" w:sz="0" w:space="0" w:color="auto"/>
        <w:bottom w:val="none" w:sz="0" w:space="0" w:color="auto"/>
        <w:right w:val="none" w:sz="0" w:space="0" w:color="auto"/>
      </w:divBdr>
    </w:div>
    <w:div w:id="226771619">
      <w:bodyDiv w:val="1"/>
      <w:marLeft w:val="0"/>
      <w:marRight w:val="0"/>
      <w:marTop w:val="0"/>
      <w:marBottom w:val="0"/>
      <w:divBdr>
        <w:top w:val="none" w:sz="0" w:space="0" w:color="auto"/>
        <w:left w:val="none" w:sz="0" w:space="0" w:color="auto"/>
        <w:bottom w:val="none" w:sz="0" w:space="0" w:color="auto"/>
        <w:right w:val="none" w:sz="0" w:space="0" w:color="auto"/>
      </w:divBdr>
    </w:div>
    <w:div w:id="253172608">
      <w:bodyDiv w:val="1"/>
      <w:marLeft w:val="0"/>
      <w:marRight w:val="0"/>
      <w:marTop w:val="0"/>
      <w:marBottom w:val="0"/>
      <w:divBdr>
        <w:top w:val="none" w:sz="0" w:space="0" w:color="auto"/>
        <w:left w:val="none" w:sz="0" w:space="0" w:color="auto"/>
        <w:bottom w:val="none" w:sz="0" w:space="0" w:color="auto"/>
        <w:right w:val="none" w:sz="0" w:space="0" w:color="auto"/>
      </w:divBdr>
    </w:div>
    <w:div w:id="550656077">
      <w:bodyDiv w:val="1"/>
      <w:marLeft w:val="0"/>
      <w:marRight w:val="0"/>
      <w:marTop w:val="0"/>
      <w:marBottom w:val="0"/>
      <w:divBdr>
        <w:top w:val="none" w:sz="0" w:space="0" w:color="auto"/>
        <w:left w:val="none" w:sz="0" w:space="0" w:color="auto"/>
        <w:bottom w:val="none" w:sz="0" w:space="0" w:color="auto"/>
        <w:right w:val="none" w:sz="0" w:space="0" w:color="auto"/>
      </w:divBdr>
    </w:div>
    <w:div w:id="807749272">
      <w:bodyDiv w:val="1"/>
      <w:marLeft w:val="0"/>
      <w:marRight w:val="0"/>
      <w:marTop w:val="0"/>
      <w:marBottom w:val="0"/>
      <w:divBdr>
        <w:top w:val="none" w:sz="0" w:space="0" w:color="auto"/>
        <w:left w:val="none" w:sz="0" w:space="0" w:color="auto"/>
        <w:bottom w:val="none" w:sz="0" w:space="0" w:color="auto"/>
        <w:right w:val="none" w:sz="0" w:space="0" w:color="auto"/>
      </w:divBdr>
    </w:div>
    <w:div w:id="849373124">
      <w:bodyDiv w:val="1"/>
      <w:marLeft w:val="0"/>
      <w:marRight w:val="0"/>
      <w:marTop w:val="0"/>
      <w:marBottom w:val="0"/>
      <w:divBdr>
        <w:top w:val="none" w:sz="0" w:space="0" w:color="auto"/>
        <w:left w:val="none" w:sz="0" w:space="0" w:color="auto"/>
        <w:bottom w:val="none" w:sz="0" w:space="0" w:color="auto"/>
        <w:right w:val="none" w:sz="0" w:space="0" w:color="auto"/>
      </w:divBdr>
    </w:div>
    <w:div w:id="855845400">
      <w:bodyDiv w:val="1"/>
      <w:marLeft w:val="0"/>
      <w:marRight w:val="0"/>
      <w:marTop w:val="0"/>
      <w:marBottom w:val="0"/>
      <w:divBdr>
        <w:top w:val="none" w:sz="0" w:space="0" w:color="auto"/>
        <w:left w:val="none" w:sz="0" w:space="0" w:color="auto"/>
        <w:bottom w:val="none" w:sz="0" w:space="0" w:color="auto"/>
        <w:right w:val="none" w:sz="0" w:space="0" w:color="auto"/>
      </w:divBdr>
    </w:div>
    <w:div w:id="963848877">
      <w:bodyDiv w:val="1"/>
      <w:marLeft w:val="0"/>
      <w:marRight w:val="0"/>
      <w:marTop w:val="0"/>
      <w:marBottom w:val="0"/>
      <w:divBdr>
        <w:top w:val="none" w:sz="0" w:space="0" w:color="auto"/>
        <w:left w:val="none" w:sz="0" w:space="0" w:color="auto"/>
        <w:bottom w:val="none" w:sz="0" w:space="0" w:color="auto"/>
        <w:right w:val="none" w:sz="0" w:space="0" w:color="auto"/>
      </w:divBdr>
    </w:div>
    <w:div w:id="996616196">
      <w:bodyDiv w:val="1"/>
      <w:marLeft w:val="0"/>
      <w:marRight w:val="0"/>
      <w:marTop w:val="0"/>
      <w:marBottom w:val="0"/>
      <w:divBdr>
        <w:top w:val="none" w:sz="0" w:space="0" w:color="auto"/>
        <w:left w:val="none" w:sz="0" w:space="0" w:color="auto"/>
        <w:bottom w:val="none" w:sz="0" w:space="0" w:color="auto"/>
        <w:right w:val="none" w:sz="0" w:space="0" w:color="auto"/>
      </w:divBdr>
    </w:div>
    <w:div w:id="1143231644">
      <w:bodyDiv w:val="1"/>
      <w:marLeft w:val="0"/>
      <w:marRight w:val="0"/>
      <w:marTop w:val="0"/>
      <w:marBottom w:val="0"/>
      <w:divBdr>
        <w:top w:val="none" w:sz="0" w:space="0" w:color="auto"/>
        <w:left w:val="none" w:sz="0" w:space="0" w:color="auto"/>
        <w:bottom w:val="none" w:sz="0" w:space="0" w:color="auto"/>
        <w:right w:val="none" w:sz="0" w:space="0" w:color="auto"/>
      </w:divBdr>
    </w:div>
    <w:div w:id="1257984171">
      <w:bodyDiv w:val="1"/>
      <w:marLeft w:val="0"/>
      <w:marRight w:val="0"/>
      <w:marTop w:val="0"/>
      <w:marBottom w:val="0"/>
      <w:divBdr>
        <w:top w:val="none" w:sz="0" w:space="0" w:color="auto"/>
        <w:left w:val="none" w:sz="0" w:space="0" w:color="auto"/>
        <w:bottom w:val="none" w:sz="0" w:space="0" w:color="auto"/>
        <w:right w:val="none" w:sz="0" w:space="0" w:color="auto"/>
      </w:divBdr>
    </w:div>
    <w:div w:id="1394960386">
      <w:bodyDiv w:val="1"/>
      <w:marLeft w:val="0"/>
      <w:marRight w:val="0"/>
      <w:marTop w:val="0"/>
      <w:marBottom w:val="0"/>
      <w:divBdr>
        <w:top w:val="none" w:sz="0" w:space="0" w:color="auto"/>
        <w:left w:val="none" w:sz="0" w:space="0" w:color="auto"/>
        <w:bottom w:val="none" w:sz="0" w:space="0" w:color="auto"/>
        <w:right w:val="none" w:sz="0" w:space="0" w:color="auto"/>
      </w:divBdr>
    </w:div>
    <w:div w:id="1600483541">
      <w:bodyDiv w:val="1"/>
      <w:marLeft w:val="0"/>
      <w:marRight w:val="0"/>
      <w:marTop w:val="0"/>
      <w:marBottom w:val="0"/>
      <w:divBdr>
        <w:top w:val="none" w:sz="0" w:space="0" w:color="auto"/>
        <w:left w:val="none" w:sz="0" w:space="0" w:color="auto"/>
        <w:bottom w:val="none" w:sz="0" w:space="0" w:color="auto"/>
        <w:right w:val="none" w:sz="0" w:space="0" w:color="auto"/>
      </w:divBdr>
    </w:div>
    <w:div w:id="1793984409">
      <w:bodyDiv w:val="1"/>
      <w:marLeft w:val="0"/>
      <w:marRight w:val="0"/>
      <w:marTop w:val="0"/>
      <w:marBottom w:val="0"/>
      <w:divBdr>
        <w:top w:val="none" w:sz="0" w:space="0" w:color="auto"/>
        <w:left w:val="none" w:sz="0" w:space="0" w:color="auto"/>
        <w:bottom w:val="none" w:sz="0" w:space="0" w:color="auto"/>
        <w:right w:val="none" w:sz="0" w:space="0" w:color="auto"/>
      </w:divBdr>
    </w:div>
    <w:div w:id="1992371861">
      <w:bodyDiv w:val="1"/>
      <w:marLeft w:val="0"/>
      <w:marRight w:val="0"/>
      <w:marTop w:val="0"/>
      <w:marBottom w:val="0"/>
      <w:divBdr>
        <w:top w:val="none" w:sz="0" w:space="0" w:color="auto"/>
        <w:left w:val="none" w:sz="0" w:space="0" w:color="auto"/>
        <w:bottom w:val="none" w:sz="0" w:space="0" w:color="auto"/>
        <w:right w:val="none" w:sz="0" w:space="0" w:color="auto"/>
      </w:divBdr>
    </w:div>
    <w:div w:id="21108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hiuinan.github.io/game/game/intro/ch/c11/pa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hins1234</dc:creator>
  <cp:keywords/>
  <dc:description/>
  <cp:lastModifiedBy>Nancy</cp:lastModifiedBy>
  <cp:revision>11</cp:revision>
  <dcterms:created xsi:type="dcterms:W3CDTF">2018-12-21T13:17:00Z</dcterms:created>
  <dcterms:modified xsi:type="dcterms:W3CDTF">2019-05-31T15:11:00Z</dcterms:modified>
</cp:coreProperties>
</file>