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4BC56" w14:textId="23815F87" w:rsidR="003D023F" w:rsidRDefault="0005676F" w:rsidP="0005676F">
      <w:pPr>
        <w:spacing w:line="480" w:lineRule="auto"/>
        <w:jc w:val="center"/>
        <w:rPr>
          <w:rFonts w:ascii="Times New Roman" w:hAnsi="Times New Roman" w:cs="Times New Roman"/>
        </w:rPr>
      </w:pPr>
      <w:r>
        <w:rPr>
          <w:rFonts w:ascii="Times New Roman" w:hAnsi="Times New Roman" w:cs="Times New Roman"/>
        </w:rPr>
        <w:t>CS-499 Module Five Journal</w:t>
      </w:r>
    </w:p>
    <w:p w14:paraId="1E5B4A67" w14:textId="1E502D36" w:rsidR="0005676F" w:rsidRDefault="0005676F" w:rsidP="0005676F">
      <w:pPr>
        <w:spacing w:line="480" w:lineRule="auto"/>
        <w:jc w:val="center"/>
        <w:rPr>
          <w:rFonts w:ascii="Times New Roman" w:hAnsi="Times New Roman" w:cs="Times New Roman"/>
        </w:rPr>
      </w:pPr>
      <w:r>
        <w:rPr>
          <w:rFonts w:ascii="Times New Roman" w:hAnsi="Times New Roman" w:cs="Times New Roman"/>
        </w:rPr>
        <w:t>Darrell Lindsey</w:t>
      </w:r>
    </w:p>
    <w:p w14:paraId="195C9959" w14:textId="2C2C7632" w:rsidR="0005676F" w:rsidRDefault="0005676F" w:rsidP="0005676F">
      <w:pPr>
        <w:spacing w:line="480" w:lineRule="auto"/>
        <w:jc w:val="center"/>
        <w:rPr>
          <w:rFonts w:ascii="Times New Roman" w:hAnsi="Times New Roman" w:cs="Times New Roman"/>
        </w:rPr>
      </w:pPr>
      <w:r>
        <w:rPr>
          <w:rFonts w:ascii="Times New Roman" w:hAnsi="Times New Roman" w:cs="Times New Roman"/>
        </w:rPr>
        <w:t>10/04/2025</w:t>
      </w:r>
    </w:p>
    <w:p w14:paraId="7EF85F07" w14:textId="77777777" w:rsidR="0005676F" w:rsidRDefault="0005676F" w:rsidP="0005676F">
      <w:pPr>
        <w:spacing w:line="480" w:lineRule="auto"/>
        <w:rPr>
          <w:rFonts w:ascii="Times New Roman" w:hAnsi="Times New Roman" w:cs="Times New Roman"/>
        </w:rPr>
      </w:pPr>
    </w:p>
    <w:p w14:paraId="65CCFC18" w14:textId="40792D52" w:rsidR="0005676F" w:rsidRPr="0005676F" w:rsidRDefault="0005676F" w:rsidP="0005676F">
      <w:pPr>
        <w:spacing w:line="480" w:lineRule="auto"/>
        <w:rPr>
          <w:rFonts w:ascii="Times New Roman" w:hAnsi="Times New Roman" w:cs="Times New Roman"/>
        </w:rPr>
      </w:pPr>
      <w:r w:rsidRPr="0005676F">
        <w:rPr>
          <w:rFonts w:ascii="Times New Roman" w:hAnsi="Times New Roman" w:cs="Times New Roman"/>
          <w:b/>
          <w:bCs/>
        </w:rPr>
        <w:t>Part One:</w:t>
      </w:r>
    </w:p>
    <w:p w14:paraId="03F00681" w14:textId="77777777" w:rsidR="0005676F" w:rsidRPr="0005676F" w:rsidRDefault="0005676F" w:rsidP="0005676F">
      <w:pPr>
        <w:spacing w:line="480" w:lineRule="auto"/>
        <w:rPr>
          <w:rFonts w:ascii="Times New Roman" w:hAnsi="Times New Roman" w:cs="Times New Roman"/>
        </w:rPr>
      </w:pPr>
      <w:r w:rsidRPr="0005676F">
        <w:rPr>
          <w:rFonts w:ascii="Times New Roman" w:hAnsi="Times New Roman" w:cs="Times New Roman"/>
          <w:b/>
          <w:bCs/>
        </w:rPr>
        <w:t>Trend 1: AI-Augmented Software Testing</w:t>
      </w:r>
    </w:p>
    <w:p w14:paraId="2A3637EA" w14:textId="77777777" w:rsidR="0005676F" w:rsidRPr="0005676F" w:rsidRDefault="0005676F" w:rsidP="0005676F">
      <w:pPr>
        <w:spacing w:line="480" w:lineRule="auto"/>
        <w:rPr>
          <w:rFonts w:ascii="Times New Roman" w:hAnsi="Times New Roman" w:cs="Times New Roman"/>
        </w:rPr>
      </w:pPr>
      <w:r w:rsidRPr="0005676F">
        <w:rPr>
          <w:rFonts w:ascii="Times New Roman" w:hAnsi="Times New Roman" w:cs="Times New Roman"/>
          <w:b/>
          <w:bCs/>
        </w:rPr>
        <w:t>Significance:</w:t>
      </w:r>
      <w:r w:rsidRPr="0005676F">
        <w:rPr>
          <w:rFonts w:ascii="Times New Roman" w:hAnsi="Times New Roman" w:cs="Times New Roman"/>
        </w:rPr>
        <w:br/>
        <w:t>AI-augmented testing is transforming how developers validate software. By using machine learning to generate test cases, detect edge conditions, and optimize coverage, it reduces manual effort and increases reliability. This is especially important as software systems grow more complex and require faster release cycles.</w:t>
      </w:r>
    </w:p>
    <w:p w14:paraId="7D0BD68F" w14:textId="77777777" w:rsidR="0005676F" w:rsidRPr="0005676F" w:rsidRDefault="0005676F" w:rsidP="0005676F">
      <w:pPr>
        <w:spacing w:line="480" w:lineRule="auto"/>
        <w:rPr>
          <w:rFonts w:ascii="Times New Roman" w:hAnsi="Times New Roman" w:cs="Times New Roman"/>
        </w:rPr>
      </w:pPr>
      <w:r w:rsidRPr="0005676F">
        <w:rPr>
          <w:rFonts w:ascii="Times New Roman" w:hAnsi="Times New Roman" w:cs="Times New Roman"/>
          <w:b/>
          <w:bCs/>
        </w:rPr>
        <w:t>Impact on Computer Science:</w:t>
      </w:r>
      <w:r w:rsidRPr="0005676F">
        <w:rPr>
          <w:rFonts w:ascii="Times New Roman" w:hAnsi="Times New Roman" w:cs="Times New Roman"/>
        </w:rPr>
        <w:br/>
        <w:t>This trend shifts testing from reactive debugging to proactive prediction. Developers will rely more on intelligent tooling to identify vulnerabilities, simulate user behavior, and maintain high coverage. It will lead to smarter CI/CD pipelines and more resilient software architectures.</w:t>
      </w:r>
    </w:p>
    <w:p w14:paraId="4A3321E3" w14:textId="77777777" w:rsidR="0005676F" w:rsidRPr="0005676F" w:rsidRDefault="0005676F" w:rsidP="0005676F">
      <w:pPr>
        <w:spacing w:line="480" w:lineRule="auto"/>
        <w:rPr>
          <w:rFonts w:ascii="Times New Roman" w:hAnsi="Times New Roman" w:cs="Times New Roman"/>
        </w:rPr>
      </w:pPr>
      <w:r w:rsidRPr="0005676F">
        <w:rPr>
          <w:rFonts w:ascii="Times New Roman" w:hAnsi="Times New Roman" w:cs="Times New Roman"/>
          <w:b/>
          <w:bCs/>
        </w:rPr>
        <w:t>Impact on Consumers, Workers, or Citizens:</w:t>
      </w:r>
      <w:r w:rsidRPr="0005676F">
        <w:rPr>
          <w:rFonts w:ascii="Times New Roman" w:hAnsi="Times New Roman" w:cs="Times New Roman"/>
        </w:rPr>
        <w:br/>
        <w:t>Consumers will benefit from more stable and secure applications with fewer bugs. Developers will experience faster feedback loops and reduced manual testing overhead. Citizens interacting with digital services will enjoy smoother, more reliable experiences.</w:t>
      </w:r>
    </w:p>
    <w:p w14:paraId="26A7D7B6" w14:textId="77777777" w:rsidR="0005676F" w:rsidRPr="0005676F" w:rsidRDefault="0005676F" w:rsidP="0005676F">
      <w:pPr>
        <w:spacing w:line="480" w:lineRule="auto"/>
        <w:rPr>
          <w:rFonts w:ascii="Times New Roman" w:hAnsi="Times New Roman" w:cs="Times New Roman"/>
        </w:rPr>
      </w:pPr>
      <w:r w:rsidRPr="0005676F">
        <w:rPr>
          <w:rFonts w:ascii="Times New Roman" w:hAnsi="Times New Roman" w:cs="Times New Roman"/>
          <w:b/>
          <w:bCs/>
        </w:rPr>
        <w:t>Career Fit:</w:t>
      </w:r>
      <w:r w:rsidRPr="0005676F">
        <w:rPr>
          <w:rFonts w:ascii="Times New Roman" w:hAnsi="Times New Roman" w:cs="Times New Roman"/>
        </w:rPr>
        <w:br/>
        <w:t xml:space="preserve">As a Kotlin/Android developer focused on rigorous unit testing, this trend aligns perfectly with </w:t>
      </w:r>
      <w:r w:rsidRPr="0005676F">
        <w:rPr>
          <w:rFonts w:ascii="Times New Roman" w:hAnsi="Times New Roman" w:cs="Times New Roman"/>
        </w:rPr>
        <w:lastRenderedPageBreak/>
        <w:t>my goal of achieving bulletproof test coverage. I’m already applying these principles using MockK, Robolectric, and Jacoco in my Inventory Management App. AI-driven testing would enhance my ability to automate edge-case detection and maintain high reliability.</w:t>
      </w:r>
    </w:p>
    <w:p w14:paraId="100B1738" w14:textId="77777777" w:rsidR="0005676F" w:rsidRPr="0005676F" w:rsidRDefault="0005676F" w:rsidP="0005676F">
      <w:pPr>
        <w:spacing w:line="480" w:lineRule="auto"/>
        <w:rPr>
          <w:rFonts w:ascii="Times New Roman" w:hAnsi="Times New Roman" w:cs="Times New Roman"/>
          <w:b/>
          <w:bCs/>
        </w:rPr>
      </w:pPr>
      <w:r w:rsidRPr="0005676F">
        <w:rPr>
          <w:rFonts w:ascii="Times New Roman" w:hAnsi="Times New Roman" w:cs="Times New Roman"/>
          <w:b/>
          <w:bCs/>
        </w:rPr>
        <w:t>Course Outcomes Achieved and Remaining:</w:t>
      </w:r>
    </w:p>
    <w:p w14:paraId="1486785E" w14:textId="77777777" w:rsidR="0005676F" w:rsidRPr="0005676F" w:rsidRDefault="0005676F" w:rsidP="0005676F">
      <w:pPr>
        <w:numPr>
          <w:ilvl w:val="0"/>
          <w:numId w:val="1"/>
        </w:numPr>
        <w:spacing w:line="480" w:lineRule="auto"/>
        <w:rPr>
          <w:rFonts w:ascii="Times New Roman" w:hAnsi="Times New Roman" w:cs="Times New Roman"/>
        </w:rPr>
      </w:pPr>
      <w:r w:rsidRPr="0005676F">
        <w:rPr>
          <w:rFonts w:ascii="Times New Roman" w:hAnsi="Times New Roman" w:cs="Times New Roman"/>
        </w:rPr>
        <w:t>Achieved: Applied software engineering principles to design modular, testable code</w:t>
      </w:r>
    </w:p>
    <w:p w14:paraId="05C46A65" w14:textId="77777777" w:rsidR="0005676F" w:rsidRPr="0005676F" w:rsidRDefault="0005676F" w:rsidP="0005676F">
      <w:pPr>
        <w:numPr>
          <w:ilvl w:val="0"/>
          <w:numId w:val="1"/>
        </w:numPr>
        <w:spacing w:line="480" w:lineRule="auto"/>
        <w:rPr>
          <w:rFonts w:ascii="Times New Roman" w:hAnsi="Times New Roman" w:cs="Times New Roman"/>
        </w:rPr>
      </w:pPr>
      <w:r w:rsidRPr="0005676F">
        <w:rPr>
          <w:rFonts w:ascii="Times New Roman" w:hAnsi="Times New Roman" w:cs="Times New Roman"/>
        </w:rPr>
        <w:t>Achieved: Implemented unit tests and coverage analysis</w:t>
      </w:r>
    </w:p>
    <w:p w14:paraId="5B3259AA" w14:textId="77777777" w:rsidR="0005676F" w:rsidRPr="0005676F" w:rsidRDefault="0005676F" w:rsidP="0005676F">
      <w:pPr>
        <w:numPr>
          <w:ilvl w:val="0"/>
          <w:numId w:val="1"/>
        </w:numPr>
        <w:spacing w:line="480" w:lineRule="auto"/>
        <w:rPr>
          <w:rFonts w:ascii="Times New Roman" w:hAnsi="Times New Roman" w:cs="Times New Roman"/>
        </w:rPr>
      </w:pPr>
      <w:r w:rsidRPr="0005676F">
        <w:rPr>
          <w:rFonts w:ascii="Times New Roman" w:hAnsi="Times New Roman" w:cs="Times New Roman"/>
        </w:rPr>
        <w:t>Remaining: Integrate predictive testing tools and AI-based test generation</w:t>
      </w:r>
    </w:p>
    <w:p w14:paraId="35A6B8B5" w14:textId="77777777" w:rsidR="0005676F" w:rsidRPr="0005676F" w:rsidRDefault="0005676F" w:rsidP="0005676F">
      <w:pPr>
        <w:spacing w:line="480" w:lineRule="auto"/>
        <w:rPr>
          <w:rFonts w:ascii="Times New Roman" w:hAnsi="Times New Roman" w:cs="Times New Roman"/>
        </w:rPr>
      </w:pPr>
      <w:r w:rsidRPr="0005676F">
        <w:rPr>
          <w:rFonts w:ascii="Times New Roman" w:hAnsi="Times New Roman" w:cs="Times New Roman"/>
          <w:b/>
          <w:bCs/>
        </w:rPr>
        <w:t>Trend 2: Composable Architecture in Mobile Development</w:t>
      </w:r>
    </w:p>
    <w:p w14:paraId="5808CB73" w14:textId="77777777" w:rsidR="0005676F" w:rsidRPr="0005676F" w:rsidRDefault="0005676F" w:rsidP="0005676F">
      <w:pPr>
        <w:spacing w:line="480" w:lineRule="auto"/>
        <w:rPr>
          <w:rFonts w:ascii="Times New Roman" w:hAnsi="Times New Roman" w:cs="Times New Roman"/>
        </w:rPr>
      </w:pPr>
      <w:r w:rsidRPr="0005676F">
        <w:rPr>
          <w:rFonts w:ascii="Times New Roman" w:hAnsi="Times New Roman" w:cs="Times New Roman"/>
          <w:b/>
          <w:bCs/>
        </w:rPr>
        <w:t>Significance:</w:t>
      </w:r>
      <w:r w:rsidRPr="0005676F">
        <w:rPr>
          <w:rFonts w:ascii="Times New Roman" w:hAnsi="Times New Roman" w:cs="Times New Roman"/>
        </w:rPr>
        <w:br/>
        <w:t>Composable architecture, especially through Jetpack Compose, is transforming mobile UI development. It replaces imperative XML layouts with declarative, modular components that are easier to test, maintain, and scale.</w:t>
      </w:r>
    </w:p>
    <w:p w14:paraId="6471D07E" w14:textId="77777777" w:rsidR="0005676F" w:rsidRPr="0005676F" w:rsidRDefault="0005676F" w:rsidP="0005676F">
      <w:pPr>
        <w:spacing w:line="480" w:lineRule="auto"/>
        <w:rPr>
          <w:rFonts w:ascii="Times New Roman" w:hAnsi="Times New Roman" w:cs="Times New Roman"/>
        </w:rPr>
      </w:pPr>
      <w:r w:rsidRPr="0005676F">
        <w:rPr>
          <w:rFonts w:ascii="Times New Roman" w:hAnsi="Times New Roman" w:cs="Times New Roman"/>
          <w:b/>
          <w:bCs/>
        </w:rPr>
        <w:t>Impact on Computer Science:</w:t>
      </w:r>
      <w:r w:rsidRPr="0005676F">
        <w:rPr>
          <w:rFonts w:ascii="Times New Roman" w:hAnsi="Times New Roman" w:cs="Times New Roman"/>
        </w:rPr>
        <w:br/>
        <w:t>It encourages separation of concerns, reactive state management, and scalable design patterns. This leads to cleaner codebases, faster iteration, and better integration with modern tooling like dependency injection and test automation.</w:t>
      </w:r>
    </w:p>
    <w:p w14:paraId="7D586A2E" w14:textId="77777777" w:rsidR="0005676F" w:rsidRPr="0005676F" w:rsidRDefault="0005676F" w:rsidP="0005676F">
      <w:pPr>
        <w:spacing w:line="480" w:lineRule="auto"/>
        <w:rPr>
          <w:rFonts w:ascii="Times New Roman" w:hAnsi="Times New Roman" w:cs="Times New Roman"/>
        </w:rPr>
      </w:pPr>
      <w:r w:rsidRPr="0005676F">
        <w:rPr>
          <w:rFonts w:ascii="Times New Roman" w:hAnsi="Times New Roman" w:cs="Times New Roman"/>
          <w:b/>
          <w:bCs/>
        </w:rPr>
        <w:t>Impact on Consumers, Workers, or Citizens:</w:t>
      </w:r>
      <w:r w:rsidRPr="0005676F">
        <w:rPr>
          <w:rFonts w:ascii="Times New Roman" w:hAnsi="Times New Roman" w:cs="Times New Roman"/>
        </w:rPr>
        <w:br/>
        <w:t>Consumers will enjoy faster, more responsive interfaces. Developers will benefit from reduced boilerplate, improved testability, and streamlined UI workflows. Citizens interacting with mobile apps will experience more intuitive and accessible designs.</w:t>
      </w:r>
    </w:p>
    <w:p w14:paraId="43EE62F1" w14:textId="0CA8C4B5" w:rsidR="0005676F" w:rsidRPr="0005676F" w:rsidRDefault="0005676F" w:rsidP="0005676F">
      <w:pPr>
        <w:spacing w:line="480" w:lineRule="auto"/>
        <w:rPr>
          <w:rFonts w:ascii="Times New Roman" w:hAnsi="Times New Roman" w:cs="Times New Roman"/>
        </w:rPr>
      </w:pPr>
      <w:r w:rsidRPr="0005676F">
        <w:rPr>
          <w:rFonts w:ascii="Times New Roman" w:hAnsi="Times New Roman" w:cs="Times New Roman"/>
          <w:b/>
          <w:bCs/>
        </w:rPr>
        <w:lastRenderedPageBreak/>
        <w:t>Career Fit:</w:t>
      </w:r>
      <w:r w:rsidRPr="0005676F">
        <w:rPr>
          <w:rFonts w:ascii="Times New Roman" w:hAnsi="Times New Roman" w:cs="Times New Roman"/>
        </w:rPr>
        <w:br/>
        <w:t xml:space="preserve">I’m actively refactoring my app to use modular UI components and constructor </w:t>
      </w:r>
      <w:r w:rsidRPr="0005676F">
        <w:rPr>
          <w:rFonts w:ascii="Times New Roman" w:hAnsi="Times New Roman" w:cs="Times New Roman"/>
        </w:rPr>
        <w:t>injections</w:t>
      </w:r>
      <w:r w:rsidRPr="0005676F">
        <w:rPr>
          <w:rFonts w:ascii="Times New Roman" w:hAnsi="Times New Roman" w:cs="Times New Roman"/>
        </w:rPr>
        <w:t>. This trend supports my goal of building maintainable, user-friendly mobile apps with robust input validation and real-time sync. It also complements my interest in CI/CD reliability and test isolation.</w:t>
      </w:r>
    </w:p>
    <w:p w14:paraId="2B5697AF" w14:textId="77777777" w:rsidR="0005676F" w:rsidRPr="0005676F" w:rsidRDefault="0005676F" w:rsidP="0005676F">
      <w:pPr>
        <w:spacing w:line="480" w:lineRule="auto"/>
        <w:rPr>
          <w:rFonts w:ascii="Times New Roman" w:hAnsi="Times New Roman" w:cs="Times New Roman"/>
          <w:b/>
          <w:bCs/>
        </w:rPr>
      </w:pPr>
      <w:r w:rsidRPr="0005676F">
        <w:rPr>
          <w:rFonts w:ascii="Times New Roman" w:hAnsi="Times New Roman" w:cs="Times New Roman"/>
          <w:b/>
          <w:bCs/>
        </w:rPr>
        <w:t>Course Outcomes Achieved and Remaining:</w:t>
      </w:r>
    </w:p>
    <w:p w14:paraId="3405F023" w14:textId="77777777" w:rsidR="0005676F" w:rsidRPr="0005676F" w:rsidRDefault="0005676F" w:rsidP="0005676F">
      <w:pPr>
        <w:numPr>
          <w:ilvl w:val="0"/>
          <w:numId w:val="2"/>
        </w:numPr>
        <w:spacing w:line="480" w:lineRule="auto"/>
        <w:rPr>
          <w:rFonts w:ascii="Times New Roman" w:hAnsi="Times New Roman" w:cs="Times New Roman"/>
        </w:rPr>
      </w:pPr>
      <w:r w:rsidRPr="0005676F">
        <w:rPr>
          <w:rFonts w:ascii="Times New Roman" w:hAnsi="Times New Roman" w:cs="Times New Roman"/>
        </w:rPr>
        <w:t>Achieved: Used modern UI frameworks and declarative design</w:t>
      </w:r>
    </w:p>
    <w:p w14:paraId="62DA4734" w14:textId="77777777" w:rsidR="0005676F" w:rsidRPr="0005676F" w:rsidRDefault="0005676F" w:rsidP="0005676F">
      <w:pPr>
        <w:numPr>
          <w:ilvl w:val="0"/>
          <w:numId w:val="2"/>
        </w:numPr>
        <w:spacing w:line="480" w:lineRule="auto"/>
        <w:rPr>
          <w:rFonts w:ascii="Times New Roman" w:hAnsi="Times New Roman" w:cs="Times New Roman"/>
        </w:rPr>
      </w:pPr>
      <w:r w:rsidRPr="0005676F">
        <w:rPr>
          <w:rFonts w:ascii="Times New Roman" w:hAnsi="Times New Roman" w:cs="Times New Roman"/>
        </w:rPr>
        <w:t>Achieved: Refactored legacy code for modularity and testability</w:t>
      </w:r>
    </w:p>
    <w:p w14:paraId="6AEA8395" w14:textId="77777777" w:rsidR="0005676F" w:rsidRPr="0005676F" w:rsidRDefault="0005676F" w:rsidP="0005676F">
      <w:pPr>
        <w:numPr>
          <w:ilvl w:val="0"/>
          <w:numId w:val="2"/>
        </w:numPr>
        <w:spacing w:line="480" w:lineRule="auto"/>
        <w:rPr>
          <w:rFonts w:ascii="Times New Roman" w:hAnsi="Times New Roman" w:cs="Times New Roman"/>
        </w:rPr>
      </w:pPr>
      <w:r w:rsidRPr="0005676F">
        <w:rPr>
          <w:rFonts w:ascii="Times New Roman" w:hAnsi="Times New Roman" w:cs="Times New Roman"/>
        </w:rPr>
        <w:t>Remaining: Deepen Compose state management and performance profiling</w:t>
      </w:r>
    </w:p>
    <w:p w14:paraId="756DC157" w14:textId="77777777" w:rsidR="0005676F" w:rsidRDefault="0005676F" w:rsidP="0005676F">
      <w:pPr>
        <w:spacing w:line="480" w:lineRule="auto"/>
        <w:rPr>
          <w:rFonts w:ascii="Times New Roman" w:hAnsi="Times New Roman" w:cs="Times New Roman"/>
        </w:rPr>
      </w:pPr>
    </w:p>
    <w:p w14:paraId="74BCE9F8" w14:textId="77777777" w:rsidR="0005676F" w:rsidRPr="00A745F4" w:rsidRDefault="0005676F" w:rsidP="0005676F">
      <w:pPr>
        <w:spacing w:line="480" w:lineRule="auto"/>
        <w:rPr>
          <w:rFonts w:ascii="Times New Roman" w:hAnsi="Times New Roman" w:cs="Times New Roman"/>
        </w:rPr>
      </w:pPr>
      <w:r w:rsidRPr="00A745F4">
        <w:rPr>
          <w:rFonts w:ascii="Times New Roman" w:hAnsi="Times New Roman" w:cs="Times New Roman"/>
          <w:b/>
          <w:bCs/>
        </w:rPr>
        <w:t>Part Two</w:t>
      </w:r>
    </w:p>
    <w:p w14:paraId="0E68B453" w14:textId="77777777" w:rsidR="0005676F" w:rsidRDefault="0005676F" w:rsidP="0005676F">
      <w:pPr>
        <w:spacing w:line="480" w:lineRule="auto"/>
        <w:rPr>
          <w:rFonts w:ascii="Times New Roman" w:hAnsi="Times New Roman" w:cs="Times New Roman"/>
          <w:b/>
          <w:bCs/>
        </w:rPr>
      </w:pPr>
      <w:r w:rsidRPr="00A745F4">
        <w:rPr>
          <w:rFonts w:ascii="Times New Roman" w:hAnsi="Times New Roman" w:cs="Times New Roman"/>
          <w:b/>
          <w:bCs/>
        </w:rPr>
        <w:t>Status Checkpoints for All Categories</w:t>
      </w:r>
    </w:p>
    <w:tbl>
      <w:tblPr>
        <w:tblStyle w:val="TableGrid"/>
        <w:tblW w:w="0" w:type="auto"/>
        <w:tblLook w:val="04A0" w:firstRow="1" w:lastRow="0" w:firstColumn="1" w:lastColumn="0" w:noHBand="0" w:noVBand="1"/>
      </w:tblPr>
      <w:tblGrid>
        <w:gridCol w:w="2173"/>
        <w:gridCol w:w="2659"/>
        <w:gridCol w:w="2185"/>
        <w:gridCol w:w="2333"/>
      </w:tblGrid>
      <w:tr w:rsidR="0005676F" w14:paraId="12A660DB" w14:textId="77777777" w:rsidTr="005B0E7A">
        <w:tc>
          <w:tcPr>
            <w:tcW w:w="2337" w:type="dxa"/>
          </w:tcPr>
          <w:p w14:paraId="24A028DF"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Checkpoint</w:t>
            </w:r>
          </w:p>
        </w:tc>
        <w:tc>
          <w:tcPr>
            <w:tcW w:w="2337" w:type="dxa"/>
          </w:tcPr>
          <w:p w14:paraId="2F4CB70C"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Software Design and Engineering</w:t>
            </w:r>
          </w:p>
        </w:tc>
        <w:tc>
          <w:tcPr>
            <w:tcW w:w="2338" w:type="dxa"/>
          </w:tcPr>
          <w:p w14:paraId="2D171E81"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Algorithms and Data Structures</w:t>
            </w:r>
          </w:p>
        </w:tc>
        <w:tc>
          <w:tcPr>
            <w:tcW w:w="2338" w:type="dxa"/>
          </w:tcPr>
          <w:p w14:paraId="6AF9F7DA"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Databases</w:t>
            </w:r>
          </w:p>
        </w:tc>
      </w:tr>
      <w:tr w:rsidR="0005676F" w14:paraId="6D0129B9" w14:textId="77777777" w:rsidTr="005B0E7A">
        <w:tc>
          <w:tcPr>
            <w:tcW w:w="2337" w:type="dxa"/>
          </w:tcPr>
          <w:p w14:paraId="13DE7260"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Name of Artifact Used</w:t>
            </w:r>
          </w:p>
        </w:tc>
        <w:tc>
          <w:tcPr>
            <w:tcW w:w="2337" w:type="dxa"/>
          </w:tcPr>
          <w:p w14:paraId="57D684EC" w14:textId="5A40073A" w:rsidR="0005676F" w:rsidRDefault="0005676F" w:rsidP="005B0E7A">
            <w:pPr>
              <w:spacing w:line="480" w:lineRule="auto"/>
              <w:rPr>
                <w:rFonts w:ascii="Times New Roman" w:hAnsi="Times New Roman" w:cs="Times New Roman"/>
              </w:rPr>
            </w:pPr>
            <w:proofErr w:type="spellStart"/>
            <w:r w:rsidRPr="0005676F">
              <w:rPr>
                <w:rFonts w:ascii="Times New Roman" w:hAnsi="Times New Roman" w:cs="Times New Roman"/>
              </w:rPr>
              <w:t>InventoryAdapter.kt</w:t>
            </w:r>
            <w:proofErr w:type="spellEnd"/>
            <w:r w:rsidRPr="0005676F">
              <w:rPr>
                <w:rFonts w:ascii="Times New Roman" w:hAnsi="Times New Roman" w:cs="Times New Roman"/>
              </w:rPr>
              <w:t xml:space="preserve">, </w:t>
            </w:r>
            <w:proofErr w:type="spellStart"/>
            <w:r w:rsidRPr="0005676F">
              <w:rPr>
                <w:rFonts w:ascii="Times New Roman" w:hAnsi="Times New Roman" w:cs="Times New Roman"/>
              </w:rPr>
              <w:t>InputValidator.kt</w:t>
            </w:r>
            <w:proofErr w:type="spellEnd"/>
            <w:r w:rsidRPr="0005676F">
              <w:rPr>
                <w:rFonts w:ascii="Times New Roman" w:hAnsi="Times New Roman" w:cs="Times New Roman"/>
              </w:rPr>
              <w:t>, PasswordValidatorTest.kt</w:t>
            </w:r>
          </w:p>
        </w:tc>
        <w:tc>
          <w:tcPr>
            <w:tcW w:w="2338" w:type="dxa"/>
          </w:tcPr>
          <w:p w14:paraId="5BB6267A" w14:textId="4CCEC554" w:rsidR="0005676F" w:rsidRDefault="00D9417D" w:rsidP="005B0E7A">
            <w:pPr>
              <w:spacing w:line="480" w:lineRule="auto"/>
              <w:rPr>
                <w:rFonts w:ascii="Times New Roman" w:hAnsi="Times New Roman" w:cs="Times New Roman"/>
              </w:rPr>
            </w:pPr>
            <w:r w:rsidRPr="00D9417D">
              <w:rPr>
                <w:rFonts w:ascii="Times New Roman" w:hAnsi="Times New Roman" w:cs="Times New Roman"/>
              </w:rPr>
              <w:t xml:space="preserve">Sorting.kt, BST.kt, </w:t>
            </w:r>
            <w:proofErr w:type="spellStart"/>
            <w:r w:rsidRPr="00D9417D">
              <w:rPr>
                <w:rFonts w:ascii="Times New Roman" w:hAnsi="Times New Roman" w:cs="Times New Roman"/>
              </w:rPr>
              <w:t>SortingTest.kt</w:t>
            </w:r>
            <w:proofErr w:type="spellEnd"/>
          </w:p>
        </w:tc>
        <w:tc>
          <w:tcPr>
            <w:tcW w:w="2338" w:type="dxa"/>
          </w:tcPr>
          <w:p w14:paraId="75EF00DE" w14:textId="4483AEBD" w:rsidR="0005676F" w:rsidRDefault="00D9417D" w:rsidP="005B0E7A">
            <w:pPr>
              <w:spacing w:line="480" w:lineRule="auto"/>
              <w:rPr>
                <w:rFonts w:ascii="Times New Roman" w:hAnsi="Times New Roman" w:cs="Times New Roman"/>
              </w:rPr>
            </w:pPr>
            <w:r w:rsidRPr="00D9417D">
              <w:rPr>
                <w:rFonts w:ascii="Times New Roman" w:hAnsi="Times New Roman" w:cs="Times New Roman"/>
              </w:rPr>
              <w:t>FirebaseRepository.kt</w:t>
            </w:r>
          </w:p>
        </w:tc>
      </w:tr>
      <w:tr w:rsidR="0005676F" w14:paraId="05975645" w14:textId="77777777" w:rsidTr="005B0E7A">
        <w:tc>
          <w:tcPr>
            <w:tcW w:w="2337" w:type="dxa"/>
          </w:tcPr>
          <w:p w14:paraId="60AA9FC2"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Status of Initial Enhancement</w:t>
            </w:r>
          </w:p>
        </w:tc>
        <w:tc>
          <w:tcPr>
            <w:tcW w:w="2337" w:type="dxa"/>
          </w:tcPr>
          <w:p w14:paraId="0CBFB191" w14:textId="4F5343A8" w:rsidR="0005676F" w:rsidRDefault="00D9417D" w:rsidP="005B0E7A">
            <w:pPr>
              <w:spacing w:line="480" w:lineRule="auto"/>
              <w:rPr>
                <w:rFonts w:ascii="Times New Roman" w:hAnsi="Times New Roman" w:cs="Times New Roman"/>
              </w:rPr>
            </w:pPr>
            <w:r w:rsidRPr="00D9417D">
              <w:rPr>
                <w:rFonts w:ascii="Times New Roman" w:hAnsi="Times New Roman" w:cs="Times New Roman"/>
              </w:rPr>
              <w:t>Refactored for mutability, listener support, and edge-case validation</w:t>
            </w:r>
            <w:r w:rsidRPr="00D9417D">
              <w:rPr>
                <w:rFonts w:ascii="Times New Roman" w:hAnsi="Times New Roman" w:cs="Times New Roman"/>
              </w:rPr>
              <w:t xml:space="preserve"> </w:t>
            </w:r>
          </w:p>
        </w:tc>
        <w:tc>
          <w:tcPr>
            <w:tcW w:w="2338" w:type="dxa"/>
          </w:tcPr>
          <w:p w14:paraId="310BC438" w14:textId="485750E8" w:rsidR="0005676F" w:rsidRDefault="00D9417D" w:rsidP="005B0E7A">
            <w:pPr>
              <w:spacing w:line="480" w:lineRule="auto"/>
              <w:rPr>
                <w:rFonts w:ascii="Times New Roman" w:hAnsi="Times New Roman" w:cs="Times New Roman"/>
              </w:rPr>
            </w:pPr>
            <w:r w:rsidRPr="00D9417D">
              <w:rPr>
                <w:rFonts w:ascii="Times New Roman" w:hAnsi="Times New Roman" w:cs="Times New Roman"/>
              </w:rPr>
              <w:t>Implemented sorting logic and binary search tree structure</w:t>
            </w:r>
            <w:r w:rsidRPr="00D9417D">
              <w:rPr>
                <w:rFonts w:ascii="Times New Roman" w:hAnsi="Times New Roman" w:cs="Times New Roman"/>
              </w:rPr>
              <w:t xml:space="preserve"> </w:t>
            </w:r>
          </w:p>
        </w:tc>
        <w:tc>
          <w:tcPr>
            <w:tcW w:w="2338" w:type="dxa"/>
          </w:tcPr>
          <w:p w14:paraId="2B736931" w14:textId="16E445F0" w:rsidR="0005676F" w:rsidRDefault="00D9417D" w:rsidP="005B0E7A">
            <w:pPr>
              <w:spacing w:line="480" w:lineRule="auto"/>
              <w:rPr>
                <w:rFonts w:ascii="Times New Roman" w:hAnsi="Times New Roman" w:cs="Times New Roman"/>
              </w:rPr>
            </w:pPr>
            <w:r w:rsidRPr="00D9417D">
              <w:rPr>
                <w:rFonts w:ascii="Times New Roman" w:hAnsi="Times New Roman" w:cs="Times New Roman"/>
              </w:rPr>
              <w:t xml:space="preserve">Integrated </w:t>
            </w:r>
            <w:proofErr w:type="spellStart"/>
            <w:r w:rsidRPr="00D9417D">
              <w:rPr>
                <w:rFonts w:ascii="Times New Roman" w:hAnsi="Times New Roman" w:cs="Times New Roman"/>
              </w:rPr>
              <w:t>Firestore</w:t>
            </w:r>
            <w:proofErr w:type="spellEnd"/>
            <w:r w:rsidRPr="00D9417D">
              <w:rPr>
                <w:rFonts w:ascii="Times New Roman" w:hAnsi="Times New Roman" w:cs="Times New Roman"/>
              </w:rPr>
              <w:t xml:space="preserve"> with </w:t>
            </w:r>
            <w:r w:rsidR="00991240" w:rsidRPr="00D9417D">
              <w:rPr>
                <w:rFonts w:ascii="Times New Roman" w:hAnsi="Times New Roman" w:cs="Times New Roman"/>
              </w:rPr>
              <w:t>Coroutine</w:t>
            </w:r>
            <w:r w:rsidR="00991240">
              <w:rPr>
                <w:rFonts w:ascii="Times New Roman" w:hAnsi="Times New Roman" w:cs="Times New Roman"/>
              </w:rPr>
              <w:t xml:space="preserve"> </w:t>
            </w:r>
            <w:r w:rsidRPr="00D9417D">
              <w:rPr>
                <w:rFonts w:ascii="Times New Roman" w:hAnsi="Times New Roman" w:cs="Times New Roman"/>
              </w:rPr>
              <w:t>support</w:t>
            </w:r>
            <w:r w:rsidR="00472DA4">
              <w:rPr>
                <w:rFonts w:ascii="Times New Roman" w:hAnsi="Times New Roman" w:cs="Times New Roman"/>
              </w:rPr>
              <w:t xml:space="preserve">, </w:t>
            </w:r>
            <w:r w:rsidRPr="00D9417D">
              <w:rPr>
                <w:rFonts w:ascii="Times New Roman" w:hAnsi="Times New Roman" w:cs="Times New Roman"/>
              </w:rPr>
              <w:t>structured data modeling</w:t>
            </w:r>
            <w:r w:rsidRPr="00D9417D">
              <w:rPr>
                <w:rFonts w:ascii="Times New Roman" w:hAnsi="Times New Roman" w:cs="Times New Roman"/>
              </w:rPr>
              <w:t xml:space="preserve"> </w:t>
            </w:r>
          </w:p>
        </w:tc>
      </w:tr>
      <w:tr w:rsidR="0005676F" w14:paraId="4B904C4D" w14:textId="77777777" w:rsidTr="005B0E7A">
        <w:tc>
          <w:tcPr>
            <w:tcW w:w="2337" w:type="dxa"/>
          </w:tcPr>
          <w:p w14:paraId="19D543E6"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lastRenderedPageBreak/>
              <w:t>Submission Status</w:t>
            </w:r>
          </w:p>
        </w:tc>
        <w:tc>
          <w:tcPr>
            <w:tcW w:w="2337" w:type="dxa"/>
          </w:tcPr>
          <w:p w14:paraId="259A9630" w14:textId="4EF8592A" w:rsidR="0005676F" w:rsidRDefault="00D9417D" w:rsidP="005B0E7A">
            <w:pPr>
              <w:spacing w:line="480" w:lineRule="auto"/>
              <w:rPr>
                <w:rFonts w:ascii="Times New Roman" w:hAnsi="Times New Roman" w:cs="Times New Roman"/>
              </w:rPr>
            </w:pPr>
            <w:r w:rsidRPr="00D9417D">
              <w:rPr>
                <w:rFonts w:ascii="Times New Roman" w:hAnsi="Times New Roman" w:cs="Times New Roman"/>
              </w:rPr>
              <w:t>Submitted</w:t>
            </w:r>
          </w:p>
        </w:tc>
        <w:tc>
          <w:tcPr>
            <w:tcW w:w="2338" w:type="dxa"/>
          </w:tcPr>
          <w:p w14:paraId="36807BCA" w14:textId="4AE6C54A" w:rsidR="0005676F" w:rsidRDefault="00D9417D" w:rsidP="005B0E7A">
            <w:pPr>
              <w:spacing w:line="480" w:lineRule="auto"/>
              <w:rPr>
                <w:rFonts w:ascii="Times New Roman" w:hAnsi="Times New Roman" w:cs="Times New Roman"/>
              </w:rPr>
            </w:pPr>
            <w:r w:rsidRPr="00D9417D">
              <w:rPr>
                <w:rFonts w:ascii="Times New Roman" w:hAnsi="Times New Roman" w:cs="Times New Roman"/>
              </w:rPr>
              <w:t>Submitted</w:t>
            </w:r>
          </w:p>
        </w:tc>
        <w:tc>
          <w:tcPr>
            <w:tcW w:w="2338" w:type="dxa"/>
          </w:tcPr>
          <w:p w14:paraId="7A19D1BE" w14:textId="06E8E827" w:rsidR="0005676F" w:rsidRDefault="00D9417D" w:rsidP="005B0E7A">
            <w:pPr>
              <w:spacing w:line="480" w:lineRule="auto"/>
              <w:rPr>
                <w:rFonts w:ascii="Times New Roman" w:hAnsi="Times New Roman" w:cs="Times New Roman"/>
              </w:rPr>
            </w:pPr>
            <w:r w:rsidRPr="00D9417D">
              <w:rPr>
                <w:rFonts w:ascii="Times New Roman" w:hAnsi="Times New Roman" w:cs="Times New Roman"/>
              </w:rPr>
              <w:t>Submitted</w:t>
            </w:r>
          </w:p>
        </w:tc>
      </w:tr>
      <w:tr w:rsidR="0005676F" w14:paraId="3EF39A71" w14:textId="77777777" w:rsidTr="005B0E7A">
        <w:tc>
          <w:tcPr>
            <w:tcW w:w="2337" w:type="dxa"/>
          </w:tcPr>
          <w:p w14:paraId="79CBFD90"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Status of Final Enhancement</w:t>
            </w:r>
          </w:p>
        </w:tc>
        <w:tc>
          <w:tcPr>
            <w:tcW w:w="2337" w:type="dxa"/>
          </w:tcPr>
          <w:p w14:paraId="21CB641E" w14:textId="4F9D416B" w:rsidR="0005676F" w:rsidRDefault="00D9417D" w:rsidP="005B0E7A">
            <w:pPr>
              <w:spacing w:line="480" w:lineRule="auto"/>
              <w:rPr>
                <w:rFonts w:ascii="Times New Roman" w:hAnsi="Times New Roman" w:cs="Times New Roman"/>
              </w:rPr>
            </w:pPr>
            <w:r w:rsidRPr="00D9417D">
              <w:rPr>
                <w:rFonts w:ascii="Times New Roman" w:hAnsi="Times New Roman" w:cs="Times New Roman"/>
              </w:rPr>
              <w:t>Finalizing constructor injection and UI modularity</w:t>
            </w:r>
          </w:p>
        </w:tc>
        <w:tc>
          <w:tcPr>
            <w:tcW w:w="2338" w:type="dxa"/>
          </w:tcPr>
          <w:p w14:paraId="12CC8E78" w14:textId="0D384917" w:rsidR="0005676F" w:rsidRDefault="00D9417D" w:rsidP="005B0E7A">
            <w:pPr>
              <w:spacing w:line="480" w:lineRule="auto"/>
              <w:rPr>
                <w:rFonts w:ascii="Times New Roman" w:hAnsi="Times New Roman" w:cs="Times New Roman"/>
              </w:rPr>
            </w:pPr>
            <w:r w:rsidRPr="00D9417D">
              <w:rPr>
                <w:rFonts w:ascii="Times New Roman" w:hAnsi="Times New Roman" w:cs="Times New Roman"/>
              </w:rPr>
              <w:t>Adding parameterized tests and performance analysis</w:t>
            </w:r>
          </w:p>
        </w:tc>
        <w:tc>
          <w:tcPr>
            <w:tcW w:w="2338" w:type="dxa"/>
          </w:tcPr>
          <w:p w14:paraId="2B0977EF" w14:textId="77777777" w:rsidR="00D9417D" w:rsidRPr="00D9417D" w:rsidRDefault="00D9417D" w:rsidP="00D9417D">
            <w:pPr>
              <w:spacing w:line="480" w:lineRule="auto"/>
              <w:rPr>
                <w:rFonts w:ascii="Times New Roman" w:hAnsi="Times New Roman" w:cs="Times New Roman"/>
              </w:rPr>
            </w:pPr>
            <w:r w:rsidRPr="00D9417D">
              <w:rPr>
                <w:rFonts w:ascii="Times New Roman" w:hAnsi="Times New Roman" w:cs="Times New Roman"/>
              </w:rPr>
              <w:t>Adding retry logic and error handling for offline sync</w:t>
            </w:r>
          </w:p>
          <w:p w14:paraId="4C825494" w14:textId="7DB1DA1D" w:rsidR="0005676F" w:rsidRDefault="0005676F" w:rsidP="005B0E7A">
            <w:pPr>
              <w:spacing w:line="480" w:lineRule="auto"/>
              <w:rPr>
                <w:rFonts w:ascii="Times New Roman" w:hAnsi="Times New Roman" w:cs="Times New Roman"/>
              </w:rPr>
            </w:pPr>
          </w:p>
        </w:tc>
      </w:tr>
      <w:tr w:rsidR="0005676F" w14:paraId="3CCBC6FA" w14:textId="77777777" w:rsidTr="005B0E7A">
        <w:tc>
          <w:tcPr>
            <w:tcW w:w="2337" w:type="dxa"/>
          </w:tcPr>
          <w:p w14:paraId="2278B160"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Uploaded to ePortfolio</w:t>
            </w:r>
          </w:p>
        </w:tc>
        <w:tc>
          <w:tcPr>
            <w:tcW w:w="2337" w:type="dxa"/>
          </w:tcPr>
          <w:p w14:paraId="0B397EEE" w14:textId="522400B6" w:rsidR="0005676F" w:rsidRDefault="00D9417D" w:rsidP="005B0E7A">
            <w:pPr>
              <w:spacing w:line="480" w:lineRule="auto"/>
              <w:rPr>
                <w:rFonts w:ascii="Times New Roman" w:hAnsi="Times New Roman" w:cs="Times New Roman"/>
              </w:rPr>
            </w:pPr>
            <w:r w:rsidRPr="00D9417D">
              <w:rPr>
                <w:rFonts w:ascii="Times New Roman" w:hAnsi="Times New Roman" w:cs="Times New Roman"/>
              </w:rPr>
              <w:t>Uploaded</w:t>
            </w:r>
          </w:p>
        </w:tc>
        <w:tc>
          <w:tcPr>
            <w:tcW w:w="2338" w:type="dxa"/>
          </w:tcPr>
          <w:p w14:paraId="37C715C7"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Not yet uploaded</w:t>
            </w:r>
          </w:p>
        </w:tc>
        <w:tc>
          <w:tcPr>
            <w:tcW w:w="2338" w:type="dxa"/>
          </w:tcPr>
          <w:p w14:paraId="6B9B384D"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Not yet uploaded</w:t>
            </w:r>
          </w:p>
        </w:tc>
      </w:tr>
      <w:tr w:rsidR="0005676F" w14:paraId="3B575969" w14:textId="77777777" w:rsidTr="005B0E7A">
        <w:tc>
          <w:tcPr>
            <w:tcW w:w="2337" w:type="dxa"/>
          </w:tcPr>
          <w:p w14:paraId="709D38F6"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Status of Finalized ePortfolio</w:t>
            </w:r>
          </w:p>
        </w:tc>
        <w:tc>
          <w:tcPr>
            <w:tcW w:w="2337" w:type="dxa"/>
          </w:tcPr>
          <w:p w14:paraId="5A9F34E5"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Pending instructor feedback and final polish</w:t>
            </w:r>
          </w:p>
        </w:tc>
        <w:tc>
          <w:tcPr>
            <w:tcW w:w="2338" w:type="dxa"/>
          </w:tcPr>
          <w:p w14:paraId="28BD1507"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Pending instructor feedback and final polish</w:t>
            </w:r>
          </w:p>
        </w:tc>
        <w:tc>
          <w:tcPr>
            <w:tcW w:w="2338" w:type="dxa"/>
          </w:tcPr>
          <w:p w14:paraId="78DC6D3B" w14:textId="77777777" w:rsidR="0005676F" w:rsidRDefault="0005676F" w:rsidP="005B0E7A">
            <w:pPr>
              <w:spacing w:line="480" w:lineRule="auto"/>
              <w:rPr>
                <w:rFonts w:ascii="Times New Roman" w:hAnsi="Times New Roman" w:cs="Times New Roman"/>
              </w:rPr>
            </w:pPr>
            <w:r w:rsidRPr="00A745F4">
              <w:rPr>
                <w:rFonts w:ascii="Times New Roman" w:hAnsi="Times New Roman" w:cs="Times New Roman"/>
              </w:rPr>
              <w:t>Pending instructor feedback and final polish</w:t>
            </w:r>
          </w:p>
        </w:tc>
      </w:tr>
    </w:tbl>
    <w:p w14:paraId="0D2F903B" w14:textId="77777777" w:rsidR="0005676F" w:rsidRDefault="0005676F" w:rsidP="0005676F">
      <w:pPr>
        <w:spacing w:line="480" w:lineRule="auto"/>
        <w:rPr>
          <w:rFonts w:ascii="Times New Roman" w:hAnsi="Times New Roman" w:cs="Times New Roman"/>
        </w:rPr>
      </w:pPr>
    </w:p>
    <w:p w14:paraId="3971695C" w14:textId="77777777" w:rsidR="00991240" w:rsidRPr="00991240" w:rsidRDefault="00991240" w:rsidP="00991240">
      <w:pPr>
        <w:spacing w:line="480" w:lineRule="auto"/>
        <w:rPr>
          <w:rFonts w:ascii="Times New Roman" w:hAnsi="Times New Roman" w:cs="Times New Roman"/>
        </w:rPr>
      </w:pPr>
      <w:r w:rsidRPr="00991240">
        <w:rPr>
          <w:rFonts w:ascii="Times New Roman" w:hAnsi="Times New Roman" w:cs="Times New Roman"/>
          <w:b/>
          <w:bCs/>
        </w:rPr>
        <w:t>Optional Feedback</w:t>
      </w:r>
    </w:p>
    <w:p w14:paraId="4EE3C197" w14:textId="77777777" w:rsidR="00991240" w:rsidRPr="00991240" w:rsidRDefault="00991240" w:rsidP="00991240">
      <w:pPr>
        <w:spacing w:line="480" w:lineRule="auto"/>
        <w:rPr>
          <w:rFonts w:ascii="Times New Roman" w:hAnsi="Times New Roman" w:cs="Times New Roman"/>
        </w:rPr>
      </w:pPr>
      <w:r w:rsidRPr="00991240">
        <w:rPr>
          <w:rFonts w:ascii="Times New Roman" w:hAnsi="Times New Roman" w:cs="Times New Roman"/>
        </w:rPr>
        <w:t>I would appreciate feedback on the following:</w:t>
      </w:r>
    </w:p>
    <w:p w14:paraId="1286AF86" w14:textId="77777777" w:rsidR="00991240" w:rsidRPr="00991240" w:rsidRDefault="00991240" w:rsidP="00991240">
      <w:pPr>
        <w:numPr>
          <w:ilvl w:val="0"/>
          <w:numId w:val="3"/>
        </w:numPr>
        <w:spacing w:line="480" w:lineRule="auto"/>
        <w:rPr>
          <w:rFonts w:ascii="Times New Roman" w:hAnsi="Times New Roman" w:cs="Times New Roman"/>
        </w:rPr>
      </w:pPr>
      <w:r w:rsidRPr="00991240">
        <w:rPr>
          <w:rFonts w:ascii="Times New Roman" w:hAnsi="Times New Roman" w:cs="Times New Roman"/>
          <w:b/>
          <w:bCs/>
        </w:rPr>
        <w:t>PasswordValidatorTest.kt</w:t>
      </w:r>
      <w:r w:rsidRPr="00991240">
        <w:rPr>
          <w:rFonts w:ascii="Times New Roman" w:hAnsi="Times New Roman" w:cs="Times New Roman"/>
        </w:rPr>
        <w:t>: Are the test assertions comprehensive enough to cover all edge cases, including missing symbols, digits, and case sensitivity?</w:t>
      </w:r>
    </w:p>
    <w:p w14:paraId="54087036" w14:textId="77777777" w:rsidR="00991240" w:rsidRPr="00991240" w:rsidRDefault="00991240" w:rsidP="00991240">
      <w:pPr>
        <w:numPr>
          <w:ilvl w:val="0"/>
          <w:numId w:val="3"/>
        </w:numPr>
        <w:spacing w:line="480" w:lineRule="auto"/>
        <w:rPr>
          <w:rFonts w:ascii="Times New Roman" w:hAnsi="Times New Roman" w:cs="Times New Roman"/>
        </w:rPr>
      </w:pPr>
      <w:r w:rsidRPr="00991240">
        <w:rPr>
          <w:rFonts w:ascii="Times New Roman" w:hAnsi="Times New Roman" w:cs="Times New Roman"/>
          <w:b/>
          <w:bCs/>
        </w:rPr>
        <w:t>FirebaseRepository.kt</w:t>
      </w:r>
      <w:r w:rsidRPr="00991240">
        <w:rPr>
          <w:rFonts w:ascii="Times New Roman" w:hAnsi="Times New Roman" w:cs="Times New Roman"/>
        </w:rPr>
        <w:t>: Is the coroutine usage and error handling sufficient for production-level sync and offline resilience?</w:t>
      </w:r>
    </w:p>
    <w:p w14:paraId="62C59ADC" w14:textId="77777777" w:rsidR="00991240" w:rsidRPr="00991240" w:rsidRDefault="00991240" w:rsidP="00991240">
      <w:pPr>
        <w:numPr>
          <w:ilvl w:val="0"/>
          <w:numId w:val="3"/>
        </w:numPr>
        <w:spacing w:line="480" w:lineRule="auto"/>
        <w:rPr>
          <w:rFonts w:ascii="Times New Roman" w:hAnsi="Times New Roman" w:cs="Times New Roman"/>
        </w:rPr>
      </w:pPr>
      <w:r w:rsidRPr="00991240">
        <w:rPr>
          <w:rFonts w:ascii="Times New Roman" w:hAnsi="Times New Roman" w:cs="Times New Roman"/>
          <w:b/>
          <w:bCs/>
        </w:rPr>
        <w:t>Sorting.kt and BST.kt</w:t>
      </w:r>
      <w:r w:rsidRPr="00991240">
        <w:rPr>
          <w:rFonts w:ascii="Times New Roman" w:hAnsi="Times New Roman" w:cs="Times New Roman"/>
        </w:rPr>
        <w:t>: Would parameterized inputs or performance benchmarks improve the clarity and depth of the algorithmic analysis?</w:t>
      </w:r>
    </w:p>
    <w:p w14:paraId="27B50823" w14:textId="08802F7A" w:rsidR="00991240" w:rsidRDefault="00991240" w:rsidP="0005676F">
      <w:pPr>
        <w:spacing w:line="480" w:lineRule="auto"/>
        <w:rPr>
          <w:rFonts w:ascii="Times New Roman" w:hAnsi="Times New Roman" w:cs="Times New Roman"/>
          <w:b/>
          <w:bCs/>
        </w:rPr>
      </w:pPr>
      <w:r w:rsidRPr="00A745F4">
        <w:rPr>
          <w:rFonts w:ascii="Times New Roman" w:hAnsi="Times New Roman" w:cs="Times New Roman"/>
          <w:b/>
          <w:bCs/>
        </w:rPr>
        <w:t>Reference</w:t>
      </w:r>
    </w:p>
    <w:p w14:paraId="2F87A3D6" w14:textId="751A54F2" w:rsidR="00991240" w:rsidRPr="0005676F" w:rsidRDefault="00991240" w:rsidP="0005676F">
      <w:pPr>
        <w:spacing w:line="480" w:lineRule="auto"/>
        <w:rPr>
          <w:rFonts w:ascii="Times New Roman" w:hAnsi="Times New Roman" w:cs="Times New Roman"/>
        </w:rPr>
      </w:pPr>
      <w:r w:rsidRPr="00991240">
        <w:rPr>
          <w:rFonts w:ascii="Times New Roman" w:hAnsi="Times New Roman" w:cs="Times New Roman"/>
        </w:rPr>
        <w:lastRenderedPageBreak/>
        <w:t>Panichella, A., Zaidman, A., &amp; Di Penta, M. (2022). Automated software testing: Trends, challenges, and opportunities. ACM Computing Surveys, 55(3), 1–38</w:t>
      </w:r>
      <w:r>
        <w:rPr>
          <w:rFonts w:ascii="Times New Roman" w:hAnsi="Times New Roman" w:cs="Times New Roman"/>
        </w:rPr>
        <w:t xml:space="preserve">. </w:t>
      </w:r>
      <w:r w:rsidRPr="00A745F4">
        <w:rPr>
          <w:rFonts w:ascii="Times New Roman" w:hAnsi="Times New Roman" w:cs="Times New Roman"/>
        </w:rPr>
        <w:t>Retrieved from Shapiro Library</w:t>
      </w:r>
    </w:p>
    <w:sectPr w:rsidR="00991240" w:rsidRPr="00056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6222B"/>
    <w:multiLevelType w:val="multilevel"/>
    <w:tmpl w:val="ED9E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D7E1B"/>
    <w:multiLevelType w:val="multilevel"/>
    <w:tmpl w:val="5DF8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F61F8"/>
    <w:multiLevelType w:val="multilevel"/>
    <w:tmpl w:val="4400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381245">
    <w:abstractNumId w:val="1"/>
  </w:num>
  <w:num w:numId="2" w16cid:durableId="1801340277">
    <w:abstractNumId w:val="2"/>
  </w:num>
  <w:num w:numId="3" w16cid:durableId="74345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6F"/>
    <w:rsid w:val="0005676F"/>
    <w:rsid w:val="003D023F"/>
    <w:rsid w:val="00472DA4"/>
    <w:rsid w:val="00823D89"/>
    <w:rsid w:val="00934BBB"/>
    <w:rsid w:val="00991240"/>
    <w:rsid w:val="00D9417D"/>
    <w:rsid w:val="00E4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F309"/>
  <w15:chartTrackingRefBased/>
  <w15:docId w15:val="{34EBF280-A7B8-4CF8-84CF-A4F524EA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76F"/>
    <w:rPr>
      <w:rFonts w:eastAsiaTheme="majorEastAsia" w:cstheme="majorBidi"/>
      <w:color w:val="272727" w:themeColor="text1" w:themeTint="D8"/>
    </w:rPr>
  </w:style>
  <w:style w:type="paragraph" w:styleId="Title">
    <w:name w:val="Title"/>
    <w:basedOn w:val="Normal"/>
    <w:next w:val="Normal"/>
    <w:link w:val="TitleChar"/>
    <w:uiPriority w:val="10"/>
    <w:qFormat/>
    <w:rsid w:val="00056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76F"/>
    <w:pPr>
      <w:spacing w:before="160"/>
      <w:jc w:val="center"/>
    </w:pPr>
    <w:rPr>
      <w:i/>
      <w:iCs/>
      <w:color w:val="404040" w:themeColor="text1" w:themeTint="BF"/>
    </w:rPr>
  </w:style>
  <w:style w:type="character" w:customStyle="1" w:styleId="QuoteChar">
    <w:name w:val="Quote Char"/>
    <w:basedOn w:val="DefaultParagraphFont"/>
    <w:link w:val="Quote"/>
    <w:uiPriority w:val="29"/>
    <w:rsid w:val="0005676F"/>
    <w:rPr>
      <w:i/>
      <w:iCs/>
      <w:color w:val="404040" w:themeColor="text1" w:themeTint="BF"/>
    </w:rPr>
  </w:style>
  <w:style w:type="paragraph" w:styleId="ListParagraph">
    <w:name w:val="List Paragraph"/>
    <w:basedOn w:val="Normal"/>
    <w:uiPriority w:val="34"/>
    <w:qFormat/>
    <w:rsid w:val="0005676F"/>
    <w:pPr>
      <w:ind w:left="720"/>
      <w:contextualSpacing/>
    </w:pPr>
  </w:style>
  <w:style w:type="character" w:styleId="IntenseEmphasis">
    <w:name w:val="Intense Emphasis"/>
    <w:basedOn w:val="DefaultParagraphFont"/>
    <w:uiPriority w:val="21"/>
    <w:qFormat/>
    <w:rsid w:val="0005676F"/>
    <w:rPr>
      <w:i/>
      <w:iCs/>
      <w:color w:val="0F4761" w:themeColor="accent1" w:themeShade="BF"/>
    </w:rPr>
  </w:style>
  <w:style w:type="paragraph" w:styleId="IntenseQuote">
    <w:name w:val="Intense Quote"/>
    <w:basedOn w:val="Normal"/>
    <w:next w:val="Normal"/>
    <w:link w:val="IntenseQuoteChar"/>
    <w:uiPriority w:val="30"/>
    <w:qFormat/>
    <w:rsid w:val="00056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76F"/>
    <w:rPr>
      <w:i/>
      <w:iCs/>
      <w:color w:val="0F4761" w:themeColor="accent1" w:themeShade="BF"/>
    </w:rPr>
  </w:style>
  <w:style w:type="character" w:styleId="IntenseReference">
    <w:name w:val="Intense Reference"/>
    <w:basedOn w:val="DefaultParagraphFont"/>
    <w:uiPriority w:val="32"/>
    <w:qFormat/>
    <w:rsid w:val="0005676F"/>
    <w:rPr>
      <w:b/>
      <w:bCs/>
      <w:smallCaps/>
      <w:color w:val="0F4761" w:themeColor="accent1" w:themeShade="BF"/>
      <w:spacing w:val="5"/>
    </w:rPr>
  </w:style>
  <w:style w:type="table" w:styleId="TableGrid">
    <w:name w:val="Table Grid"/>
    <w:basedOn w:val="TableNormal"/>
    <w:uiPriority w:val="39"/>
    <w:rsid w:val="00056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641</Words>
  <Characters>4077</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Lindsey</dc:creator>
  <cp:keywords/>
  <dc:description/>
  <cp:lastModifiedBy>Darrell Lindsey</cp:lastModifiedBy>
  <cp:revision>2</cp:revision>
  <dcterms:created xsi:type="dcterms:W3CDTF">2025-10-06T00:39:00Z</dcterms:created>
  <dcterms:modified xsi:type="dcterms:W3CDTF">2025-10-06T01:00:00Z</dcterms:modified>
</cp:coreProperties>
</file>