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689318" w14:textId="67460A3B" w:rsidR="00205B3E" w:rsidRDefault="00205B3E" w:rsidP="00205B3E">
      <w:pPr>
        <w:jc w:val="center"/>
      </w:pPr>
      <w:r>
        <w:t>Sources for images included in the video</w:t>
      </w:r>
    </w:p>
    <w:p w14:paraId="7029A259" w14:textId="5B66970D" w:rsidR="005F0508" w:rsidRDefault="00205B3E">
      <w:hyperlink r:id="rId4" w:history="1">
        <w:r w:rsidRPr="00100D0A">
          <w:rPr>
            <w:rStyle w:val="Hyperlink"/>
          </w:rPr>
          <w:t>https://www.computerworld.com/article/3126058/it-project-management/choosing-the-right-project-management-methodology.html</w:t>
        </w:r>
      </w:hyperlink>
    </w:p>
    <w:p w14:paraId="7010C2E3" w14:textId="73844470" w:rsidR="00205B3E" w:rsidRDefault="00205B3E">
      <w:hyperlink r:id="rId5" w:history="1">
        <w:r w:rsidRPr="00100D0A">
          <w:rPr>
            <w:rStyle w:val="Hyperlink"/>
          </w:rPr>
          <w:t>https://www.educba.com/all-about-extreme-programming/</w:t>
        </w:r>
      </w:hyperlink>
    </w:p>
    <w:p w14:paraId="22A2D9DD" w14:textId="08ECF850" w:rsidR="00205B3E" w:rsidRDefault="00205B3E">
      <w:hyperlink r:id="rId6" w:history="1">
        <w:r w:rsidRPr="00100D0A">
          <w:rPr>
            <w:rStyle w:val="Hyperlink"/>
          </w:rPr>
          <w:t>http://bimo.unpasoadelante.co/release-burndown-chart/</w:t>
        </w:r>
      </w:hyperlink>
    </w:p>
    <w:p w14:paraId="0ED9D48B" w14:textId="52C9919B" w:rsidR="00205B3E" w:rsidRDefault="00205B3E">
      <w:hyperlink r:id="rId7" w:history="1">
        <w:r w:rsidRPr="00100D0A">
          <w:rPr>
            <w:rStyle w:val="Hyperlink"/>
          </w:rPr>
          <w:t>https://medium.com/@weblab_tech/pair-programming-guide-a76ca43ff389</w:t>
        </w:r>
      </w:hyperlink>
    </w:p>
    <w:p w14:paraId="55FBD7D8" w14:textId="4F7A5486" w:rsidR="00205B3E" w:rsidRDefault="00205B3E">
      <w:hyperlink r:id="rId8" w:history="1">
        <w:r w:rsidRPr="00100D0A">
          <w:rPr>
            <w:rStyle w:val="Hyperlink"/>
          </w:rPr>
          <w:t>https://www.altexsoft.com/blog/business/25-scrum-process-best-practices-that-set-your-agile-workflow-for-efficiency/</w:t>
        </w:r>
      </w:hyperlink>
    </w:p>
    <w:p w14:paraId="2309681B" w14:textId="5A0C3797" w:rsidR="00205B3E" w:rsidRDefault="00205B3E">
      <w:hyperlink r:id="rId9" w:history="1">
        <w:r w:rsidRPr="00100D0A">
          <w:rPr>
            <w:rStyle w:val="Hyperlink"/>
          </w:rPr>
          <w:t>https://medium.com/@jdelosangeles/project-framework-comparisons-agile-vs-waterfall-vs-hybrid-vs-lean-dc6801d217e4</w:t>
        </w:r>
      </w:hyperlink>
    </w:p>
    <w:p w14:paraId="09173203" w14:textId="175E4222" w:rsidR="00205B3E" w:rsidRDefault="00205B3E">
      <w:hyperlink r:id="rId10" w:history="1">
        <w:r w:rsidRPr="00100D0A">
          <w:rPr>
            <w:rStyle w:val="Hyperlink"/>
          </w:rPr>
          <w:t>https://interworks.com.mk/why-sprint-planning-crucial-scrum/</w:t>
        </w:r>
      </w:hyperlink>
    </w:p>
    <w:p w14:paraId="33727DCB" w14:textId="3102D0EF" w:rsidR="00205B3E" w:rsidRDefault="00205B3E">
      <w:hyperlink r:id="rId11" w:history="1">
        <w:r w:rsidRPr="00100D0A">
          <w:rPr>
            <w:rStyle w:val="Hyperlink"/>
          </w:rPr>
          <w:t>https://spin.atomicobject.com/2013/04/15/pair-programming-crucial-conversations/</w:t>
        </w:r>
      </w:hyperlink>
    </w:p>
    <w:p w14:paraId="74ED3DAC" w14:textId="3497F629" w:rsidR="00205B3E" w:rsidRDefault="00205B3E">
      <w:hyperlink r:id="rId12" w:history="1">
        <w:r w:rsidRPr="00100D0A">
          <w:rPr>
            <w:rStyle w:val="Hyperlink"/>
          </w:rPr>
          <w:t>https://www.pmi.org/learning/library/agile-project-management-scrum-6269</w:t>
        </w:r>
      </w:hyperlink>
    </w:p>
    <w:p w14:paraId="546A5D37" w14:textId="5C10ACA5" w:rsidR="00205B3E" w:rsidRDefault="00205B3E">
      <w:hyperlink r:id="rId13" w:history="1">
        <w:r w:rsidRPr="00100D0A">
          <w:rPr>
            <w:rStyle w:val="Hyperlink"/>
          </w:rPr>
          <w:t>https://agilesphere.eu/thought-leadership/ideal-scrum-team/</w:t>
        </w:r>
      </w:hyperlink>
    </w:p>
    <w:p w14:paraId="5C4C8EC4" w14:textId="7C241312" w:rsidR="00205B3E" w:rsidRDefault="00205B3E">
      <w:hyperlink r:id="rId14" w:history="1">
        <w:r w:rsidRPr="00100D0A">
          <w:rPr>
            <w:rStyle w:val="Hyperlink"/>
          </w:rPr>
          <w:t>http://www.agilitypath.com.au/articles/3-scrum-and-extreme-programming-xp</w:t>
        </w:r>
      </w:hyperlink>
    </w:p>
    <w:p w14:paraId="1A5434D6" w14:textId="77777777" w:rsidR="00205B3E" w:rsidRDefault="00205B3E">
      <w:bookmarkStart w:id="0" w:name="_GoBack"/>
      <w:bookmarkEnd w:id="0"/>
    </w:p>
    <w:p w14:paraId="63A39A7A" w14:textId="77777777" w:rsidR="00205B3E" w:rsidRDefault="00205B3E"/>
    <w:sectPr w:rsidR="00205B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S1NLI0NDQyNLG0NDdU0lEKTi0uzszPAykwrAUAjJglnCwAAAA="/>
  </w:docVars>
  <w:rsids>
    <w:rsidRoot w:val="0046031A"/>
    <w:rsid w:val="00022453"/>
    <w:rsid w:val="00075DAD"/>
    <w:rsid w:val="000F069D"/>
    <w:rsid w:val="000F07B5"/>
    <w:rsid w:val="0016382E"/>
    <w:rsid w:val="001B118D"/>
    <w:rsid w:val="00205B3E"/>
    <w:rsid w:val="00216059"/>
    <w:rsid w:val="002536D2"/>
    <w:rsid w:val="002910C5"/>
    <w:rsid w:val="002A1D99"/>
    <w:rsid w:val="00320750"/>
    <w:rsid w:val="00357325"/>
    <w:rsid w:val="003D7A9E"/>
    <w:rsid w:val="00411050"/>
    <w:rsid w:val="0046031A"/>
    <w:rsid w:val="005F0508"/>
    <w:rsid w:val="00611622"/>
    <w:rsid w:val="006437A0"/>
    <w:rsid w:val="00695ED8"/>
    <w:rsid w:val="00696BEB"/>
    <w:rsid w:val="006F1B5E"/>
    <w:rsid w:val="006F22B4"/>
    <w:rsid w:val="006F70CB"/>
    <w:rsid w:val="00784D6C"/>
    <w:rsid w:val="007E5AE5"/>
    <w:rsid w:val="00AF5982"/>
    <w:rsid w:val="00BB7CBF"/>
    <w:rsid w:val="00D37C7A"/>
    <w:rsid w:val="00D83B1D"/>
    <w:rsid w:val="00EF1930"/>
    <w:rsid w:val="00FE3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BB7E1"/>
  <w15:chartTrackingRefBased/>
  <w15:docId w15:val="{914F4914-8790-4D2B-A209-592BCBD1D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5B3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5B3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ltexsoft.com/blog/business/25-scrum-process-best-practices-that-set-your-agile-workflow-for-efficiency/" TargetMode="External"/><Relationship Id="rId13" Type="http://schemas.openxmlformats.org/officeDocument/2006/relationships/hyperlink" Target="https://agilesphere.eu/thought-leadership/ideal-scrum-tea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edium.com/@weblab_tech/pair-programming-guide-a76ca43ff389" TargetMode="External"/><Relationship Id="rId12" Type="http://schemas.openxmlformats.org/officeDocument/2006/relationships/hyperlink" Target="https://www.pmi.org/learning/library/agile-project-management-scrum-6269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bimo.unpasoadelante.co/release-burndown-chart/" TargetMode="External"/><Relationship Id="rId11" Type="http://schemas.openxmlformats.org/officeDocument/2006/relationships/hyperlink" Target="https://spin.atomicobject.com/2013/04/15/pair-programming-crucial-conversations/" TargetMode="External"/><Relationship Id="rId5" Type="http://schemas.openxmlformats.org/officeDocument/2006/relationships/hyperlink" Target="https://www.educba.com/all-about-extreme-programming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interworks.com.mk/why-sprint-planning-crucial-scrum/" TargetMode="External"/><Relationship Id="rId4" Type="http://schemas.openxmlformats.org/officeDocument/2006/relationships/hyperlink" Target="https://www.computerworld.com/article/3126058/it-project-management/choosing-the-right-project-management-methodology.html" TargetMode="External"/><Relationship Id="rId9" Type="http://schemas.openxmlformats.org/officeDocument/2006/relationships/hyperlink" Target="https://medium.com/@jdelosangeles/project-framework-comparisons-agile-vs-waterfall-vs-hybrid-vs-lean-dc6801d217e4" TargetMode="External"/><Relationship Id="rId14" Type="http://schemas.openxmlformats.org/officeDocument/2006/relationships/hyperlink" Target="http://www.agilitypath.com.au/articles/3-scrum-and-extreme-programming-x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295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Wilden (s177026)</dc:creator>
  <cp:keywords/>
  <dc:description/>
  <cp:lastModifiedBy>Lewis Wilden (s177026)</cp:lastModifiedBy>
  <cp:revision>2</cp:revision>
  <dcterms:created xsi:type="dcterms:W3CDTF">2019-01-10T11:21:00Z</dcterms:created>
  <dcterms:modified xsi:type="dcterms:W3CDTF">2019-01-10T11:33:00Z</dcterms:modified>
</cp:coreProperties>
</file>