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53" w:rsidRDefault="00426B53" w:rsidP="00426B53">
      <w:pPr>
        <w:pStyle w:val="Title"/>
        <w:jc w:val="center"/>
        <w:rPr>
          <w:color w:val="auto"/>
          <w:sz w:val="56"/>
        </w:rPr>
      </w:pPr>
      <w:r>
        <w:rPr>
          <w:color w:val="auto"/>
          <w:sz w:val="56"/>
        </w:rPr>
        <w:t>Business Structure</w:t>
      </w:r>
    </w:p>
    <w:p w:rsidR="001C6801" w:rsidRPr="001C6801" w:rsidRDefault="00426B53" w:rsidP="001C6801">
      <w:pPr>
        <w:pStyle w:val="Heading1"/>
        <w:jc w:val="center"/>
        <w:rPr>
          <w:rFonts w:asciiTheme="majorHAnsi" w:hAnsiTheme="majorHAnsi" w:cstheme="majorHAnsi"/>
          <w:sz w:val="40"/>
          <w:u w:val="single"/>
        </w:rPr>
      </w:pPr>
      <w:r w:rsidRPr="001C6801">
        <w:rPr>
          <w:rFonts w:asciiTheme="majorHAnsi" w:hAnsiTheme="majorHAnsi" w:cstheme="majorHAnsi"/>
          <w:sz w:val="40"/>
          <w:u w:val="single"/>
        </w:rPr>
        <w:t>Executive</w:t>
      </w:r>
      <w:r w:rsidRPr="001C6801">
        <w:rPr>
          <w:rFonts w:asciiTheme="majorHAnsi" w:hAnsiTheme="majorHAnsi" w:cstheme="majorHAnsi"/>
          <w:spacing w:val="-9"/>
          <w:sz w:val="40"/>
          <w:u w:val="single"/>
        </w:rPr>
        <w:t xml:space="preserve"> </w:t>
      </w:r>
      <w:r w:rsidRPr="001C6801">
        <w:rPr>
          <w:rFonts w:asciiTheme="majorHAnsi" w:hAnsiTheme="majorHAnsi" w:cstheme="majorHAnsi"/>
          <w:sz w:val="40"/>
          <w:u w:val="single"/>
        </w:rPr>
        <w:t>Summary</w:t>
      </w:r>
    </w:p>
    <w:p w:rsidR="001C6801" w:rsidRPr="001C6801" w:rsidRDefault="001C6801" w:rsidP="001C6801">
      <w:pPr>
        <w:rPr>
          <w:sz w:val="2"/>
        </w:rPr>
      </w:pPr>
    </w:p>
    <w:p w:rsidR="00426B53" w:rsidRPr="00BC12E7" w:rsidRDefault="00426B53" w:rsidP="00BC12E7">
      <w:pPr>
        <w:pStyle w:val="BodyText"/>
        <w:rPr>
          <w:rFonts w:eastAsia="Times New Roman"/>
          <w:spacing w:val="15"/>
          <w:sz w:val="24"/>
          <w:bdr w:val="none" w:sz="0" w:space="0" w:color="auto" w:frame="1"/>
          <w:lang w:eastAsia="en-GB"/>
        </w:rPr>
      </w:pPr>
      <w:r w:rsidRPr="00BC12E7">
        <w:rPr>
          <w:sz w:val="24"/>
        </w:rPr>
        <w:t>Shadow Games will be formed as a developer and publisher of PC video games. Its founders</w:t>
      </w:r>
      <w:r w:rsidR="00882DBF">
        <w:rPr>
          <w:sz w:val="24"/>
        </w:rPr>
        <w:t xml:space="preserve"> and staff</w:t>
      </w:r>
      <w:r w:rsidRPr="00BC12E7">
        <w:rPr>
          <w:sz w:val="24"/>
        </w:rPr>
        <w:t xml:space="preserve"> are former student from the university of Suffolk with backgrounds and passions for </w:t>
      </w:r>
      <w:r w:rsidR="00882DBF">
        <w:rPr>
          <w:sz w:val="24"/>
        </w:rPr>
        <w:t>gaming and the gaming industry, t</w:t>
      </w:r>
      <w:r w:rsidRPr="00BC12E7">
        <w:rPr>
          <w:sz w:val="24"/>
        </w:rPr>
        <w:t xml:space="preserve">hey are founding the company to sell high quality PC games. The company is launching its first game, Mist, which combines </w:t>
      </w:r>
      <w:r w:rsidRPr="00BC12E7">
        <w:rPr>
          <w:rFonts w:eastAsia="Times New Roman"/>
          <w:sz w:val="24"/>
          <w:lang w:eastAsia="en-GB"/>
        </w:rPr>
        <w:t xml:space="preserve">randomly generated puzzles </w:t>
      </w:r>
      <w:r w:rsidRPr="00BC12E7">
        <w:rPr>
          <w:sz w:val="24"/>
        </w:rPr>
        <w:t xml:space="preserve">and a dark mysterious aesthetic. The game will be launching on the </w:t>
      </w:r>
      <w:r w:rsidRPr="00BC12E7">
        <w:rPr>
          <w:rFonts w:eastAsia="Times New Roman"/>
          <w:spacing w:val="15"/>
          <w:sz w:val="24"/>
          <w:bdr w:val="none" w:sz="0" w:space="0" w:color="auto" w:frame="1"/>
          <w:lang w:eastAsia="en-GB"/>
        </w:rPr>
        <w:t>26</w:t>
      </w:r>
      <w:r w:rsidRPr="00BC12E7">
        <w:rPr>
          <w:rFonts w:eastAsia="Times New Roman"/>
          <w:spacing w:val="15"/>
          <w:sz w:val="24"/>
          <w:bdr w:val="none" w:sz="0" w:space="0" w:color="auto" w:frame="1"/>
          <w:vertAlign w:val="superscript"/>
          <w:lang w:eastAsia="en-GB"/>
        </w:rPr>
        <w:t>th</w:t>
      </w:r>
      <w:r w:rsidR="00882DBF">
        <w:rPr>
          <w:rFonts w:eastAsia="Times New Roman"/>
          <w:spacing w:val="15"/>
          <w:sz w:val="24"/>
          <w:bdr w:val="none" w:sz="0" w:space="0" w:color="auto" w:frame="1"/>
          <w:lang w:eastAsia="en-GB"/>
        </w:rPr>
        <w:t xml:space="preserve"> June 2018</w:t>
      </w:r>
      <w:r w:rsidR="001C6801" w:rsidRPr="00BC12E7">
        <w:rPr>
          <w:rFonts w:eastAsia="Times New Roman"/>
          <w:spacing w:val="15"/>
          <w:sz w:val="24"/>
          <w:bdr w:val="none" w:sz="0" w:space="0" w:color="auto" w:frame="1"/>
          <w:lang w:eastAsia="en-GB"/>
        </w:rPr>
        <w:t>.</w:t>
      </w:r>
    </w:p>
    <w:p w:rsidR="00BC12E7" w:rsidRDefault="00BC12E7" w:rsidP="00BC12E7">
      <w:pPr>
        <w:pStyle w:val="Heading1"/>
        <w:spacing w:line="276" w:lineRule="auto"/>
        <w:ind w:left="0" w:firstLine="0"/>
        <w:rPr>
          <w:rFonts w:asciiTheme="majorHAnsi" w:hAnsiTheme="majorHAnsi" w:cstheme="majorHAnsi"/>
          <w:sz w:val="24"/>
        </w:rPr>
      </w:pPr>
    </w:p>
    <w:p w:rsidR="001C6801" w:rsidRDefault="001C6801" w:rsidP="00BC12E7">
      <w:pPr>
        <w:pStyle w:val="Heading1"/>
        <w:spacing w:line="276" w:lineRule="auto"/>
        <w:ind w:left="0" w:firstLine="0"/>
        <w:rPr>
          <w:rFonts w:asciiTheme="majorHAnsi" w:hAnsiTheme="majorHAnsi" w:cstheme="majorHAnsi"/>
        </w:rPr>
      </w:pPr>
      <w:r w:rsidRPr="001C6801">
        <w:rPr>
          <w:rFonts w:asciiTheme="majorHAnsi" w:hAnsiTheme="majorHAnsi" w:cstheme="majorHAnsi"/>
        </w:rPr>
        <w:t>Objectives</w:t>
      </w:r>
    </w:p>
    <w:p w:rsidR="00A352B2" w:rsidRPr="00BC12E7" w:rsidRDefault="001C6801" w:rsidP="00BC12E7">
      <w:pPr>
        <w:pStyle w:val="BodyText"/>
        <w:rPr>
          <w:sz w:val="24"/>
        </w:rPr>
      </w:pPr>
      <w:r w:rsidRPr="00BC12E7">
        <w:rPr>
          <w:sz w:val="24"/>
        </w:rPr>
        <w:t xml:space="preserve">Shadow Games has set a high sales figure of </w:t>
      </w:r>
      <w:r w:rsidR="00A352B2" w:rsidRPr="00BC12E7">
        <w:rPr>
          <w:sz w:val="24"/>
        </w:rPr>
        <w:t>£200,000 in the first year for its product, Mist.</w:t>
      </w:r>
    </w:p>
    <w:p w:rsidR="001C6801" w:rsidRDefault="00A352B2" w:rsidP="00BC12E7">
      <w:pPr>
        <w:pStyle w:val="BodyText"/>
        <w:rPr>
          <w:sz w:val="24"/>
        </w:rPr>
      </w:pPr>
      <w:r w:rsidRPr="00BC12E7">
        <w:rPr>
          <w:sz w:val="24"/>
        </w:rPr>
        <w:t>Setting a goal of high market share on the other hand would be foolish</w:t>
      </w:r>
      <w:r w:rsidR="00882DBF">
        <w:rPr>
          <w:sz w:val="24"/>
        </w:rPr>
        <w:t xml:space="preserve"> idea</w:t>
      </w:r>
      <w:r w:rsidRPr="00BC12E7">
        <w:rPr>
          <w:sz w:val="24"/>
        </w:rPr>
        <w:t xml:space="preserve"> due to the</w:t>
      </w:r>
      <w:r w:rsidR="00BC12E7" w:rsidRPr="00BC12E7">
        <w:rPr>
          <w:sz w:val="24"/>
        </w:rPr>
        <w:t xml:space="preserve"> </w:t>
      </w:r>
      <w:r w:rsidR="00BC12E7">
        <w:rPr>
          <w:sz w:val="24"/>
        </w:rPr>
        <w:t>large amount of games released on steam.</w:t>
      </w:r>
    </w:p>
    <w:p w:rsidR="00BC12E7" w:rsidRDefault="00BC12E7" w:rsidP="00BC12E7">
      <w:pPr>
        <w:pStyle w:val="BodyText"/>
        <w:rPr>
          <w:sz w:val="24"/>
        </w:rPr>
      </w:pPr>
    </w:p>
    <w:p w:rsidR="00BC12E7" w:rsidRDefault="00BC12E7" w:rsidP="00BC12E7">
      <w:pPr>
        <w:pStyle w:val="BodyText"/>
        <w:rPr>
          <w:sz w:val="24"/>
        </w:rPr>
      </w:pPr>
      <w:r>
        <w:rPr>
          <w:sz w:val="24"/>
        </w:rPr>
        <w:t>As a measure of success, we want to see Mist in the top 100 indie game awards. Getting Mist in this list will help to achieve the sales objectives Shadow Games seek.</w:t>
      </w:r>
    </w:p>
    <w:p w:rsidR="00BC12E7" w:rsidRDefault="00BC12E7" w:rsidP="00BC12E7">
      <w:pPr>
        <w:pStyle w:val="BodyText"/>
        <w:rPr>
          <w:sz w:val="24"/>
        </w:rPr>
      </w:pPr>
    </w:p>
    <w:p w:rsidR="0009360D" w:rsidRDefault="00BC12E7" w:rsidP="0009360D">
      <w:pPr>
        <w:pStyle w:val="Heading1"/>
        <w:spacing w:line="276" w:lineRule="auto"/>
        <w:ind w:left="0" w:firstLine="0"/>
        <w:rPr>
          <w:rFonts w:asciiTheme="majorHAnsi" w:hAnsiTheme="majorHAnsi" w:cstheme="majorHAnsi"/>
        </w:rPr>
      </w:pPr>
      <w:r w:rsidRPr="00BC12E7">
        <w:rPr>
          <w:rFonts w:asciiTheme="majorHAnsi" w:hAnsiTheme="majorHAnsi" w:cstheme="majorHAnsi"/>
        </w:rPr>
        <w:t>Mission</w:t>
      </w:r>
    </w:p>
    <w:p w:rsidR="009532D7" w:rsidRDefault="0009360D" w:rsidP="0009360D">
      <w:pPr>
        <w:pStyle w:val="BodyText"/>
        <w:rPr>
          <w:rFonts w:asciiTheme="minorHAnsi" w:hAnsiTheme="minorHAnsi" w:cstheme="minorHAnsi"/>
          <w:sz w:val="24"/>
        </w:rPr>
      </w:pPr>
      <w:r w:rsidRPr="0009360D">
        <w:rPr>
          <w:rFonts w:asciiTheme="minorHAnsi" w:hAnsiTheme="minorHAnsi" w:cstheme="minorHAnsi"/>
          <w:sz w:val="24"/>
        </w:rPr>
        <w:t xml:space="preserve">What is our mission? with </w:t>
      </w:r>
      <w:r>
        <w:rPr>
          <w:rFonts w:asciiTheme="minorHAnsi" w:hAnsiTheme="minorHAnsi" w:cstheme="minorHAnsi"/>
          <w:sz w:val="24"/>
        </w:rPr>
        <w:t xml:space="preserve">our </w:t>
      </w:r>
      <w:r w:rsidRPr="0009360D">
        <w:rPr>
          <w:rFonts w:asciiTheme="minorHAnsi" w:hAnsiTheme="minorHAnsi" w:cstheme="minorHAnsi"/>
          <w:sz w:val="24"/>
        </w:rPr>
        <w:t xml:space="preserve">backgrounds and passions for </w:t>
      </w:r>
      <w:r>
        <w:rPr>
          <w:rFonts w:asciiTheme="minorHAnsi" w:hAnsiTheme="minorHAnsi" w:cstheme="minorHAnsi"/>
          <w:sz w:val="24"/>
        </w:rPr>
        <w:t>gaming and the gaming industry, w</w:t>
      </w:r>
      <w:r w:rsidRPr="0009360D">
        <w:rPr>
          <w:rFonts w:asciiTheme="minorHAnsi" w:hAnsiTheme="minorHAnsi" w:cstheme="minorHAnsi"/>
          <w:sz w:val="24"/>
        </w:rPr>
        <w:t>e want to create exciting and challenging gameplay for all our players. We want to create games that you can play together with your friends, family or solo. Primarily we want to give our players a great experience when playing the game, we create.</w:t>
      </w:r>
    </w:p>
    <w:p w:rsidR="009532D7" w:rsidRPr="009532D7" w:rsidRDefault="009532D7" w:rsidP="009532D7">
      <w:pPr>
        <w:pStyle w:val="Heading1"/>
        <w:ind w:left="0" w:firstLine="0"/>
        <w:rPr>
          <w:sz w:val="24"/>
        </w:rPr>
      </w:pPr>
    </w:p>
    <w:p w:rsidR="009532D7" w:rsidRDefault="009532D7" w:rsidP="009532D7">
      <w:pPr>
        <w:pStyle w:val="Heading1"/>
        <w:spacing w:line="276" w:lineRule="auto"/>
        <w:ind w:left="0" w:firstLine="0"/>
        <w:rPr>
          <w:rFonts w:asciiTheme="majorHAnsi" w:hAnsiTheme="majorHAnsi" w:cstheme="majorHAnsi"/>
        </w:rPr>
      </w:pPr>
      <w:r w:rsidRPr="009532D7">
        <w:rPr>
          <w:rFonts w:asciiTheme="majorHAnsi" w:hAnsiTheme="majorHAnsi" w:cstheme="majorHAnsi"/>
        </w:rPr>
        <w:t>Company Summary</w:t>
      </w:r>
    </w:p>
    <w:p w:rsidR="00F566D8" w:rsidRDefault="00F566D8" w:rsidP="00F566D8">
      <w:pPr>
        <w:spacing w:line="240" w:lineRule="auto"/>
        <w:rPr>
          <w:rFonts w:cstheme="minorHAnsi"/>
          <w:sz w:val="24"/>
        </w:rPr>
      </w:pPr>
      <w:r w:rsidRPr="00A457CB">
        <w:rPr>
          <w:rFonts w:cstheme="minorHAnsi"/>
          <w:sz w:val="24"/>
        </w:rPr>
        <w:t xml:space="preserve">Shadow Games </w:t>
      </w:r>
      <w:r w:rsidR="003B4E62">
        <w:rPr>
          <w:rFonts w:cstheme="minorHAnsi"/>
          <w:sz w:val="24"/>
        </w:rPr>
        <w:t xml:space="preserve">are a </w:t>
      </w:r>
      <w:r w:rsidR="003B4E62" w:rsidRPr="00A457CB">
        <w:rPr>
          <w:rFonts w:cstheme="minorHAnsi"/>
          <w:sz w:val="24"/>
        </w:rPr>
        <w:t>limited</w:t>
      </w:r>
      <w:r w:rsidRPr="00A457CB">
        <w:rPr>
          <w:rFonts w:cstheme="minorHAnsi"/>
          <w:sz w:val="24"/>
        </w:rPr>
        <w:t xml:space="preserve"> liability company</w:t>
      </w:r>
      <w:r w:rsidR="003B4E62">
        <w:rPr>
          <w:rFonts w:cstheme="minorHAnsi"/>
          <w:sz w:val="24"/>
        </w:rPr>
        <w:t xml:space="preserve"> and is owned by Lewis and John.</w:t>
      </w:r>
      <w:r w:rsidRPr="00A457CB">
        <w:rPr>
          <w:rFonts w:cstheme="minorHAnsi"/>
          <w:sz w:val="24"/>
        </w:rPr>
        <w:t xml:space="preserve"> limited liability </w:t>
      </w:r>
      <w:r w:rsidR="003B4E62">
        <w:rPr>
          <w:rFonts w:cstheme="minorHAnsi"/>
          <w:sz w:val="24"/>
        </w:rPr>
        <w:t xml:space="preserve">provides </w:t>
      </w:r>
      <w:r w:rsidRPr="00A457CB">
        <w:rPr>
          <w:rFonts w:cstheme="minorHAnsi"/>
          <w:sz w:val="24"/>
        </w:rPr>
        <w:t>protection to the owners</w:t>
      </w:r>
      <w:r w:rsidR="003B4E62">
        <w:rPr>
          <w:rFonts w:cstheme="minorHAnsi"/>
          <w:sz w:val="24"/>
        </w:rPr>
        <w:t xml:space="preserve"> of the business</w:t>
      </w:r>
      <w:r w:rsidRPr="00A457CB">
        <w:rPr>
          <w:rFonts w:cstheme="minorHAnsi"/>
          <w:sz w:val="24"/>
        </w:rPr>
        <w:t xml:space="preserve">, </w:t>
      </w:r>
      <w:r>
        <w:rPr>
          <w:rFonts w:cstheme="minorHAnsi"/>
          <w:sz w:val="24"/>
        </w:rPr>
        <w:t>this means that the</w:t>
      </w:r>
      <w:r w:rsidRPr="00A457CB">
        <w:rPr>
          <w:rFonts w:cstheme="minorHAnsi"/>
          <w:sz w:val="24"/>
        </w:rPr>
        <w:t xml:space="preserve"> owners are not personally responsible for the business debts and liabilities. This protects the personal assets and finances of the owners to pay the company’s debt.</w:t>
      </w:r>
    </w:p>
    <w:p w:rsidR="009532D7" w:rsidRPr="00A457CB" w:rsidRDefault="00882DBF" w:rsidP="00F566D8">
      <w:pPr>
        <w:spacing w:line="240" w:lineRule="auto"/>
        <w:rPr>
          <w:rFonts w:cstheme="minorHAnsi"/>
          <w:sz w:val="24"/>
        </w:rPr>
      </w:pPr>
      <w:r>
        <w:rPr>
          <w:rFonts w:cstheme="minorHAnsi"/>
          <w:sz w:val="24"/>
        </w:rPr>
        <w:t xml:space="preserve">Shadow Games </w:t>
      </w:r>
      <w:r w:rsidR="009532D7">
        <w:rPr>
          <w:rFonts w:cstheme="minorHAnsi"/>
          <w:sz w:val="24"/>
        </w:rPr>
        <w:t>have development team of five</w:t>
      </w:r>
      <w:r w:rsidR="009532D7" w:rsidRPr="00A457CB">
        <w:rPr>
          <w:rFonts w:cstheme="minorHAnsi"/>
          <w:sz w:val="24"/>
        </w:rPr>
        <w:t xml:space="preserve"> members</w:t>
      </w:r>
      <w:r w:rsidR="009532D7">
        <w:rPr>
          <w:rFonts w:cstheme="minorHAnsi"/>
          <w:sz w:val="24"/>
        </w:rPr>
        <w:t xml:space="preserve"> </w:t>
      </w:r>
      <w:r w:rsidR="009532D7" w:rsidRPr="00A457CB">
        <w:rPr>
          <w:rFonts w:cstheme="minorHAnsi"/>
          <w:sz w:val="24"/>
        </w:rPr>
        <w:t xml:space="preserve">and will develop Mist over an 8-month period. </w:t>
      </w:r>
      <w:r w:rsidR="009532D7">
        <w:rPr>
          <w:rFonts w:cstheme="minorHAnsi"/>
          <w:sz w:val="24"/>
        </w:rPr>
        <w:t xml:space="preserve">The game will be released on PC and will be available directly on the steam store. The Team Consists of:  </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Lewis: Lead Game Designer</w:t>
      </w:r>
      <w:r w:rsidR="00F566D8">
        <w:rPr>
          <w:rFonts w:eastAsia="Times New Roman" w:cs="Helvetica"/>
          <w:sz w:val="24"/>
          <w:szCs w:val="36"/>
          <w:lang w:eastAsia="en-GB"/>
        </w:rPr>
        <w:t>/Owner</w:t>
      </w:r>
      <w:r w:rsidRPr="00A457CB">
        <w:rPr>
          <w:rFonts w:eastAsia="Times New Roman" w:cs="Helvetica"/>
          <w:sz w:val="24"/>
          <w:szCs w:val="36"/>
          <w:lang w:eastAsia="en-GB"/>
        </w:rPr>
        <w:t xml:space="preserve"> </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John:  Lead Programmer</w:t>
      </w:r>
      <w:r w:rsidR="00F566D8">
        <w:rPr>
          <w:rFonts w:eastAsia="Times New Roman" w:cs="Helvetica"/>
          <w:sz w:val="24"/>
          <w:szCs w:val="36"/>
          <w:lang w:eastAsia="en-GB"/>
        </w:rPr>
        <w:t>/Owner</w:t>
      </w:r>
      <w:r w:rsidRPr="00A457CB">
        <w:rPr>
          <w:rFonts w:eastAsia="Times New Roman" w:cs="Helvetica"/>
          <w:sz w:val="24"/>
          <w:szCs w:val="36"/>
          <w:lang w:eastAsia="en-GB"/>
        </w:rPr>
        <w:t xml:space="preserve"> </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Charlie: Game Designer</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River: Game Designer</w:t>
      </w:r>
    </w:p>
    <w:p w:rsidR="009532D7"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Guy: Artist</w:t>
      </w:r>
    </w:p>
    <w:p w:rsidR="007E69E4" w:rsidRPr="00882DBF" w:rsidRDefault="007E69E4" w:rsidP="00D807C1">
      <w:pPr>
        <w:pStyle w:val="Heading1"/>
        <w:spacing w:line="276" w:lineRule="auto"/>
        <w:ind w:left="0" w:firstLine="0"/>
        <w:rPr>
          <w:rFonts w:asciiTheme="majorHAnsi" w:hAnsiTheme="majorHAnsi" w:cstheme="majorHAnsi"/>
          <w:b w:val="0"/>
          <w:bCs w:val="0"/>
          <w:sz w:val="16"/>
          <w:szCs w:val="22"/>
        </w:rPr>
      </w:pPr>
    </w:p>
    <w:p w:rsidR="00D807C1" w:rsidRDefault="00D807C1" w:rsidP="00D807C1">
      <w:pPr>
        <w:pStyle w:val="Heading1"/>
        <w:spacing w:line="276" w:lineRule="auto"/>
        <w:ind w:left="0" w:firstLine="0"/>
        <w:rPr>
          <w:rFonts w:asciiTheme="majorHAnsi" w:hAnsiTheme="majorHAnsi" w:cstheme="majorHAnsi"/>
        </w:rPr>
      </w:pPr>
      <w:r>
        <w:rPr>
          <w:rFonts w:asciiTheme="majorHAnsi" w:hAnsiTheme="majorHAnsi" w:cstheme="majorHAnsi"/>
        </w:rPr>
        <w:t>Start-Up Summary</w:t>
      </w:r>
    </w:p>
    <w:p w:rsidR="00D807C1" w:rsidRPr="007F1347" w:rsidRDefault="007F1347" w:rsidP="007F1347">
      <w:pPr>
        <w:pStyle w:val="BodyText"/>
        <w:rPr>
          <w:rFonts w:asciiTheme="minorHAnsi" w:hAnsiTheme="minorHAnsi" w:cstheme="minorHAnsi"/>
          <w:sz w:val="24"/>
        </w:rPr>
      </w:pPr>
      <w:r w:rsidRPr="007F1347">
        <w:rPr>
          <w:rFonts w:asciiTheme="minorHAnsi" w:hAnsiTheme="minorHAnsi" w:cstheme="minorHAnsi"/>
          <w:sz w:val="24"/>
        </w:rPr>
        <w:t xml:space="preserve">The start-up expenses for Shadow Games is primarily focused on equipment, software and </w:t>
      </w:r>
      <w:r w:rsidRPr="007F1347">
        <w:rPr>
          <w:rFonts w:asciiTheme="minorHAnsi" w:hAnsiTheme="minorHAnsi" w:cstheme="minorHAnsi"/>
          <w:sz w:val="24"/>
        </w:rPr>
        <w:lastRenderedPageBreak/>
        <w:t xml:space="preserve">office space. Lewis and John will each invest £10,000 of personal finances into the company. </w:t>
      </w:r>
      <w:r w:rsidRPr="007F1347">
        <w:rPr>
          <w:rFonts w:cstheme="minorHAnsi"/>
          <w:sz w:val="24"/>
        </w:rPr>
        <w:t>To decrease to company’s monthly spending, both Lewis and john will only receive 50% of their wage until the game is released and making profit.</w:t>
      </w:r>
    </w:p>
    <w:tbl>
      <w:tblPr>
        <w:tblStyle w:val="GridTable5Dark-Accent1"/>
        <w:tblpPr w:leftFromText="180" w:rightFromText="180" w:vertAnchor="text" w:horzAnchor="page" w:tblpX="674" w:tblpY="119"/>
        <w:tblW w:w="2917" w:type="pct"/>
        <w:tblLook w:val="04A0" w:firstRow="1" w:lastRow="0" w:firstColumn="1" w:lastColumn="0" w:noHBand="0" w:noVBand="1"/>
      </w:tblPr>
      <w:tblGrid>
        <w:gridCol w:w="222"/>
        <w:gridCol w:w="3954"/>
        <w:gridCol w:w="1084"/>
      </w:tblGrid>
      <w:tr w:rsidR="007E69E4" w:rsidRPr="000E121B" w:rsidTr="007E69E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FUNDING</w:t>
            </w:r>
          </w:p>
        </w:tc>
        <w:tc>
          <w:tcPr>
            <w:tcW w:w="1030" w:type="pct"/>
            <w:noWrap/>
            <w:hideMark/>
          </w:tcPr>
          <w:p w:rsidR="007E69E4" w:rsidRPr="000E121B" w:rsidRDefault="007E69E4" w:rsidP="007E69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1030"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20,000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15,000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75,000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90,000</w:t>
            </w:r>
          </w:p>
        </w:tc>
      </w:tr>
      <w:tr w:rsidR="007E69E4" w:rsidRPr="000E121B" w:rsidTr="007E69E4">
        <w:trPr>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110,000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Fixed Costs</w:t>
            </w:r>
          </w:p>
        </w:tc>
        <w:tc>
          <w:tcPr>
            <w:tcW w:w="1030"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Advertising for Opening</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r w:rsidR="00733C9D">
              <w:rPr>
                <w:rFonts w:ascii="Arial" w:eastAsia="Times New Roman" w:hAnsi="Arial" w:cs="Arial"/>
                <w:b/>
                <w:color w:val="000000"/>
                <w:sz w:val="20"/>
                <w:szCs w:val="20"/>
                <w:lang w:eastAsia="en-GB"/>
              </w:rPr>
              <w:t>/Blog</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4,000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2,500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12</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12,000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2,200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Prepaid Insurance</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53</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6,000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Social Media</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4,250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tcPr>
          <w:p w:rsidR="007E69E4" w:rsidRPr="000E121B" w:rsidRDefault="007E69E4" w:rsidP="007E69E4">
            <w:pPr>
              <w:rPr>
                <w:rFonts w:ascii="Arial" w:eastAsia="Times New Roman" w:hAnsi="Arial" w:cs="Arial"/>
                <w:sz w:val="20"/>
                <w:szCs w:val="20"/>
                <w:lang w:eastAsia="en-GB"/>
              </w:rPr>
            </w:pPr>
          </w:p>
        </w:tc>
        <w:tc>
          <w:tcPr>
            <w:tcW w:w="3759" w:type="pct"/>
            <w:noWrap/>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Legal</w:t>
            </w:r>
          </w:p>
        </w:tc>
        <w:tc>
          <w:tcPr>
            <w:tcW w:w="1030" w:type="pct"/>
            <w:noWrap/>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1,000</w:t>
            </w: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36,565</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1030"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w:t>
            </w:r>
            <w:r w:rsidRPr="000E121B">
              <w:rPr>
                <w:rFonts w:ascii="Arial" w:eastAsia="Times New Roman" w:hAnsi="Arial" w:cs="Arial"/>
                <w:sz w:val="20"/>
                <w:szCs w:val="20"/>
                <w:lang w:eastAsia="en-GB"/>
              </w:rPr>
              <w:t>,000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w:t>
            </w:r>
            <w:r w:rsidRPr="000E121B">
              <w:rPr>
                <w:rFonts w:ascii="Arial" w:eastAsia="Times New Roman" w:hAnsi="Arial" w:cs="Arial"/>
                <w:sz w:val="20"/>
                <w:szCs w:val="20"/>
                <w:lang w:eastAsia="en-GB"/>
              </w:rPr>
              <w:t>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2,800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 xml:space="preserve">Loan Interest </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366</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3,000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250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45</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Website Hosting/Maintenance</w:t>
            </w:r>
          </w:p>
        </w:tc>
        <w:tc>
          <w:tcPr>
            <w:tcW w:w="1030" w:type="pct"/>
            <w:noWrap/>
            <w:hideMark/>
          </w:tcPr>
          <w:p w:rsidR="00882DBF" w:rsidRPr="000E121B" w:rsidRDefault="00882DBF" w:rsidP="00882DB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150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1030" w:type="pct"/>
            <w:noWrap/>
            <w:hideMark/>
          </w:tcPr>
          <w:p w:rsidR="007E69E4" w:rsidRPr="000E121B" w:rsidRDefault="00882DBF"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9,0</w:t>
            </w:r>
            <w:r w:rsidR="007E69E4">
              <w:rPr>
                <w:rFonts w:ascii="Arial" w:eastAsia="Times New Roman" w:hAnsi="Arial" w:cs="Arial"/>
                <w:b/>
                <w:bCs/>
                <w:sz w:val="20"/>
                <w:szCs w:val="20"/>
                <w:lang w:eastAsia="en-GB"/>
              </w:rPr>
              <w:t>11</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x Number of Months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8</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1030" w:type="pct"/>
            <w:noWrap/>
            <w:hideMark/>
          </w:tcPr>
          <w:p w:rsidR="007E69E4" w:rsidRPr="000E121B" w:rsidRDefault="00882DBF"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72,0</w:t>
            </w:r>
            <w:r w:rsidR="007E69E4">
              <w:rPr>
                <w:rFonts w:ascii="Arial" w:eastAsia="Times New Roman" w:hAnsi="Arial" w:cs="Arial"/>
                <w:b/>
                <w:bCs/>
                <w:sz w:val="20"/>
                <w:szCs w:val="20"/>
                <w:lang w:eastAsia="en-GB"/>
              </w:rPr>
              <w:t>88</w:t>
            </w:r>
          </w:p>
        </w:tc>
      </w:tr>
      <w:tr w:rsidR="007E69E4" w:rsidRPr="000E121B" w:rsidTr="007E69E4">
        <w:trPr>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1030" w:type="pct"/>
            <w:noWrap/>
            <w:hideMark/>
          </w:tcPr>
          <w:p w:rsidR="007E69E4" w:rsidRPr="000E121B" w:rsidRDefault="00882DBF"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108,6</w:t>
            </w:r>
            <w:r w:rsidR="007E69E4">
              <w:rPr>
                <w:rFonts w:ascii="Arial" w:eastAsia="Times New Roman" w:hAnsi="Arial" w:cs="Arial"/>
                <w:b/>
                <w:bCs/>
                <w:sz w:val="24"/>
                <w:szCs w:val="24"/>
                <w:lang w:eastAsia="en-GB"/>
              </w:rPr>
              <w:t>53</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1030" w:type="pct"/>
            <w:noWrap/>
            <w:hideMark/>
          </w:tcPr>
          <w:p w:rsidR="007E69E4" w:rsidRPr="000E121B" w:rsidRDefault="00882DBF"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1,3</w:t>
            </w:r>
            <w:r w:rsidR="007E69E4">
              <w:rPr>
                <w:rFonts w:ascii="Arial" w:eastAsia="Times New Roman" w:hAnsi="Arial" w:cs="Arial"/>
                <w:b/>
                <w:bCs/>
                <w:sz w:val="24"/>
                <w:szCs w:val="24"/>
                <w:lang w:eastAsia="en-GB"/>
              </w:rPr>
              <w:t>47</w:t>
            </w:r>
          </w:p>
        </w:tc>
      </w:tr>
    </w:tbl>
    <w:p w:rsidR="00D807C1" w:rsidRPr="00D807C1" w:rsidRDefault="00D807C1" w:rsidP="00D807C1">
      <w:pPr>
        <w:pStyle w:val="BodyText"/>
        <w:rPr>
          <w:sz w:val="24"/>
        </w:rPr>
      </w:pPr>
    </w:p>
    <w:p w:rsidR="00D807C1" w:rsidRPr="00D807C1" w:rsidRDefault="00D807C1" w:rsidP="00D807C1">
      <w:pPr>
        <w:pStyle w:val="BodyText"/>
      </w:pPr>
    </w:p>
    <w:p w:rsidR="00BC12E7" w:rsidRPr="0009360D" w:rsidRDefault="0009360D" w:rsidP="009532D7">
      <w:pPr>
        <w:pStyle w:val="Heading1"/>
      </w:pPr>
      <w:r w:rsidRPr="0009360D">
        <w:t xml:space="preserve">  </w:t>
      </w:r>
    </w:p>
    <w:p w:rsidR="0009360D" w:rsidRDefault="0009360D" w:rsidP="0009360D">
      <w:pPr>
        <w:pStyle w:val="BodyText"/>
      </w:pPr>
    </w:p>
    <w:p w:rsidR="0009360D" w:rsidRDefault="0009360D" w:rsidP="0009360D">
      <w:pPr>
        <w:pStyle w:val="BodyText"/>
      </w:pPr>
    </w:p>
    <w:p w:rsidR="0009360D" w:rsidRDefault="0009360D" w:rsidP="0009360D">
      <w:pPr>
        <w:pStyle w:val="BodyText"/>
      </w:pPr>
    </w:p>
    <w:p w:rsidR="00BC12E7" w:rsidRDefault="00BC12E7" w:rsidP="00BC12E7">
      <w:pPr>
        <w:pStyle w:val="BodyText"/>
        <w:rPr>
          <w:sz w:val="24"/>
        </w:rPr>
      </w:pPr>
    </w:p>
    <w:p w:rsidR="00BC12E7" w:rsidRPr="00BC12E7" w:rsidRDefault="00BC12E7" w:rsidP="00BC12E7">
      <w:pPr>
        <w:pStyle w:val="BodyText"/>
        <w:rPr>
          <w:sz w:val="24"/>
        </w:rPr>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7E69E4" w:rsidRDefault="007E69E4" w:rsidP="007E69E4">
      <w:pPr>
        <w:spacing w:after="0" w:line="480" w:lineRule="auto"/>
        <w:rPr>
          <w:rFonts w:eastAsia="Times New Roman" w:cstheme="minorHAnsi"/>
          <w:sz w:val="20"/>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F36FF7">
        <w:rPr>
          <w:rFonts w:eastAsia="Times New Roman" w:cstheme="minorHAnsi"/>
          <w:sz w:val="20"/>
          <w:szCs w:val="20"/>
          <w:lang w:eastAsia="en-GB"/>
        </w:rPr>
        <w:t>← Initial advertising push</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r w:rsidR="00733C9D">
        <w:rPr>
          <w:rFonts w:eastAsia="Times New Roman" w:cstheme="minorHAnsi"/>
          <w:sz w:val="20"/>
          <w:szCs w:val="20"/>
          <w:lang w:eastAsia="en-GB"/>
        </w:rPr>
        <w:t>/Blog</w:t>
      </w:r>
      <w:bookmarkStart w:id="0" w:name="_GoBack"/>
      <w:bookmarkEnd w:id="0"/>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Professional indemnity insurance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unforeseen </w:t>
      </w:r>
      <w:r w:rsidRPr="00F36FF7">
        <w:rPr>
          <w:rFonts w:eastAsia="Times New Roman" w:cstheme="minorHAnsi"/>
          <w:sz w:val="20"/>
          <w:szCs w:val="20"/>
          <w:lang w:eastAsia="en-GB"/>
        </w:rPr>
        <w:t>costs and issue fund</w:t>
      </w:r>
    </w:p>
    <w:p w:rsidR="007E69E4" w:rsidRPr="00F36FF7" w:rsidRDefault="007E69E4" w:rsidP="007E69E4">
      <w:pPr>
        <w:spacing w:after="0" w:line="276" w:lineRule="auto"/>
        <w:rPr>
          <w:rFonts w:eastAsia="Times New Roman" w:cstheme="minorHAnsi"/>
          <w:sz w:val="20"/>
          <w:szCs w:val="20"/>
          <w:lang w:eastAsia="en-GB"/>
        </w:rPr>
      </w:pPr>
      <w:r w:rsidRPr="00F36FF7">
        <w:rPr>
          <w:rFonts w:eastAsia="Times New Roman" w:cstheme="minorHAnsi"/>
          <w:sz w:val="20"/>
          <w:szCs w:val="20"/>
          <w:lang w:eastAsia="en-GB"/>
        </w:rPr>
        <w:t>← office suppliers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←S</w:t>
      </w:r>
      <w:r w:rsidRPr="00F36FF7">
        <w:rPr>
          <w:rFonts w:eastAsia="Times New Roman" w:cstheme="minorHAnsi"/>
          <w:sz w:val="20"/>
          <w:szCs w:val="20"/>
          <w:lang w:eastAsia="en-GB"/>
        </w:rPr>
        <w:t>ocial media creation and update</w:t>
      </w:r>
      <w:r>
        <w:rPr>
          <w:rFonts w:eastAsia="Times New Roman" w:cstheme="minorHAnsi"/>
          <w:sz w:val="20"/>
          <w:szCs w:val="20"/>
          <w:lang w:eastAsia="en-GB"/>
        </w:rPr>
        <w:t>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7E69E4" w:rsidRPr="00F36FF7" w:rsidRDefault="007E69E4" w:rsidP="007E69E4">
      <w:pPr>
        <w:spacing w:after="0" w:line="240" w:lineRule="auto"/>
        <w:rPr>
          <w:rFonts w:eastAsia="Times New Roman" w:cstheme="minorHAnsi"/>
          <w:sz w:val="20"/>
          <w:szCs w:val="20"/>
          <w:lang w:eastAsia="en-GB"/>
        </w:rPr>
      </w:pPr>
      <w:r w:rsidRPr="0011049E">
        <w:rPr>
          <w:rFonts w:eastAsia="Times New Roman" w:cstheme="minorHAnsi"/>
          <w:sz w:val="20"/>
          <w:szCs w:val="20"/>
          <w:lang w:eastAsia="en-GB"/>
        </w:rPr>
        <w:t>← On going fees for taxes</w:t>
      </w:r>
      <w:r>
        <w:rPr>
          <w:rFonts w:eastAsia="Times New Roman" w:cstheme="minorHAnsi"/>
          <w:sz w:val="20"/>
          <w:szCs w:val="20"/>
          <w:lang w:eastAsia="en-GB"/>
        </w:rPr>
        <w:t>/</w:t>
      </w:r>
      <w:r w:rsidRPr="0011049E">
        <w:rPr>
          <w:rFonts w:eastAsia="Times New Roman" w:cstheme="minorHAnsi"/>
          <w:sz w:val="20"/>
          <w:szCs w:val="20"/>
          <w:lang w:eastAsia="en-GB"/>
        </w:rPr>
        <w:t>other legal issues.</w:t>
      </w:r>
    </w:p>
    <w:p w:rsidR="007E69E4" w:rsidRPr="00F36FF7" w:rsidRDefault="007E69E4" w:rsidP="007E69E4">
      <w:pPr>
        <w:spacing w:after="0" w:line="360" w:lineRule="auto"/>
        <w:rPr>
          <w:rFonts w:eastAsia="Times New Roman" w:cstheme="minorHAnsi"/>
          <w:sz w:val="20"/>
          <w:szCs w:val="20"/>
          <w:lang w:eastAsia="en-GB"/>
        </w:rPr>
      </w:pPr>
    </w:p>
    <w:p w:rsidR="007E69E4" w:rsidRDefault="007E69E4" w:rsidP="007E69E4">
      <w:pPr>
        <w:spacing w:after="0" w:line="360" w:lineRule="auto"/>
        <w:rPr>
          <w:rFonts w:eastAsia="Times New Roman" w:cstheme="minorHAnsi"/>
          <w:sz w:val="20"/>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Equipment Coverage</w:t>
      </w:r>
      <w:r w:rsidRPr="00F36FF7">
        <w:rPr>
          <w:rFonts w:eastAsia="Times New Roman" w:cstheme="minorHAnsi"/>
          <w:sz w:val="20"/>
          <w:szCs w:val="20"/>
          <w:lang w:eastAsia="en-GB"/>
        </w:rPr>
        <w:t>/</w:t>
      </w:r>
      <w:r w:rsidRPr="00F36FF7">
        <w:rPr>
          <w:rFonts w:cstheme="minorHAnsi"/>
        </w:rPr>
        <w:t xml:space="preserve"> </w:t>
      </w:r>
      <w:r w:rsidRPr="00F36FF7">
        <w:rPr>
          <w:rFonts w:eastAsia="Times New Roman" w:cstheme="minorHAnsi"/>
          <w:sz w:val="20"/>
          <w:szCs w:val="20"/>
          <w:lang w:eastAsia="en-GB"/>
        </w:rPr>
        <w:t>Employers’ liability</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Interest on loans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Pr>
          <w:rFonts w:eastAsia="Times New Roman" w:cstheme="minorHAnsi"/>
          <w:sz w:val="20"/>
          <w:szCs w:val="20"/>
          <w:lang w:eastAsia="en-GB"/>
        </w:rPr>
        <w:t>etc.</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 xml:space="preserve">Main Telephone line </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W</w:t>
      </w:r>
      <w:r w:rsidRPr="006C3A05">
        <w:rPr>
          <w:rFonts w:eastAsia="Times New Roman" w:cstheme="minorHAnsi"/>
          <w:sz w:val="20"/>
          <w:szCs w:val="20"/>
          <w:lang w:eastAsia="en-GB"/>
        </w:rPr>
        <w:t>ebsite hosted and maintained by a 3rd party</w:t>
      </w:r>
    </w:p>
    <w:p w:rsidR="00A352B2" w:rsidRDefault="00A352B2"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6B1A25" w:rsidRDefault="006B1A25" w:rsidP="006B1A25">
      <w:pPr>
        <w:pStyle w:val="BodyText"/>
        <w:rPr>
          <w:rFonts w:eastAsia="Times New Roman" w:cstheme="minorHAnsi"/>
          <w:bCs/>
          <w:sz w:val="24"/>
          <w:szCs w:val="24"/>
          <w:lang w:eastAsia="en-GB"/>
        </w:rPr>
      </w:pPr>
      <w:r>
        <w:rPr>
          <w:rFonts w:eastAsia="Times New Roman" w:cstheme="minorHAnsi"/>
          <w:bCs/>
          <w:sz w:val="24"/>
          <w:szCs w:val="24"/>
          <w:lang w:eastAsia="en-GB"/>
        </w:rPr>
        <w:lastRenderedPageBreak/>
        <w:t>Another source of income to fund the game and the company will be Kickstarter.  We will create a 30-day Kickstarter campaign, this will include a budget document to give potential backers more confidence when donating. We will also be offering rewards to our backers depending on their monetary support, on average majority of backers spend between $25 and $70 so we will make sure that our affordable perk doesn’t run out too quickly as we may lose potential backers who can’t afford the higher end. Shadow Games LTD will also be applying for the UK games fund to boost total funding.</w:t>
      </w:r>
    </w:p>
    <w:p w:rsidR="006B1A25" w:rsidRDefault="006B1A25" w:rsidP="006B1A25">
      <w:pPr>
        <w:pStyle w:val="BodyText"/>
        <w:rPr>
          <w:rFonts w:eastAsia="Times New Roman" w:cstheme="minorHAnsi"/>
          <w:bCs/>
          <w:sz w:val="24"/>
          <w:szCs w:val="24"/>
          <w:lang w:eastAsia="en-GB"/>
        </w:rPr>
      </w:pPr>
    </w:p>
    <w:p w:rsidR="006B1A25" w:rsidRDefault="006B1A25" w:rsidP="006B1A25">
      <w:pPr>
        <w:pStyle w:val="Heading1"/>
        <w:ind w:left="0" w:firstLine="0"/>
        <w:rPr>
          <w:lang w:eastAsia="en-GB"/>
        </w:rPr>
      </w:pPr>
      <w:r>
        <w:rPr>
          <w:rFonts w:asciiTheme="majorHAnsi" w:hAnsiTheme="majorHAnsi" w:cstheme="majorHAnsi"/>
          <w:lang w:eastAsia="en-GB"/>
        </w:rPr>
        <w:t>Product</w:t>
      </w:r>
      <w:r>
        <w:rPr>
          <w:lang w:eastAsia="en-GB"/>
        </w:rPr>
        <w:t xml:space="preserve"> </w:t>
      </w:r>
    </w:p>
    <w:p w:rsidR="006B1A25" w:rsidRDefault="006B1A25" w:rsidP="006B1A25">
      <w:pPr>
        <w:pStyle w:val="BodyText"/>
        <w:rPr>
          <w:sz w:val="24"/>
          <w:lang w:eastAsia="en-GB"/>
        </w:rPr>
      </w:pPr>
      <w:r w:rsidRPr="006B1A25">
        <w:rPr>
          <w:sz w:val="24"/>
          <w:lang w:eastAsia="en-GB"/>
        </w:rPr>
        <w:t>Shadow Games creates innovative, high quality games for PC by feeding from the gaming industry and personal knowledge and experience.</w:t>
      </w:r>
      <w:r>
        <w:rPr>
          <w:sz w:val="24"/>
          <w:lang w:eastAsia="en-GB"/>
        </w:rPr>
        <w:t xml:space="preserve"> The successful marketing of our gam will draw from extensive market research and experience.</w:t>
      </w:r>
    </w:p>
    <w:p w:rsidR="005820E3" w:rsidRDefault="005820E3" w:rsidP="005820E3">
      <w:pPr>
        <w:pStyle w:val="Heading1"/>
        <w:ind w:left="0" w:firstLine="0"/>
        <w:rPr>
          <w:b w:val="0"/>
          <w:bCs w:val="0"/>
          <w:sz w:val="24"/>
          <w:szCs w:val="22"/>
          <w:lang w:eastAsia="en-GB"/>
        </w:rPr>
      </w:pPr>
    </w:p>
    <w:p w:rsidR="006B1A25" w:rsidRDefault="006B1A25" w:rsidP="005820E3">
      <w:pPr>
        <w:pStyle w:val="Heading1"/>
        <w:ind w:left="0" w:firstLine="0"/>
        <w:rPr>
          <w:rFonts w:asciiTheme="majorHAnsi" w:hAnsiTheme="majorHAnsi" w:cstheme="majorHAnsi"/>
          <w:sz w:val="32"/>
          <w:lang w:eastAsia="en-GB"/>
        </w:rPr>
      </w:pPr>
      <w:r w:rsidRPr="006B1A25">
        <w:rPr>
          <w:rFonts w:asciiTheme="majorHAnsi" w:hAnsiTheme="majorHAnsi" w:cstheme="majorHAnsi"/>
          <w:sz w:val="32"/>
          <w:lang w:eastAsia="en-GB"/>
        </w:rPr>
        <w:t>Product Description</w:t>
      </w:r>
    </w:p>
    <w:p w:rsidR="009D5D62" w:rsidRDefault="009D5D62" w:rsidP="009D5D62">
      <w:pPr>
        <w:pStyle w:val="BodyText"/>
        <w:rPr>
          <w:rFonts w:eastAsia="Times New Roman"/>
          <w:sz w:val="24"/>
          <w:lang w:eastAsia="en-GB"/>
        </w:rPr>
      </w:pPr>
      <w:r>
        <w:rPr>
          <w:sz w:val="24"/>
          <w:lang w:eastAsia="en-GB"/>
        </w:rPr>
        <w:t xml:space="preserve">Mist will be a </w:t>
      </w:r>
      <w:r>
        <w:rPr>
          <w:rFonts w:eastAsia="Times New Roman"/>
          <w:sz w:val="24"/>
          <w:lang w:eastAsia="en-GB"/>
        </w:rPr>
        <w:t>randomly generated puzzle based game for the PC platform. The core game will sell at £9.99 on the steam store. Customers who purchase the game will have access to a season pass which include further updates and DLC (New Level/Game Modes) at a discounted price of £4.99. Shadow Games LTD will also release a demo of Mist which will also be available from the steam store. This demo will obviously be free of charge to the consumer.</w:t>
      </w:r>
    </w:p>
    <w:p w:rsidR="009D5D62" w:rsidRDefault="009D5D62" w:rsidP="009D5D62">
      <w:pPr>
        <w:pStyle w:val="BodyText"/>
        <w:rPr>
          <w:rFonts w:eastAsia="Times New Roman"/>
          <w:sz w:val="16"/>
          <w:lang w:eastAsia="en-GB"/>
        </w:rPr>
      </w:pPr>
    </w:p>
    <w:p w:rsidR="009D5D62" w:rsidRPr="009D5D62" w:rsidRDefault="009D5D62" w:rsidP="009D5D62">
      <w:pPr>
        <w:pStyle w:val="BodyText"/>
        <w:rPr>
          <w:rFonts w:eastAsia="Times New Roman"/>
          <w:sz w:val="24"/>
          <w:lang w:eastAsia="en-GB"/>
        </w:rPr>
      </w:pPr>
      <w:r>
        <w:rPr>
          <w:rFonts w:eastAsia="Times New Roman"/>
          <w:sz w:val="24"/>
          <w:lang w:eastAsia="en-GB"/>
        </w:rPr>
        <w:t xml:space="preserve">Players will need a PC with internet access to download the game, as well as access other downloadable content and multiplayer features. The game doesn’t have any real manufacturing costs since the product is completely digital, but obviously there will be costs associated with the development of the game. Distribution would be completely handled on the steam store, </w:t>
      </w:r>
    </w:p>
    <w:p w:rsidR="009D5D62" w:rsidRDefault="009D5D62" w:rsidP="009D5D62">
      <w:pPr>
        <w:pStyle w:val="BodyText"/>
        <w:rPr>
          <w:rFonts w:eastAsia="Times New Roman"/>
          <w:sz w:val="24"/>
          <w:lang w:eastAsia="en-GB"/>
        </w:rPr>
      </w:pPr>
    </w:p>
    <w:p w:rsidR="009D5D62" w:rsidRPr="009D5D62" w:rsidRDefault="009D5D62" w:rsidP="009D5D62">
      <w:pPr>
        <w:pStyle w:val="BodyText"/>
        <w:rPr>
          <w:sz w:val="24"/>
          <w:lang w:eastAsia="en-GB"/>
        </w:rPr>
      </w:pPr>
      <w:r>
        <w:rPr>
          <w:rFonts w:eastAsia="Times New Roman"/>
          <w:sz w:val="24"/>
          <w:lang w:eastAsia="en-GB"/>
        </w:rPr>
        <w:t xml:space="preserve"> </w:t>
      </w:r>
      <w:r>
        <w:rPr>
          <w:sz w:val="24"/>
          <w:lang w:eastAsia="en-GB"/>
        </w:rPr>
        <w:t xml:space="preserve"> </w:t>
      </w:r>
    </w:p>
    <w:p w:rsidR="006B1A25" w:rsidRDefault="006B1A25" w:rsidP="00BC12E7">
      <w:pPr>
        <w:pStyle w:val="BodyText"/>
        <w:rPr>
          <w:rFonts w:eastAsia="Times New Roman" w:cstheme="minorHAnsi"/>
          <w:bCs/>
          <w:sz w:val="24"/>
          <w:szCs w:val="24"/>
          <w:lang w:eastAsia="en-GB"/>
        </w:rPr>
      </w:pPr>
    </w:p>
    <w:p w:rsidR="006B1A25" w:rsidRDefault="006B1A25" w:rsidP="00BC12E7">
      <w:pPr>
        <w:pStyle w:val="BodyText"/>
        <w:rPr>
          <w:rFonts w:eastAsia="Times New Roman" w:cstheme="minorHAnsi"/>
          <w:bCs/>
          <w:sz w:val="24"/>
          <w:szCs w:val="24"/>
          <w:lang w:eastAsia="en-GB"/>
        </w:rPr>
      </w:pPr>
    </w:p>
    <w:p w:rsidR="006B1A25" w:rsidRPr="006B1A25" w:rsidRDefault="006B1A25" w:rsidP="00BC12E7">
      <w:pPr>
        <w:pStyle w:val="BodyText"/>
        <w:rPr>
          <w:rFonts w:eastAsia="Times New Roman" w:cstheme="minorHAnsi"/>
          <w:bCs/>
          <w:sz w:val="24"/>
          <w:szCs w:val="24"/>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7F1347">
      <w:pPr>
        <w:rPr>
          <w:rFonts w:asciiTheme="majorHAnsi" w:hAnsiTheme="majorHAnsi"/>
          <w:sz w:val="28"/>
          <w:u w:val="single"/>
        </w:rPr>
      </w:pPr>
    </w:p>
    <w:p w:rsidR="007F1347" w:rsidRPr="009C6848" w:rsidRDefault="007F1347" w:rsidP="007F1347">
      <w:pPr>
        <w:rPr>
          <w:rFonts w:cstheme="minorHAnsi"/>
          <w:sz w:val="24"/>
        </w:rPr>
      </w:pPr>
    </w:p>
    <w:p w:rsidR="007F1347" w:rsidRPr="006D4F2F" w:rsidRDefault="007F1347" w:rsidP="007F1347">
      <w:pPr>
        <w:rPr>
          <w:rStyle w:val="BookTitle"/>
          <w:b w:val="0"/>
          <w:sz w:val="20"/>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Pr="00F36FF7" w:rsidRDefault="007F1347" w:rsidP="007F1347">
      <w:pPr>
        <w:spacing w:line="480" w:lineRule="auto"/>
        <w:rPr>
          <w:rStyle w:val="BookTitle"/>
          <w:sz w:val="24"/>
          <w:u w:val="single"/>
        </w:rPr>
      </w:pPr>
    </w:p>
    <w:p w:rsidR="007F1347" w:rsidRDefault="007F1347" w:rsidP="007F1347">
      <w:pPr>
        <w:spacing w:after="0" w:line="276" w:lineRule="auto"/>
        <w:rPr>
          <w:rFonts w:eastAsia="Times New Roman" w:cstheme="minorHAnsi"/>
          <w:sz w:val="20"/>
          <w:szCs w:val="20"/>
          <w:lang w:eastAsia="en-GB"/>
        </w:rPr>
      </w:pPr>
    </w:p>
    <w:p w:rsidR="007F1347" w:rsidRDefault="007F1347" w:rsidP="007F1347">
      <w:pPr>
        <w:spacing w:after="0" w:line="360" w:lineRule="auto"/>
        <w:rPr>
          <w:rFonts w:eastAsia="Times New Roman" w:cstheme="minorHAnsi"/>
          <w:sz w:val="20"/>
          <w:szCs w:val="20"/>
          <w:lang w:eastAsia="en-GB"/>
        </w:rPr>
      </w:pPr>
    </w:p>
    <w:p w:rsidR="002E13D1" w:rsidRDefault="002E13D1" w:rsidP="007F1347">
      <w:pPr>
        <w:spacing w:after="0" w:line="240" w:lineRule="auto"/>
        <w:rPr>
          <w:rFonts w:eastAsia="Times New Roman" w:cstheme="minorHAnsi"/>
          <w:sz w:val="20"/>
          <w:szCs w:val="20"/>
          <w:lang w:eastAsia="en-GB"/>
        </w:rPr>
      </w:pPr>
    </w:p>
    <w:p w:rsidR="007F1347" w:rsidRDefault="007F1347" w:rsidP="007F1347">
      <w:pPr>
        <w:spacing w:after="0"/>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Default="007F1347" w:rsidP="007F1347">
      <w:pPr>
        <w:spacing w:after="0"/>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A352B2" w:rsidRDefault="00A352B2" w:rsidP="00BC12E7">
      <w:pPr>
        <w:pStyle w:val="BodyText"/>
      </w:pPr>
    </w:p>
    <w:p w:rsidR="00A352B2" w:rsidRDefault="00A352B2" w:rsidP="00BC12E7">
      <w:pPr>
        <w:pStyle w:val="BodyText"/>
      </w:pPr>
    </w:p>
    <w:p w:rsidR="00A352B2" w:rsidRPr="001C6801" w:rsidRDefault="00A352B2" w:rsidP="00BC12E7">
      <w:pPr>
        <w:pStyle w:val="BodyText"/>
      </w:pPr>
    </w:p>
    <w:sectPr w:rsidR="00A352B2" w:rsidRPr="001C680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0A0" w:rsidRDefault="000110A0" w:rsidP="00426B53">
      <w:pPr>
        <w:spacing w:after="0" w:line="240" w:lineRule="auto"/>
      </w:pPr>
      <w:r>
        <w:separator/>
      </w:r>
    </w:p>
  </w:endnote>
  <w:endnote w:type="continuationSeparator" w:id="0">
    <w:p w:rsidR="000110A0" w:rsidRDefault="000110A0" w:rsidP="0042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0A0" w:rsidRDefault="000110A0" w:rsidP="00426B53">
      <w:pPr>
        <w:spacing w:after="0" w:line="240" w:lineRule="auto"/>
      </w:pPr>
      <w:r>
        <w:separator/>
      </w:r>
    </w:p>
  </w:footnote>
  <w:footnote w:type="continuationSeparator" w:id="0">
    <w:p w:rsidR="000110A0" w:rsidRDefault="000110A0" w:rsidP="00426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B53" w:rsidRDefault="00426B53">
    <w:pPr>
      <w:pStyle w:val="Header"/>
    </w:pPr>
    <w:r>
      <w:t>Studio Practise</w:t>
    </w:r>
    <w:r>
      <w:ptab w:relativeTo="margin" w:alignment="center" w:leader="none"/>
    </w:r>
    <w:r>
      <w:t>Lewis Wilden</w:t>
    </w:r>
    <w:r>
      <w:ptab w:relativeTo="margin" w:alignment="right" w:leader="none"/>
    </w:r>
    <w:r>
      <w:t>S177026</w:t>
    </w:r>
  </w:p>
  <w:p w:rsidR="00426B53" w:rsidRDefault="00426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0BA2"/>
    <w:multiLevelType w:val="hybridMultilevel"/>
    <w:tmpl w:val="940066F2"/>
    <w:lvl w:ilvl="0" w:tplc="B204D9B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34B10"/>
    <w:multiLevelType w:val="multilevel"/>
    <w:tmpl w:val="E06C5542"/>
    <w:lvl w:ilvl="0">
      <w:start w:val="1"/>
      <w:numFmt w:val="decimal"/>
      <w:lvlText w:val="%1.0"/>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660" w:hanging="1800"/>
      </w:pPr>
      <w:rPr>
        <w:rFonts w:hint="default"/>
      </w:rPr>
    </w:lvl>
  </w:abstractNum>
  <w:abstractNum w:abstractNumId="2" w15:restartNumberingAfterBreak="0">
    <w:nsid w:val="32617B7B"/>
    <w:multiLevelType w:val="multilevel"/>
    <w:tmpl w:val="CCC673B8"/>
    <w:lvl w:ilvl="0">
      <w:start w:val="1"/>
      <w:numFmt w:val="decimal"/>
      <w:lvlText w:val="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3" w15:restartNumberingAfterBreak="0">
    <w:nsid w:val="4C470A2A"/>
    <w:multiLevelType w:val="hybridMultilevel"/>
    <w:tmpl w:val="D8BE6C1C"/>
    <w:lvl w:ilvl="0" w:tplc="619E7D64">
      <w:start w:val="10"/>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4D5F6B98"/>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5" w15:restartNumberingAfterBreak="0">
    <w:nsid w:val="64CE01FA"/>
    <w:multiLevelType w:val="multilevel"/>
    <w:tmpl w:val="6E0A119A"/>
    <w:lvl w:ilvl="0">
      <w:start w:val="3"/>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2"/>
        <w:w w:val="100"/>
      </w:rPr>
    </w:lvl>
    <w:lvl w:ilvl="2">
      <w:numFmt w:val="bullet"/>
      <w:lvlText w:val="•"/>
      <w:lvlJc w:val="left"/>
      <w:pPr>
        <w:ind w:left="2556" w:hanging="720"/>
      </w:pPr>
      <w:rPr>
        <w:rFonts w:hint="default"/>
      </w:rPr>
    </w:lvl>
    <w:lvl w:ilvl="3">
      <w:numFmt w:val="bullet"/>
      <w:lvlText w:val="•"/>
      <w:lvlJc w:val="left"/>
      <w:pPr>
        <w:ind w:left="3424" w:hanging="720"/>
      </w:pPr>
      <w:rPr>
        <w:rFonts w:hint="default"/>
      </w:rPr>
    </w:lvl>
    <w:lvl w:ilvl="4">
      <w:numFmt w:val="bullet"/>
      <w:lvlText w:val="•"/>
      <w:lvlJc w:val="left"/>
      <w:pPr>
        <w:ind w:left="4292" w:hanging="720"/>
      </w:pPr>
      <w:rPr>
        <w:rFonts w:hint="default"/>
      </w:rPr>
    </w:lvl>
    <w:lvl w:ilvl="5">
      <w:numFmt w:val="bullet"/>
      <w:lvlText w:val="•"/>
      <w:lvlJc w:val="left"/>
      <w:pPr>
        <w:ind w:left="5160" w:hanging="720"/>
      </w:pPr>
      <w:rPr>
        <w:rFonts w:hint="default"/>
      </w:rPr>
    </w:lvl>
    <w:lvl w:ilvl="6">
      <w:numFmt w:val="bullet"/>
      <w:lvlText w:val="•"/>
      <w:lvlJc w:val="left"/>
      <w:pPr>
        <w:ind w:left="6028" w:hanging="720"/>
      </w:pPr>
      <w:rPr>
        <w:rFonts w:hint="default"/>
      </w:rPr>
    </w:lvl>
    <w:lvl w:ilvl="7">
      <w:numFmt w:val="bullet"/>
      <w:lvlText w:val="•"/>
      <w:lvlJc w:val="left"/>
      <w:pPr>
        <w:ind w:left="6896" w:hanging="720"/>
      </w:pPr>
      <w:rPr>
        <w:rFonts w:hint="default"/>
      </w:rPr>
    </w:lvl>
    <w:lvl w:ilvl="8">
      <w:numFmt w:val="bullet"/>
      <w:lvlText w:val="•"/>
      <w:lvlJc w:val="left"/>
      <w:pPr>
        <w:ind w:left="7764" w:hanging="720"/>
      </w:pPr>
      <w:rPr>
        <w:rFonts w:hint="default"/>
      </w:rPr>
    </w:lvl>
  </w:abstractNum>
  <w:abstractNum w:abstractNumId="6" w15:restartNumberingAfterBreak="0">
    <w:nsid w:val="6E435239"/>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7" w15:restartNumberingAfterBreak="0">
    <w:nsid w:val="76E44C22"/>
    <w:multiLevelType w:val="multilevel"/>
    <w:tmpl w:val="7E90FACE"/>
    <w:lvl w:ilvl="0">
      <w:start w:val="1"/>
      <w:numFmt w:val="decimal"/>
      <w:lvlText w:val="1.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num w:numId="1">
    <w:abstractNumId w:val="7"/>
  </w:num>
  <w:num w:numId="2">
    <w:abstractNumId w:val="4"/>
  </w:num>
  <w:num w:numId="3">
    <w:abstractNumId w:val="5"/>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53"/>
    <w:rsid w:val="000110A0"/>
    <w:rsid w:val="0009360D"/>
    <w:rsid w:val="0011049E"/>
    <w:rsid w:val="001C6801"/>
    <w:rsid w:val="002E13D1"/>
    <w:rsid w:val="003841B9"/>
    <w:rsid w:val="003B4E62"/>
    <w:rsid w:val="00426B53"/>
    <w:rsid w:val="00471A4B"/>
    <w:rsid w:val="005747D2"/>
    <w:rsid w:val="005820E3"/>
    <w:rsid w:val="006B1A25"/>
    <w:rsid w:val="00733C9D"/>
    <w:rsid w:val="00763BB6"/>
    <w:rsid w:val="007E69E4"/>
    <w:rsid w:val="007F1347"/>
    <w:rsid w:val="00882DBF"/>
    <w:rsid w:val="009532D7"/>
    <w:rsid w:val="009849AA"/>
    <w:rsid w:val="009D5D62"/>
    <w:rsid w:val="00A352B2"/>
    <w:rsid w:val="00A82903"/>
    <w:rsid w:val="00A97F91"/>
    <w:rsid w:val="00BC12E7"/>
    <w:rsid w:val="00D807C1"/>
    <w:rsid w:val="00DD54DC"/>
    <w:rsid w:val="00E8630D"/>
    <w:rsid w:val="00F56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BFE0"/>
  <w15:chartTrackingRefBased/>
  <w15:docId w15:val="{660364D7-8298-4D7B-AD35-9BAFBBE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426B53"/>
    <w:pPr>
      <w:widowControl w:val="0"/>
      <w:spacing w:after="0" w:line="240" w:lineRule="auto"/>
      <w:ind w:left="820" w:hanging="72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426B53"/>
    <w:pPr>
      <w:widowControl w:val="0"/>
      <w:spacing w:after="0" w:line="240" w:lineRule="auto"/>
      <w:ind w:left="800" w:hanging="360"/>
      <w:outlineLvl w:val="1"/>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B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B5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26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B53"/>
  </w:style>
  <w:style w:type="paragraph" w:styleId="Footer">
    <w:name w:val="footer"/>
    <w:basedOn w:val="Normal"/>
    <w:link w:val="FooterChar"/>
    <w:uiPriority w:val="99"/>
    <w:unhideWhenUsed/>
    <w:rsid w:val="00426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B53"/>
  </w:style>
  <w:style w:type="character" w:customStyle="1" w:styleId="Heading1Char">
    <w:name w:val="Heading 1 Char"/>
    <w:basedOn w:val="DefaultParagraphFont"/>
    <w:link w:val="Heading1"/>
    <w:uiPriority w:val="1"/>
    <w:rsid w:val="00426B53"/>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426B53"/>
    <w:rPr>
      <w:rFonts w:ascii="Calibri" w:eastAsia="Calibri" w:hAnsi="Calibri" w:cs="Calibri"/>
      <w:b/>
      <w:bCs/>
      <w:sz w:val="28"/>
      <w:szCs w:val="28"/>
      <w:lang w:val="en-US"/>
    </w:rPr>
  </w:style>
  <w:style w:type="paragraph" w:styleId="BodyText">
    <w:name w:val="Body Text"/>
    <w:basedOn w:val="Normal"/>
    <w:link w:val="BodyTextChar"/>
    <w:uiPriority w:val="1"/>
    <w:qFormat/>
    <w:rsid w:val="00426B53"/>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26B53"/>
    <w:rPr>
      <w:rFonts w:ascii="Calibri" w:eastAsia="Calibri" w:hAnsi="Calibri" w:cs="Calibri"/>
      <w:lang w:val="en-US"/>
    </w:rPr>
  </w:style>
  <w:style w:type="paragraph" w:styleId="ListParagraph">
    <w:name w:val="List Paragraph"/>
    <w:basedOn w:val="Normal"/>
    <w:uiPriority w:val="1"/>
    <w:qFormat/>
    <w:rsid w:val="00426B53"/>
    <w:pPr>
      <w:widowControl w:val="0"/>
      <w:spacing w:after="0" w:line="240" w:lineRule="auto"/>
      <w:ind w:left="1180" w:hanging="360"/>
    </w:pPr>
    <w:rPr>
      <w:rFonts w:ascii="Calibri" w:eastAsia="Calibri" w:hAnsi="Calibri" w:cs="Calibri"/>
      <w:lang w:val="en-US"/>
    </w:rPr>
  </w:style>
  <w:style w:type="character" w:styleId="BookTitle">
    <w:name w:val="Book Title"/>
    <w:basedOn w:val="DefaultParagraphFont"/>
    <w:uiPriority w:val="33"/>
    <w:qFormat/>
    <w:rsid w:val="007F1347"/>
    <w:rPr>
      <w:b/>
      <w:bCs/>
      <w:smallCaps/>
      <w:spacing w:val="5"/>
    </w:rPr>
  </w:style>
  <w:style w:type="table" w:styleId="GridTable5Dark-Accent1">
    <w:name w:val="Grid Table 5 Dark Accent 1"/>
    <w:basedOn w:val="TableNormal"/>
    <w:uiPriority w:val="50"/>
    <w:rsid w:val="007F1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15</cp:revision>
  <dcterms:created xsi:type="dcterms:W3CDTF">2017-03-28T00:01:00Z</dcterms:created>
  <dcterms:modified xsi:type="dcterms:W3CDTF">2017-03-28T21:32:00Z</dcterms:modified>
</cp:coreProperties>
</file>