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A713" w14:textId="454C6452" w:rsidR="00FC4CF8" w:rsidRPr="00E407DE" w:rsidRDefault="00FC4CF8" w:rsidP="00642614">
      <w:pPr>
        <w:pStyle w:val="Fronttitle"/>
        <w:spacing w:before="100" w:beforeAutospacing="1"/>
        <w:rPr>
          <w:sz w:val="42"/>
          <w:szCs w:val="42"/>
        </w:rPr>
      </w:pPr>
      <w:r w:rsidRPr="00E407DE">
        <w:rPr>
          <w:rFonts w:hint="eastAsia"/>
          <w:sz w:val="42"/>
          <w:szCs w:val="42"/>
        </w:rPr>
        <w:t>Course</w:t>
      </w:r>
      <w:r w:rsidRPr="00E407DE">
        <w:rPr>
          <w:sz w:val="42"/>
          <w:szCs w:val="42"/>
        </w:rPr>
        <w:t xml:space="preserve">work 1: </w:t>
      </w:r>
      <w:r w:rsidRPr="00E407DE">
        <w:rPr>
          <w:rFonts w:hint="eastAsia"/>
          <w:sz w:val="42"/>
          <w:szCs w:val="42"/>
        </w:rPr>
        <w:t>Case</w:t>
      </w:r>
      <w:r w:rsidRPr="00E407DE">
        <w:rPr>
          <w:sz w:val="42"/>
          <w:szCs w:val="42"/>
        </w:rPr>
        <w:t xml:space="preserve"> Study – Feature Selection</w:t>
      </w:r>
    </w:p>
    <w:p w14:paraId="35A65F4A" w14:textId="77777777" w:rsidR="00642614" w:rsidRPr="00642614" w:rsidRDefault="00FC4CF8" w:rsidP="00642614">
      <w:pPr>
        <w:pStyle w:val="Frontauthor"/>
        <w:spacing w:before="120"/>
        <w:rPr>
          <w:sz w:val="36"/>
          <w:szCs w:val="36"/>
          <w:lang w:eastAsia="zh-CN"/>
        </w:rPr>
      </w:pPr>
      <w:r w:rsidRPr="00642614">
        <w:rPr>
          <w:sz w:val="36"/>
          <w:szCs w:val="36"/>
          <w:lang w:eastAsia="zh-CN"/>
        </w:rPr>
        <w:t xml:space="preserve">Name: YIZE LI </w:t>
      </w:r>
    </w:p>
    <w:p w14:paraId="4AF16238" w14:textId="255B2BA7" w:rsidR="00FC4CF8" w:rsidRPr="00642614" w:rsidRDefault="00FC4CF8" w:rsidP="00642614">
      <w:pPr>
        <w:pStyle w:val="Frontauthor"/>
        <w:spacing w:before="120"/>
        <w:rPr>
          <w:sz w:val="24"/>
          <w:szCs w:val="24"/>
        </w:rPr>
      </w:pPr>
      <w:r w:rsidRPr="00642614">
        <w:rPr>
          <w:sz w:val="36"/>
          <w:szCs w:val="36"/>
          <w:lang w:eastAsia="zh-CN"/>
        </w:rPr>
        <w:t>ID: 2447939L</w:t>
      </w:r>
    </w:p>
    <w:p w14:paraId="717970E1" w14:textId="5AEC54D3" w:rsidR="00FC4CF8" w:rsidRDefault="00FC4CF8">
      <w:pPr>
        <w:rPr>
          <w:lang w:val="en-US"/>
        </w:rPr>
      </w:pPr>
    </w:p>
    <w:p w14:paraId="2D0AD975" w14:textId="77777777" w:rsidR="00FC4CF8" w:rsidRPr="00FC4CF8" w:rsidRDefault="00FC4CF8" w:rsidP="00E407DE">
      <w:pPr>
        <w:pStyle w:val="Heading1"/>
        <w:spacing w:before="240" w:after="240"/>
        <w:ind w:left="431" w:hanging="431"/>
      </w:pPr>
      <w:r w:rsidRPr="00FC4CF8">
        <w:t>Introduction</w:t>
      </w:r>
    </w:p>
    <w:p w14:paraId="14452C55" w14:textId="6324699C" w:rsidR="00FC4CF8" w:rsidRPr="00642614" w:rsidRDefault="00FC4CF8" w:rsidP="00642614">
      <w:pPr>
        <w:pStyle w:val="ListParagraph"/>
        <w:numPr>
          <w:ilvl w:val="0"/>
          <w:numId w:val="1"/>
        </w:numPr>
        <w:spacing w:before="240"/>
        <w:jc w:val="both"/>
        <w:rPr>
          <w:rFonts w:ascii="Century Schoolbook" w:eastAsiaTheme="minorEastAsia" w:hAnsi="Century Schoolbook"/>
          <w:sz w:val="22"/>
          <w:szCs w:val="22"/>
          <w:lang w:val="en-US" w:eastAsia="en-US"/>
        </w:rPr>
      </w:pPr>
      <w:r w:rsidRPr="00642614">
        <w:rPr>
          <w:rFonts w:ascii="Century Schoolbook" w:eastAsiaTheme="minorEastAsia" w:hAnsi="Century Schoolbook" w:hint="eastAsia"/>
          <w:sz w:val="22"/>
          <w:szCs w:val="22"/>
          <w:lang w:val="en-US" w:eastAsia="en-US"/>
        </w:rPr>
        <w:t>This</w:t>
      </w:r>
      <w:r w:rsidRPr="00642614">
        <w:rPr>
          <w:rFonts w:ascii="Century Schoolbook" w:eastAsiaTheme="minorEastAsia" w:hAnsi="Century Schoolbook"/>
          <w:sz w:val="22"/>
          <w:szCs w:val="22"/>
          <w:lang w:val="en-US" w:eastAsia="en-US"/>
        </w:rPr>
        <w:t xml:space="preserve"> case study is mainly focus on applying </w:t>
      </w:r>
      <w:r w:rsidR="00C10B90" w:rsidRPr="00642614">
        <w:rPr>
          <w:rFonts w:ascii="Century Schoolbook" w:eastAsiaTheme="minorEastAsia" w:hAnsi="Century Schoolbook"/>
          <w:sz w:val="22"/>
          <w:szCs w:val="22"/>
          <w:lang w:val="en-US" w:eastAsia="en-US"/>
        </w:rPr>
        <w:t xml:space="preserve">proper </w:t>
      </w:r>
      <w:r w:rsidRPr="00642614">
        <w:rPr>
          <w:rFonts w:ascii="Century Schoolbook" w:eastAsiaTheme="minorEastAsia" w:hAnsi="Century Schoolbook"/>
          <w:sz w:val="22"/>
          <w:szCs w:val="22"/>
          <w:lang w:val="en-US" w:eastAsia="en-US"/>
        </w:rPr>
        <w:t>feature engineering methods</w:t>
      </w:r>
      <w:r w:rsidR="00C10B90" w:rsidRPr="00642614">
        <w:rPr>
          <w:rFonts w:ascii="Century Schoolbook" w:eastAsiaTheme="minorEastAsia" w:hAnsi="Century Schoolbook"/>
          <w:sz w:val="22"/>
          <w:szCs w:val="22"/>
          <w:lang w:val="en-US" w:eastAsia="en-US"/>
        </w:rPr>
        <w:t xml:space="preserve"> </w:t>
      </w:r>
      <w:r w:rsidR="00C10B90" w:rsidRPr="00642614">
        <w:rPr>
          <w:rFonts w:ascii="Century Schoolbook" w:eastAsiaTheme="minorEastAsia" w:hAnsi="Century Schoolbook" w:hint="eastAsia"/>
          <w:sz w:val="22"/>
          <w:szCs w:val="22"/>
          <w:lang w:val="en-US" w:eastAsia="en-US"/>
        </w:rPr>
        <w:t>among</w:t>
      </w:r>
      <w:r w:rsidR="00C10B90" w:rsidRPr="00642614">
        <w:rPr>
          <w:rFonts w:ascii="Century Schoolbook" w:eastAsiaTheme="minorEastAsia" w:hAnsi="Century Schoolbook"/>
          <w:sz w:val="22"/>
          <w:szCs w:val="22"/>
          <w:lang w:val="en-US" w:eastAsia="en-US"/>
        </w:rPr>
        <w:t xml:space="preserve"> filter, wrapper and embedded to the dataset. A</w:t>
      </w:r>
      <w:r w:rsidR="0082587E" w:rsidRPr="00642614">
        <w:rPr>
          <w:rFonts w:ascii="Century Schoolbook" w:eastAsiaTheme="minorEastAsia" w:hAnsi="Century Schoolbook"/>
          <w:sz w:val="22"/>
          <w:szCs w:val="22"/>
          <w:lang w:val="en-US" w:eastAsia="en-US"/>
        </w:rPr>
        <w:t>nd then using a classifier to predict whether th</w:t>
      </w:r>
      <w:r w:rsidR="00C10B90" w:rsidRPr="00642614">
        <w:rPr>
          <w:rFonts w:ascii="Century Schoolbook" w:eastAsiaTheme="minorEastAsia" w:hAnsi="Century Schoolbook"/>
          <w:sz w:val="22"/>
          <w:szCs w:val="22"/>
          <w:lang w:val="en-US" w:eastAsia="en-US"/>
        </w:rPr>
        <w:t>e</w:t>
      </w:r>
      <w:r w:rsidR="0082587E" w:rsidRPr="00642614">
        <w:rPr>
          <w:rFonts w:ascii="Century Schoolbook" w:eastAsiaTheme="minorEastAsia" w:hAnsi="Century Schoolbook"/>
          <w:sz w:val="22"/>
          <w:szCs w:val="22"/>
          <w:lang w:val="en-US" w:eastAsia="en-US"/>
        </w:rPr>
        <w:t xml:space="preserve"> subject will develop pain according to the description </w:t>
      </w:r>
      <w:r w:rsidR="00C10B90" w:rsidRPr="00642614">
        <w:rPr>
          <w:rFonts w:ascii="Century Schoolbook" w:eastAsiaTheme="minorEastAsia" w:hAnsi="Century Schoolbook" w:hint="eastAsia"/>
          <w:sz w:val="22"/>
          <w:szCs w:val="22"/>
          <w:lang w:val="en-US" w:eastAsia="en-US"/>
        </w:rPr>
        <w:t>in</w:t>
      </w:r>
      <w:r w:rsidR="0082587E" w:rsidRPr="00642614">
        <w:rPr>
          <w:rFonts w:ascii="Century Schoolbook" w:eastAsiaTheme="minorEastAsia" w:hAnsi="Century Schoolbook"/>
          <w:sz w:val="22"/>
          <w:szCs w:val="22"/>
          <w:lang w:val="en-US" w:eastAsia="en-US"/>
        </w:rPr>
        <w:t xml:space="preserve"> this case. </w:t>
      </w:r>
      <w:r w:rsidR="00C10B90" w:rsidRPr="00642614">
        <w:rPr>
          <w:rFonts w:ascii="Century Schoolbook" w:eastAsiaTheme="minorEastAsia" w:hAnsi="Century Schoolbook"/>
          <w:sz w:val="22"/>
          <w:szCs w:val="22"/>
          <w:lang w:val="en-US" w:eastAsia="en-US"/>
        </w:rPr>
        <w:t>Task can be divided into two parts. First is to decide which method should be used. Second is to follow the usual machine learning flow, reducing dimension and train a chosen classifier using processed data.</w:t>
      </w:r>
    </w:p>
    <w:p w14:paraId="0A422B0B" w14:textId="164707E5" w:rsidR="00FC4CF8" w:rsidRPr="00642614" w:rsidRDefault="00C10B90" w:rsidP="00642614">
      <w:pPr>
        <w:pStyle w:val="ListParagraph"/>
        <w:numPr>
          <w:ilvl w:val="0"/>
          <w:numId w:val="1"/>
        </w:numPr>
        <w:spacing w:before="240"/>
        <w:jc w:val="both"/>
        <w:rPr>
          <w:rFonts w:ascii="Century Schoolbook" w:eastAsiaTheme="minorEastAsia" w:hAnsi="Century Schoolbook"/>
          <w:sz w:val="22"/>
          <w:szCs w:val="22"/>
          <w:lang w:val="en-US" w:eastAsia="en-US"/>
        </w:rPr>
      </w:pPr>
      <w:r w:rsidRPr="00642614">
        <w:rPr>
          <w:rFonts w:ascii="Century Schoolbook" w:eastAsiaTheme="minorEastAsia" w:hAnsi="Century Schoolbook"/>
          <w:sz w:val="22"/>
          <w:szCs w:val="22"/>
          <w:lang w:val="en-US" w:eastAsia="en-US"/>
        </w:rPr>
        <w:t xml:space="preserve">The dataset is preprocessed brain EEG data from SCI patients recorded while resting with eyes closed (EC) and eyes opened (EO). It can be described as </w:t>
      </w:r>
      <w:r w:rsidRPr="00642614">
        <w:rPr>
          <w:rFonts w:ascii="Century Schoolbook" w:eastAsiaTheme="minorEastAsia" w:hAnsi="Century Schoolbook" w:hint="eastAsia"/>
          <w:sz w:val="22"/>
          <w:szCs w:val="22"/>
          <w:lang w:val="en-US" w:eastAsia="en-US"/>
        </w:rPr>
        <w:t>1</w:t>
      </w:r>
      <w:r w:rsidRPr="00642614">
        <w:rPr>
          <w:rFonts w:ascii="Century Schoolbook" w:eastAsiaTheme="minorEastAsia" w:hAnsi="Century Schoolbook"/>
          <w:sz w:val="22"/>
          <w:szCs w:val="22"/>
          <w:lang w:val="en-US" w:eastAsia="en-US"/>
        </w:rPr>
        <w:t xml:space="preserve">80 </w:t>
      </w:r>
      <w:r w:rsidRPr="00642614">
        <w:rPr>
          <w:rFonts w:ascii="Century Schoolbook" w:eastAsiaTheme="minorEastAsia" w:hAnsi="Century Schoolbook" w:hint="eastAsia"/>
          <w:sz w:val="22"/>
          <w:szCs w:val="22"/>
          <w:lang w:val="en-US" w:eastAsia="en-US"/>
        </w:rPr>
        <w:t>sets</w:t>
      </w:r>
      <w:r w:rsidRPr="00642614">
        <w:rPr>
          <w:rFonts w:ascii="Century Schoolbook" w:eastAsiaTheme="minorEastAsia" w:hAnsi="Century Schoolbook"/>
          <w:sz w:val="22"/>
          <w:szCs w:val="22"/>
          <w:lang w:val="en-US" w:eastAsia="en-US"/>
        </w:rPr>
        <w:t xml:space="preserve"> of data</w:t>
      </w:r>
      <w:r w:rsidR="001629CA" w:rsidRPr="00642614">
        <w:rPr>
          <w:rFonts w:ascii="Century Schoolbook" w:eastAsiaTheme="minorEastAsia" w:hAnsi="Century Schoolbook"/>
          <w:sz w:val="22"/>
          <w:szCs w:val="22"/>
          <w:lang w:val="en-US" w:eastAsia="en-US"/>
        </w:rPr>
        <w:t xml:space="preserve"> </w:t>
      </w:r>
      <w:r w:rsidRPr="00642614">
        <w:rPr>
          <w:rFonts w:ascii="Century Schoolbook" w:eastAsiaTheme="minorEastAsia" w:hAnsi="Century Schoolbook"/>
          <w:sz w:val="22"/>
          <w:szCs w:val="22"/>
          <w:lang w:val="en-US" w:eastAsia="en-US"/>
        </w:rPr>
        <w:t>(in 18 groups) with 432 features</w:t>
      </w:r>
      <w:r w:rsidR="001629CA" w:rsidRPr="00642614">
        <w:rPr>
          <w:rFonts w:ascii="Century Schoolbook" w:eastAsiaTheme="minorEastAsia" w:hAnsi="Century Schoolbook"/>
          <w:sz w:val="22"/>
          <w:szCs w:val="22"/>
          <w:lang w:val="en-US" w:eastAsia="en-US"/>
        </w:rPr>
        <w:t xml:space="preserve"> </w:t>
      </w:r>
      <w:r w:rsidRPr="00642614">
        <w:rPr>
          <w:rFonts w:ascii="Century Schoolbook" w:eastAsiaTheme="minorEastAsia" w:hAnsi="Century Schoolbook"/>
          <w:sz w:val="22"/>
          <w:szCs w:val="22"/>
          <w:lang w:val="en-US" w:eastAsia="en-US"/>
        </w:rPr>
        <w:t>(in 9 groups). The label contains two status: will or will not develop pain in the future.</w:t>
      </w:r>
      <w:r w:rsidR="001629CA" w:rsidRPr="00642614">
        <w:rPr>
          <w:rFonts w:ascii="Century Schoolbook" w:eastAsiaTheme="minorEastAsia" w:hAnsi="Century Schoolbook"/>
          <w:sz w:val="22"/>
          <w:szCs w:val="22"/>
          <w:lang w:val="en-US" w:eastAsia="en-US"/>
        </w:rPr>
        <w:t xml:space="preserve"> </w:t>
      </w:r>
      <w:r w:rsidR="001629CA" w:rsidRPr="00642614">
        <w:rPr>
          <w:rFonts w:ascii="Century Schoolbook" w:eastAsiaTheme="minorEastAsia" w:hAnsi="Century Schoolbook" w:hint="eastAsia"/>
          <w:sz w:val="22"/>
          <w:szCs w:val="22"/>
          <w:lang w:val="en-US" w:eastAsia="en-US"/>
        </w:rPr>
        <w:t>After</w:t>
      </w:r>
      <w:r w:rsidR="001629CA" w:rsidRPr="00642614">
        <w:rPr>
          <w:rFonts w:ascii="Century Schoolbook" w:eastAsiaTheme="minorEastAsia" w:hAnsi="Century Schoolbook"/>
          <w:sz w:val="22"/>
          <w:szCs w:val="22"/>
          <w:lang w:val="en-US" w:eastAsia="en-US"/>
        </w:rPr>
        <w:t xml:space="preserve"> applying feature engineering methods, using Leave-One-Out cross validation method to train and test on the dataset.</w:t>
      </w:r>
      <w:r w:rsidR="001629CA" w:rsidRPr="00642614">
        <w:rPr>
          <w:rFonts w:ascii="Century Schoolbook" w:eastAsiaTheme="minorEastAsia" w:hAnsi="Century Schoolbook" w:hint="eastAsia"/>
          <w:sz w:val="22"/>
          <w:szCs w:val="22"/>
          <w:lang w:val="en-US" w:eastAsia="en-US"/>
        </w:rPr>
        <w:t xml:space="preserve"> </w:t>
      </w:r>
      <w:r w:rsidR="00E407DE">
        <w:rPr>
          <w:rFonts w:ascii="Century Schoolbook" w:eastAsiaTheme="minorEastAsia" w:hAnsi="Century Schoolbook"/>
          <w:sz w:val="22"/>
          <w:szCs w:val="22"/>
          <w:lang w:val="en-US" w:eastAsia="en-US"/>
        </w:rPr>
        <w:t>I</w:t>
      </w:r>
      <w:r w:rsidR="00E407DE">
        <w:rPr>
          <w:rFonts w:ascii="Century Schoolbook" w:eastAsiaTheme="minorEastAsia" w:hAnsi="Century Schoolbook" w:hint="eastAsia"/>
          <w:sz w:val="22"/>
          <w:szCs w:val="22"/>
          <w:lang w:val="en-US"/>
        </w:rPr>
        <w:t xml:space="preserve"> built</w:t>
      </w:r>
      <w:r w:rsidR="001629CA" w:rsidRPr="00642614">
        <w:rPr>
          <w:rFonts w:ascii="Century Schoolbook" w:eastAsiaTheme="minorEastAsia" w:hAnsi="Century Schoolbook"/>
          <w:sz w:val="22"/>
          <w:szCs w:val="22"/>
          <w:lang w:val="en-US" w:eastAsia="en-US"/>
        </w:rPr>
        <w:t xml:space="preserve"> a model to predict whether the subject with Spinal Cord Injury will develop Central Neuropathic Pain</w:t>
      </w:r>
      <w:r w:rsidR="00E407DE">
        <w:rPr>
          <w:rFonts w:ascii="Century Schoolbook" w:eastAsiaTheme="minorEastAsia" w:hAnsi="Century Schoolbook"/>
          <w:sz w:val="22"/>
          <w:szCs w:val="22"/>
          <w:lang w:val="en-US" w:eastAsia="en-US"/>
        </w:rPr>
        <w:t xml:space="preserve"> and got the data of accuracy, sensitivity and specificity</w:t>
      </w:r>
      <w:r w:rsidR="001629CA" w:rsidRPr="00642614">
        <w:rPr>
          <w:rFonts w:ascii="Century Schoolbook" w:eastAsiaTheme="minorEastAsia" w:hAnsi="Century Schoolbook"/>
          <w:sz w:val="22"/>
          <w:szCs w:val="22"/>
          <w:lang w:val="en-US" w:eastAsia="en-US"/>
        </w:rPr>
        <w:t>.</w:t>
      </w:r>
    </w:p>
    <w:p w14:paraId="277A0284" w14:textId="77777777" w:rsidR="00FC4CF8" w:rsidRPr="00FC4CF8" w:rsidRDefault="00FC4CF8" w:rsidP="00E407DE">
      <w:pPr>
        <w:pStyle w:val="Heading1"/>
        <w:spacing w:before="360" w:after="240"/>
        <w:ind w:left="431" w:hanging="431"/>
      </w:pPr>
      <w:r w:rsidRPr="00FC4CF8">
        <w:t>Methods</w:t>
      </w:r>
    </w:p>
    <w:p w14:paraId="0EBF3A4D" w14:textId="38C63869" w:rsidR="00FC4CF8" w:rsidRPr="00642614" w:rsidRDefault="003C04FF" w:rsidP="00581759">
      <w:pPr>
        <w:pStyle w:val="ListParagraph"/>
        <w:numPr>
          <w:ilvl w:val="0"/>
          <w:numId w:val="1"/>
        </w:numPr>
        <w:spacing w:before="240"/>
        <w:jc w:val="both"/>
        <w:rPr>
          <w:rFonts w:ascii="Century Schoolbook" w:eastAsiaTheme="minorEastAsia" w:hAnsi="Century Schoolbook" w:cstheme="minorBidi"/>
          <w:sz w:val="22"/>
          <w:szCs w:val="22"/>
          <w:lang w:val="en-US" w:eastAsia="en-US"/>
        </w:rPr>
      </w:pPr>
      <w:r w:rsidRPr="00642614">
        <w:rPr>
          <w:rFonts w:ascii="Century Schoolbook" w:eastAsiaTheme="minorEastAsia" w:hAnsi="Century Schoolbook" w:cstheme="minorBidi" w:hint="eastAsia"/>
          <w:sz w:val="22"/>
          <w:szCs w:val="22"/>
          <w:lang w:val="en-US" w:eastAsia="en-US"/>
        </w:rPr>
        <w:t>There</w:t>
      </w:r>
      <w:r w:rsidRPr="00642614">
        <w:rPr>
          <w:rFonts w:ascii="Century Schoolbook" w:eastAsiaTheme="minorEastAsia" w:hAnsi="Century Schoolbook" w:cstheme="minorBidi"/>
          <w:sz w:val="22"/>
          <w:szCs w:val="22"/>
          <w:lang w:val="en-US" w:eastAsia="en-US"/>
        </w:rPr>
        <w:t xml:space="preserve"> are mainly </w:t>
      </w:r>
      <w:r w:rsidRPr="00642614">
        <w:rPr>
          <w:rFonts w:ascii="Century Schoolbook" w:eastAsiaTheme="minorEastAsia" w:hAnsi="Century Schoolbook" w:cstheme="minorBidi" w:hint="eastAsia"/>
          <w:sz w:val="22"/>
          <w:szCs w:val="22"/>
          <w:lang w:val="en-US" w:eastAsia="en-US"/>
        </w:rPr>
        <w:t>three</w:t>
      </w:r>
      <w:r w:rsidRPr="00642614">
        <w:rPr>
          <w:rFonts w:ascii="Century Schoolbook" w:eastAsiaTheme="minorEastAsia" w:hAnsi="Century Schoolbook" w:cstheme="minorBidi"/>
          <w:sz w:val="22"/>
          <w:szCs w:val="22"/>
          <w:lang w:val="en-US" w:eastAsia="en-US"/>
        </w:rPr>
        <w:t xml:space="preserve"> ways to do feature selection: Filter method, Wrapper method and Embedded method. In this case, I will apply three methods separately and </w:t>
      </w:r>
      <w:r w:rsidRPr="00642614">
        <w:rPr>
          <w:rFonts w:ascii="Century Schoolbook" w:eastAsiaTheme="minorEastAsia" w:hAnsi="Century Schoolbook" w:cstheme="minorBidi" w:hint="eastAsia"/>
          <w:sz w:val="22"/>
          <w:szCs w:val="22"/>
          <w:lang w:val="en-US" w:eastAsia="en-US"/>
        </w:rPr>
        <w:t>keep</w:t>
      </w:r>
      <w:r w:rsidRPr="00642614">
        <w:rPr>
          <w:rFonts w:ascii="Century Schoolbook" w:eastAsiaTheme="minorEastAsia" w:hAnsi="Century Schoolbook" w:cstheme="minorBidi"/>
          <w:sz w:val="22"/>
          <w:szCs w:val="22"/>
          <w:lang w:val="en-US" w:eastAsia="en-US"/>
        </w:rPr>
        <w:t xml:space="preserve"> the rest of the code same which, in detail, contains using the same PCA</w:t>
      </w:r>
      <w:r w:rsidR="00DE6C31" w:rsidRPr="00642614">
        <w:rPr>
          <w:rFonts w:ascii="Century Schoolbook" w:eastAsiaTheme="minorEastAsia" w:hAnsi="Century Schoolbook" w:cstheme="minorBidi"/>
          <w:sz w:val="22"/>
          <w:szCs w:val="22"/>
          <w:lang w:val="en-US" w:eastAsia="en-US"/>
        </w:rPr>
        <w:t xml:space="preserve"> function</w:t>
      </w:r>
      <w:r w:rsidRPr="00642614">
        <w:rPr>
          <w:rFonts w:ascii="Century Schoolbook" w:eastAsiaTheme="minorEastAsia" w:hAnsi="Century Schoolbook" w:cstheme="minorBidi"/>
          <w:sz w:val="22"/>
          <w:szCs w:val="22"/>
          <w:lang w:val="en-US" w:eastAsia="en-US"/>
        </w:rPr>
        <w:t xml:space="preserve"> to reduce dimensions further, using the same </w:t>
      </w:r>
      <w:proofErr w:type="spellStart"/>
      <w:r w:rsidRPr="00642614">
        <w:rPr>
          <w:rFonts w:ascii="Century Schoolbook" w:eastAsiaTheme="minorEastAsia" w:hAnsi="Century Schoolbook" w:cstheme="minorBidi"/>
          <w:sz w:val="22"/>
          <w:szCs w:val="22"/>
          <w:lang w:val="en-US" w:eastAsia="en-US"/>
        </w:rPr>
        <w:t>knn</w:t>
      </w:r>
      <w:proofErr w:type="spellEnd"/>
      <w:r w:rsidRPr="00642614">
        <w:rPr>
          <w:rFonts w:ascii="Century Schoolbook" w:eastAsiaTheme="minorEastAsia" w:hAnsi="Century Schoolbook" w:cstheme="minorBidi"/>
          <w:sz w:val="22"/>
          <w:szCs w:val="22"/>
          <w:lang w:val="en-US" w:eastAsia="en-US"/>
        </w:rPr>
        <w:t xml:space="preserve"> classifier and LOO cross validation method to calculate accuracy sensitivity and specificity. By comparing all three feature selection method</w:t>
      </w:r>
      <w:r w:rsidRPr="00642614">
        <w:rPr>
          <w:rFonts w:ascii="Century Schoolbook" w:eastAsiaTheme="minorEastAsia" w:hAnsi="Century Schoolbook" w:cstheme="minorBidi" w:hint="eastAsia"/>
          <w:sz w:val="22"/>
          <w:szCs w:val="22"/>
          <w:lang w:val="en-US" w:eastAsia="en-US"/>
        </w:rPr>
        <w:t>s</w:t>
      </w:r>
      <w:r w:rsidRPr="00642614">
        <w:rPr>
          <w:rFonts w:ascii="Century Schoolbook" w:eastAsiaTheme="minorEastAsia" w:hAnsi="Century Schoolbook" w:cstheme="minorBidi"/>
          <w:sz w:val="22"/>
          <w:szCs w:val="22"/>
          <w:lang w:val="en-US" w:eastAsia="en-US"/>
        </w:rPr>
        <w:t xml:space="preserve"> to decide which one is better.</w:t>
      </w:r>
    </w:p>
    <w:p w14:paraId="3D7EE596" w14:textId="3A6D38CB" w:rsidR="00364390" w:rsidRPr="00364390" w:rsidRDefault="00364390" w:rsidP="00642614">
      <w:pPr>
        <w:pStyle w:val="ListParagraph"/>
        <w:numPr>
          <w:ilvl w:val="0"/>
          <w:numId w:val="1"/>
        </w:numPr>
        <w:spacing w:before="240"/>
        <w:jc w:val="both"/>
        <w:rPr>
          <w:rFonts w:ascii="Century Schoolbook" w:eastAsiaTheme="minorEastAsia" w:hAnsi="Century Schoolbook" w:cstheme="minorBidi"/>
          <w:sz w:val="22"/>
          <w:szCs w:val="22"/>
          <w:lang w:val="en-US" w:eastAsia="en-US"/>
        </w:rPr>
      </w:pPr>
      <w:r w:rsidRPr="00642614">
        <w:rPr>
          <w:rFonts w:ascii="Century Schoolbook" w:eastAsiaTheme="minorEastAsia" w:hAnsi="Century Schoolbook" w:cstheme="minorBidi"/>
          <w:sz w:val="22"/>
          <w:szCs w:val="22"/>
          <w:lang w:val="en-US" w:eastAsia="en-US"/>
        </w:rPr>
        <w:t>First</w:t>
      </w:r>
      <w:r w:rsidRPr="00642614">
        <w:rPr>
          <w:rFonts w:ascii="Century Schoolbook" w:eastAsiaTheme="minorEastAsia" w:hAnsi="Century Schoolbook" w:cstheme="minorBidi" w:hint="eastAsia"/>
          <w:sz w:val="22"/>
          <w:szCs w:val="22"/>
          <w:lang w:val="en-US" w:eastAsia="en-US"/>
        </w:rPr>
        <w:t xml:space="preserve"> </w:t>
      </w:r>
      <w:r w:rsidRPr="00642614">
        <w:rPr>
          <w:rFonts w:ascii="Century Schoolbook" w:eastAsiaTheme="minorEastAsia" w:hAnsi="Century Schoolbook" w:cstheme="minorBidi"/>
          <w:sz w:val="22"/>
          <w:szCs w:val="22"/>
          <w:lang w:val="en-US" w:eastAsia="en-US"/>
        </w:rPr>
        <w:t>filter method measures the</w:t>
      </w:r>
      <w:r w:rsidRPr="00642614">
        <w:rPr>
          <w:rFonts w:ascii="Century Schoolbook" w:hAnsi="Century Schoolbook"/>
          <w:sz w:val="22"/>
          <w:szCs w:val="22"/>
          <w:lang w:val="en-US" w:eastAsia="en-US"/>
        </w:rPr>
        <w:t xml:space="preserve"> </w:t>
      </w:r>
      <w:r w:rsidRPr="00364390">
        <w:rPr>
          <w:rFonts w:ascii="Century Schoolbook" w:eastAsiaTheme="minorEastAsia" w:hAnsi="Century Schoolbook" w:cstheme="minorBidi"/>
          <w:sz w:val="22"/>
          <w:szCs w:val="22"/>
          <w:lang w:val="en-US" w:eastAsia="en-US"/>
        </w:rPr>
        <w:t>relevance of individual feature for dependent variable</w:t>
      </w:r>
      <w:r w:rsidRPr="00642614">
        <w:rPr>
          <w:rFonts w:ascii="Century Schoolbook" w:eastAsiaTheme="minorEastAsia" w:hAnsi="Century Schoolbook" w:cstheme="minorBidi"/>
          <w:sz w:val="22"/>
          <w:szCs w:val="22"/>
          <w:lang w:val="en-US" w:eastAsia="en-US"/>
        </w:rPr>
        <w:t xml:space="preserve"> and k</w:t>
      </w:r>
      <w:r w:rsidRPr="00364390">
        <w:rPr>
          <w:rFonts w:ascii="Century Schoolbook" w:eastAsiaTheme="minorEastAsia" w:hAnsi="Century Schoolbook" w:cstheme="minorBidi"/>
          <w:sz w:val="22"/>
          <w:szCs w:val="22"/>
          <w:lang w:val="en-US" w:eastAsia="en-US"/>
        </w:rPr>
        <w:t>eep</w:t>
      </w:r>
      <w:r w:rsidRPr="00642614">
        <w:rPr>
          <w:rFonts w:ascii="Century Schoolbook" w:eastAsiaTheme="minorEastAsia" w:hAnsi="Century Schoolbook" w:cstheme="minorBidi"/>
          <w:sz w:val="22"/>
          <w:szCs w:val="22"/>
          <w:lang w:val="en-US" w:eastAsia="en-US"/>
        </w:rPr>
        <w:t>s</w:t>
      </w:r>
      <w:r w:rsidRPr="00364390">
        <w:rPr>
          <w:rFonts w:ascii="Century Schoolbook" w:eastAsiaTheme="minorEastAsia" w:hAnsi="Century Schoolbook" w:cstheme="minorBidi"/>
          <w:sz w:val="22"/>
          <w:szCs w:val="22"/>
          <w:lang w:val="en-US" w:eastAsia="en-US"/>
        </w:rPr>
        <w:t xml:space="preserve"> top K relevant features</w:t>
      </w:r>
      <w:r w:rsidR="0030423C" w:rsidRPr="00642614">
        <w:rPr>
          <w:rFonts w:ascii="Century Schoolbook" w:eastAsiaTheme="minorEastAsia" w:hAnsi="Century Schoolbook" w:cstheme="minorBidi"/>
          <w:sz w:val="22"/>
          <w:szCs w:val="22"/>
          <w:lang w:val="en-US" w:eastAsia="en-US"/>
        </w:rPr>
        <w:t>. K can be selected by plotting the performance of the model. Also, once K is decided, the parameter of PCA function can be decided in the same way.</w:t>
      </w:r>
    </w:p>
    <w:p w14:paraId="657152AC" w14:textId="3A1B1D73" w:rsidR="00364390" w:rsidRPr="00642614" w:rsidRDefault="0030423C" w:rsidP="00642614">
      <w:pPr>
        <w:pStyle w:val="ListParagraph"/>
        <w:numPr>
          <w:ilvl w:val="0"/>
          <w:numId w:val="1"/>
        </w:numPr>
        <w:spacing w:before="240"/>
        <w:jc w:val="both"/>
        <w:rPr>
          <w:rFonts w:ascii="Century Schoolbook" w:eastAsiaTheme="minorEastAsia" w:hAnsi="Century Schoolbook" w:cstheme="minorBidi"/>
          <w:sz w:val="22"/>
          <w:szCs w:val="22"/>
          <w:lang w:val="en-US" w:eastAsia="en-US"/>
        </w:rPr>
      </w:pPr>
      <w:r w:rsidRPr="00642614">
        <w:rPr>
          <w:rFonts w:ascii="Century Schoolbook" w:eastAsiaTheme="minorEastAsia" w:hAnsi="Century Schoolbook" w:cstheme="minorBidi"/>
          <w:sz w:val="22"/>
          <w:szCs w:val="22"/>
          <w:lang w:val="en-US" w:eastAsia="en-US"/>
        </w:rPr>
        <w:t xml:space="preserve">Second greedy forward method is one kind of wrapper methods. It selects features according to the baseline of the model and then updates the feature list until further action will degrade the performance. </w:t>
      </w:r>
    </w:p>
    <w:p w14:paraId="2F924D7E" w14:textId="3E06AAB7" w:rsidR="0030423C" w:rsidRDefault="0030423C" w:rsidP="00642614">
      <w:pPr>
        <w:pStyle w:val="ListParagraph"/>
        <w:numPr>
          <w:ilvl w:val="0"/>
          <w:numId w:val="1"/>
        </w:numPr>
        <w:spacing w:before="240"/>
        <w:jc w:val="both"/>
        <w:rPr>
          <w:rFonts w:ascii="Century Schoolbook" w:eastAsiaTheme="minorEastAsia" w:hAnsi="Century Schoolbook" w:cstheme="minorBidi"/>
          <w:sz w:val="22"/>
          <w:szCs w:val="22"/>
          <w:lang w:val="en-US" w:eastAsia="en-US"/>
        </w:rPr>
      </w:pPr>
      <w:r w:rsidRPr="00642614">
        <w:rPr>
          <w:rFonts w:ascii="Century Schoolbook" w:eastAsiaTheme="minorEastAsia" w:hAnsi="Century Schoolbook" w:cstheme="minorBidi"/>
          <w:sz w:val="22"/>
          <w:szCs w:val="22"/>
          <w:lang w:val="en-US" w:eastAsia="en-US"/>
        </w:rPr>
        <w:t xml:space="preserve">Third method uses </w:t>
      </w:r>
      <w:r w:rsidRPr="0030423C">
        <w:rPr>
          <w:rFonts w:ascii="Century Schoolbook" w:eastAsiaTheme="minorEastAsia" w:hAnsi="Century Schoolbook" w:cstheme="minorBidi"/>
          <w:sz w:val="22"/>
          <w:szCs w:val="22"/>
          <w:lang w:val="en-US" w:eastAsia="en-US"/>
        </w:rPr>
        <w:t>L1 regularization</w:t>
      </w:r>
      <w:r w:rsidRPr="00642614">
        <w:rPr>
          <w:rFonts w:ascii="Century Schoolbook" w:eastAsiaTheme="minorEastAsia" w:hAnsi="Century Schoolbook" w:cstheme="minorBidi"/>
          <w:sz w:val="22"/>
          <w:szCs w:val="22"/>
          <w:lang w:val="en-US" w:eastAsia="en-US"/>
        </w:rPr>
        <w:t xml:space="preserve"> to</w:t>
      </w:r>
      <w:r w:rsidRPr="0030423C">
        <w:rPr>
          <w:rFonts w:ascii="Century Schoolbook" w:eastAsiaTheme="minorEastAsia" w:hAnsi="Century Schoolbook" w:cstheme="minorBidi"/>
          <w:sz w:val="22"/>
          <w:szCs w:val="22"/>
          <w:lang w:val="en-US" w:eastAsia="en-US"/>
        </w:rPr>
        <w:t xml:space="preserve"> induce sparsity</w:t>
      </w:r>
      <w:r w:rsidRPr="00642614">
        <w:rPr>
          <w:rFonts w:ascii="Century Schoolbook" w:eastAsiaTheme="minorEastAsia" w:hAnsi="Century Schoolbook" w:cstheme="minorBidi"/>
          <w:sz w:val="22"/>
          <w:szCs w:val="22"/>
          <w:lang w:val="en-US" w:eastAsia="en-US"/>
        </w:rPr>
        <w:t xml:space="preserve"> of the data, </w:t>
      </w:r>
      <w:r w:rsidR="00DE6C31" w:rsidRPr="00642614">
        <w:rPr>
          <w:rFonts w:ascii="Century Schoolbook" w:eastAsiaTheme="minorEastAsia" w:hAnsi="Century Schoolbook" w:cstheme="minorBidi"/>
          <w:sz w:val="22"/>
          <w:szCs w:val="22"/>
          <w:lang w:val="en-US" w:eastAsia="en-US"/>
        </w:rPr>
        <w:t xml:space="preserve">which is one way of doing embedded method. It adds a penalty against complexity to reduce the degree of overfitting or variance of a model by adding more bias. And the </w:t>
      </w:r>
      <w:proofErr w:type="spellStart"/>
      <w:r w:rsidR="00DE6C31" w:rsidRPr="00642614">
        <w:rPr>
          <w:rFonts w:ascii="Century Schoolbook" w:eastAsiaTheme="minorEastAsia" w:hAnsi="Century Schoolbook" w:cstheme="minorBidi"/>
          <w:sz w:val="22"/>
          <w:szCs w:val="22"/>
          <w:lang w:val="en-US" w:eastAsia="en-US"/>
        </w:rPr>
        <w:t>SelectFromModel</w:t>
      </w:r>
      <w:proofErr w:type="spellEnd"/>
      <w:r w:rsidR="00DE6C31" w:rsidRPr="00642614">
        <w:rPr>
          <w:rFonts w:ascii="Century Schoolbook" w:eastAsiaTheme="minorEastAsia" w:hAnsi="Century Schoolbook" w:cstheme="minorBidi"/>
          <w:sz w:val="22"/>
          <w:szCs w:val="22"/>
          <w:lang w:val="en-US" w:eastAsia="en-US"/>
        </w:rPr>
        <w:t xml:space="preserve"> function in </w:t>
      </w:r>
      <w:proofErr w:type="spellStart"/>
      <w:r w:rsidR="00DE6C31" w:rsidRPr="00642614">
        <w:rPr>
          <w:rFonts w:ascii="Century Schoolbook" w:eastAsiaTheme="minorEastAsia" w:hAnsi="Century Schoolbook" w:cstheme="minorBidi"/>
          <w:sz w:val="22"/>
          <w:szCs w:val="22"/>
          <w:lang w:val="en-US" w:eastAsia="en-US"/>
        </w:rPr>
        <w:t>sklearn</w:t>
      </w:r>
      <w:proofErr w:type="spellEnd"/>
      <w:r w:rsidR="00DE6C31" w:rsidRPr="00642614">
        <w:rPr>
          <w:rFonts w:ascii="Century Schoolbook" w:eastAsiaTheme="minorEastAsia" w:hAnsi="Century Schoolbook" w:cstheme="minorBidi"/>
          <w:sz w:val="22"/>
          <w:szCs w:val="22"/>
          <w:lang w:val="en-US" w:eastAsia="en-US"/>
        </w:rPr>
        <w:t xml:space="preserve"> can automatically decide how many features will be left.</w:t>
      </w:r>
    </w:p>
    <w:p w14:paraId="20D0161C" w14:textId="77777777" w:rsidR="00E407DE" w:rsidRPr="00642614" w:rsidRDefault="00E407DE" w:rsidP="00E407DE">
      <w:pPr>
        <w:pStyle w:val="ListParagraph"/>
        <w:spacing w:before="240"/>
        <w:jc w:val="both"/>
        <w:rPr>
          <w:rFonts w:ascii="Century Schoolbook" w:eastAsiaTheme="minorEastAsia" w:hAnsi="Century Schoolbook" w:cstheme="minorBidi"/>
          <w:sz w:val="22"/>
          <w:szCs w:val="22"/>
          <w:lang w:val="en-US" w:eastAsia="en-US"/>
        </w:rPr>
      </w:pPr>
    </w:p>
    <w:p w14:paraId="37EB1BFC" w14:textId="2D6078C3" w:rsidR="00364390" w:rsidRPr="00642614" w:rsidRDefault="00364390" w:rsidP="00642614">
      <w:pPr>
        <w:pStyle w:val="Heading1"/>
        <w:spacing w:before="100" w:beforeAutospacing="1" w:after="120"/>
        <w:ind w:left="431" w:hanging="431"/>
      </w:pPr>
      <w:r w:rsidRPr="00642614">
        <w:lastRenderedPageBreak/>
        <w:t>Results</w:t>
      </w:r>
    </w:p>
    <w:p w14:paraId="2C4FB37D" w14:textId="60A99F46" w:rsidR="003C04FF" w:rsidRPr="00642614" w:rsidRDefault="003C04FF" w:rsidP="00642614">
      <w:pPr>
        <w:pStyle w:val="ListParagraph"/>
        <w:numPr>
          <w:ilvl w:val="0"/>
          <w:numId w:val="1"/>
        </w:numPr>
        <w:spacing w:before="240"/>
        <w:jc w:val="both"/>
        <w:rPr>
          <w:rFonts w:ascii="Century Schoolbook" w:eastAsiaTheme="minorEastAsia" w:hAnsi="Century Schoolbook" w:cstheme="minorBidi"/>
          <w:sz w:val="22"/>
          <w:szCs w:val="22"/>
          <w:lang w:val="en-US" w:eastAsia="en-US"/>
        </w:rPr>
      </w:pPr>
      <w:r w:rsidRPr="00642614">
        <w:rPr>
          <w:rFonts w:ascii="Century Schoolbook" w:eastAsiaTheme="minorEastAsia" w:hAnsi="Century Schoolbook" w:cstheme="minorBidi"/>
          <w:sz w:val="22"/>
          <w:szCs w:val="22"/>
          <w:lang w:val="en-US" w:eastAsia="en-US"/>
        </w:rPr>
        <w:t>Filter method:</w:t>
      </w:r>
    </w:p>
    <w:p w14:paraId="4635BDE5" w14:textId="27F84717" w:rsidR="008B072E" w:rsidRPr="00581759" w:rsidRDefault="00114970" w:rsidP="00581759">
      <w:pPr>
        <w:spacing w:before="240"/>
        <w:jc w:val="both"/>
        <w:rPr>
          <w:rFonts w:ascii="Century Schoolbook" w:hAnsi="Century Schoolbook"/>
          <w:sz w:val="22"/>
          <w:szCs w:val="22"/>
          <w:lang w:val="en-US" w:eastAsia="en-US"/>
        </w:rPr>
      </w:pPr>
      <w:r w:rsidRPr="00581759">
        <w:rPr>
          <w:rFonts w:ascii="Century Schoolbook" w:eastAsiaTheme="minorEastAsia" w:hAnsi="Century Schoolbook" w:cstheme="minorBidi" w:hint="eastAsia"/>
          <w:sz w:val="22"/>
          <w:szCs w:val="22"/>
          <w:lang w:val="en-US" w:eastAsia="en-US"/>
        </w:rPr>
        <w:t>Apply</w:t>
      </w:r>
      <w:r w:rsidRPr="00581759">
        <w:rPr>
          <w:rFonts w:ascii="Century Schoolbook" w:eastAsiaTheme="minorEastAsia" w:hAnsi="Century Schoolbook" w:cstheme="minorBidi"/>
          <w:sz w:val="22"/>
          <w:szCs w:val="22"/>
          <w:lang w:val="en-US" w:eastAsia="en-US"/>
        </w:rPr>
        <w:t xml:space="preserve"> </w:t>
      </w:r>
      <w:proofErr w:type="spellStart"/>
      <w:r w:rsidRPr="00581759">
        <w:rPr>
          <w:rFonts w:ascii="Century Schoolbook" w:eastAsiaTheme="minorEastAsia" w:hAnsi="Century Schoolbook" w:cstheme="minorBidi"/>
          <w:sz w:val="22"/>
          <w:szCs w:val="22"/>
          <w:lang w:val="en-US" w:eastAsia="en-US"/>
        </w:rPr>
        <w:t>SelectKBest</w:t>
      </w:r>
      <w:proofErr w:type="spellEnd"/>
      <w:r w:rsidRPr="00581759">
        <w:rPr>
          <w:rFonts w:ascii="Century Schoolbook" w:eastAsiaTheme="minorEastAsia" w:hAnsi="Century Schoolbook" w:cstheme="minorBidi"/>
          <w:sz w:val="22"/>
          <w:szCs w:val="22"/>
          <w:lang w:val="en-US" w:eastAsia="en-US"/>
        </w:rPr>
        <w:t xml:space="preserve"> </w:t>
      </w:r>
      <w:r w:rsidR="00DE6C31" w:rsidRPr="00581759">
        <w:rPr>
          <w:rFonts w:ascii="Century Schoolbook" w:eastAsiaTheme="minorEastAsia" w:hAnsi="Century Schoolbook" w:cstheme="minorBidi"/>
          <w:sz w:val="22"/>
          <w:szCs w:val="22"/>
          <w:lang w:val="en-US" w:eastAsia="en-US"/>
        </w:rPr>
        <w:t>function</w:t>
      </w:r>
      <w:r w:rsidRPr="00581759">
        <w:rPr>
          <w:rFonts w:ascii="Century Schoolbook" w:eastAsiaTheme="minorEastAsia" w:hAnsi="Century Schoolbook" w:cstheme="minorBidi"/>
          <w:sz w:val="22"/>
          <w:szCs w:val="22"/>
          <w:lang w:val="en-US" w:eastAsia="en-US"/>
        </w:rPr>
        <w:t xml:space="preserve"> within the </w:t>
      </w:r>
      <w:proofErr w:type="spellStart"/>
      <w:r w:rsidRPr="00581759">
        <w:rPr>
          <w:rFonts w:ascii="Century Schoolbook" w:eastAsiaTheme="minorEastAsia" w:hAnsi="Century Schoolbook" w:cstheme="minorBidi"/>
          <w:sz w:val="22"/>
          <w:szCs w:val="22"/>
          <w:lang w:val="en-US" w:eastAsia="en-US"/>
        </w:rPr>
        <w:t>sklearn</w:t>
      </w:r>
      <w:proofErr w:type="spellEnd"/>
      <w:r w:rsidRPr="00581759">
        <w:rPr>
          <w:rFonts w:ascii="Century Schoolbook" w:eastAsiaTheme="minorEastAsia" w:hAnsi="Century Schoolbook" w:cstheme="minorBidi"/>
          <w:sz w:val="22"/>
          <w:szCs w:val="22"/>
          <w:lang w:val="en-US" w:eastAsia="en-US"/>
        </w:rPr>
        <w:t xml:space="preserve"> package to choose proper </w:t>
      </w:r>
      <w:r w:rsidR="00CD6C22" w:rsidRPr="00581759">
        <w:rPr>
          <w:rFonts w:ascii="Century Schoolbook" w:eastAsiaTheme="minorEastAsia" w:hAnsi="Century Schoolbook" w:cstheme="minorBidi"/>
          <w:sz w:val="22"/>
          <w:szCs w:val="22"/>
          <w:lang w:val="en-US" w:eastAsia="en-US"/>
        </w:rPr>
        <w:t>features</w:t>
      </w:r>
      <w:r w:rsidRPr="00581759">
        <w:rPr>
          <w:rFonts w:ascii="Century Schoolbook" w:eastAsiaTheme="minorEastAsia" w:hAnsi="Century Schoolbook" w:cstheme="minorBidi"/>
          <w:sz w:val="22"/>
          <w:szCs w:val="22"/>
          <w:lang w:val="en-US" w:eastAsia="en-US"/>
        </w:rPr>
        <w:t xml:space="preserve">. </w:t>
      </w:r>
      <w:r w:rsidR="00CD6C22" w:rsidRPr="00581759">
        <w:rPr>
          <w:rFonts w:ascii="Century Schoolbook" w:eastAsiaTheme="minorEastAsia" w:hAnsi="Century Schoolbook" w:cstheme="minorBidi" w:hint="eastAsia"/>
          <w:sz w:val="22"/>
          <w:szCs w:val="22"/>
          <w:lang w:val="en-US" w:eastAsia="en-US"/>
        </w:rPr>
        <w:t>And</w:t>
      </w:r>
      <w:r w:rsidR="00CD6C22" w:rsidRPr="00581759">
        <w:rPr>
          <w:rFonts w:ascii="Century Schoolbook" w:eastAsiaTheme="minorEastAsia" w:hAnsi="Century Schoolbook" w:cstheme="minorBidi"/>
          <w:sz w:val="22"/>
          <w:szCs w:val="22"/>
          <w:lang w:val="en-US" w:eastAsia="en-US"/>
        </w:rPr>
        <w:t xml:space="preserve"> by plotting the image of how many features we should choose, Since the accuracy is what I cared most, it can be seen from the first plot of acc that the best number is </w:t>
      </w:r>
      <w:r w:rsidR="00A877DB" w:rsidRPr="00581759">
        <w:rPr>
          <w:rFonts w:ascii="Century Schoolbook" w:hAnsi="Century Schoolbook"/>
          <w:sz w:val="22"/>
          <w:szCs w:val="22"/>
          <w:lang w:val="en-US" w:eastAsia="en-US"/>
        </w:rPr>
        <w:t>23</w:t>
      </w:r>
      <w:r w:rsidR="00CD6C22" w:rsidRPr="00581759">
        <w:rPr>
          <w:rFonts w:ascii="Century Schoolbook" w:eastAsiaTheme="minorEastAsia" w:hAnsi="Century Schoolbook" w:cstheme="minorBidi"/>
          <w:sz w:val="22"/>
          <w:szCs w:val="22"/>
          <w:lang w:val="en-US" w:eastAsia="en-US"/>
        </w:rPr>
        <w:t>. And the sensitivity and specificity plots are listed below as well.</w:t>
      </w:r>
    </w:p>
    <w:p w14:paraId="6D789DA4" w14:textId="77777777" w:rsidR="005A2BEA" w:rsidRPr="00642614" w:rsidRDefault="005A2BEA" w:rsidP="00642614">
      <w:pPr>
        <w:pStyle w:val="ListParagraph"/>
        <w:spacing w:before="240"/>
        <w:jc w:val="both"/>
        <w:rPr>
          <w:rFonts w:ascii="Century Schoolbook" w:eastAsiaTheme="minorEastAsia" w:hAnsi="Century Schoolbook" w:cstheme="minorBidi"/>
          <w:sz w:val="22"/>
          <w:szCs w:val="22"/>
          <w:lang w:val="en-US" w:eastAsia="en-US"/>
        </w:rPr>
      </w:pPr>
    </w:p>
    <w:p w14:paraId="45A1F552" w14:textId="51EC5B8E" w:rsidR="00A877DB" w:rsidRPr="00A877DB" w:rsidRDefault="00A877DB" w:rsidP="00A877DB">
      <w:pPr>
        <w:jc w:val="center"/>
      </w:pPr>
      <w:r w:rsidRPr="00A877DB">
        <w:rPr>
          <w:rFonts w:ascii="Arial" w:hAnsi="Arial" w:cs="Arial" w:hint="eastAsia"/>
          <w:noProof/>
          <w:color w:val="000000"/>
          <w:sz w:val="22"/>
          <w:szCs w:val="22"/>
        </w:rPr>
        <w:drawing>
          <wp:inline distT="0" distB="0" distL="0" distR="0" wp14:anchorId="1D5E4C4D" wp14:editId="20355CA0">
            <wp:extent cx="2686745" cy="1761066"/>
            <wp:effectExtent l="0" t="0" r="0" b="0"/>
            <wp:docPr id="7" name="Picture 7" descr="/var/folders/wg/0j6ktc9x16l6hlxm649vtm2c0000gn/T/com.microsoft.Word/Content.MSO/4E3A57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wg/0j6ktc9x16l6hlxm649vtm2c0000gn/T/com.microsoft.Word/Content.MSO/4E3A577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1744" cy="1764342"/>
                    </a:xfrm>
                    <a:prstGeom prst="rect">
                      <a:avLst/>
                    </a:prstGeom>
                    <a:noFill/>
                    <a:ln>
                      <a:noFill/>
                    </a:ln>
                  </pic:spPr>
                </pic:pic>
              </a:graphicData>
            </a:graphic>
          </wp:inline>
        </w:drawing>
      </w:r>
    </w:p>
    <w:p w14:paraId="7A0B9D8E" w14:textId="24914476" w:rsidR="005A2BEA" w:rsidRDefault="005A2BEA" w:rsidP="005A2BEA">
      <w:pPr>
        <w:jc w:val="center"/>
      </w:pPr>
      <w:r>
        <w:t xml:space="preserve">Figure 1.1 Accuracy in different occasions which the number of feature selection varies from 2 to 50 </w:t>
      </w:r>
    </w:p>
    <w:p w14:paraId="1476E0BA" w14:textId="2F980A93" w:rsidR="00A93B49" w:rsidRDefault="00A877DB" w:rsidP="00A877DB">
      <w:pPr>
        <w:jc w:val="center"/>
      </w:pPr>
      <w:r w:rsidRPr="00A877DB">
        <w:rPr>
          <w:noProof/>
        </w:rPr>
        <w:drawing>
          <wp:inline distT="0" distB="0" distL="0" distR="0" wp14:anchorId="6CADB8F4" wp14:editId="454554BD">
            <wp:extent cx="2619934" cy="1715911"/>
            <wp:effectExtent l="0" t="0" r="0" b="0"/>
            <wp:docPr id="11" name="Picture 11" descr="/var/folders/wg/0j6ktc9x16l6hlxm649vtm2c0000gn/T/com.microsoft.Word/Content.MSO/52A8EF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wg/0j6ktc9x16l6hlxm649vtm2c0000gn/T/com.microsoft.Word/Content.MSO/52A8EFA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3855" cy="1718479"/>
                    </a:xfrm>
                    <a:prstGeom prst="rect">
                      <a:avLst/>
                    </a:prstGeom>
                    <a:noFill/>
                    <a:ln>
                      <a:noFill/>
                    </a:ln>
                  </pic:spPr>
                </pic:pic>
              </a:graphicData>
            </a:graphic>
          </wp:inline>
        </w:drawing>
      </w:r>
    </w:p>
    <w:p w14:paraId="76DA7C6B" w14:textId="4827DEB4" w:rsidR="00A93B49" w:rsidRDefault="00A93B49" w:rsidP="00A93B49">
      <w:pPr>
        <w:jc w:val="center"/>
      </w:pPr>
      <w:r>
        <w:t xml:space="preserve">Figure 1.2 Sensitivity in different occasions which the number of feature selection varies from 2 to 50 </w:t>
      </w:r>
    </w:p>
    <w:p w14:paraId="3AFB901B" w14:textId="2758CB2A" w:rsidR="00A877DB" w:rsidRPr="00A877DB" w:rsidRDefault="00A877DB" w:rsidP="00A877DB">
      <w:pPr>
        <w:jc w:val="center"/>
      </w:pPr>
      <w:r w:rsidRPr="00A877DB">
        <w:rPr>
          <w:noProof/>
        </w:rPr>
        <w:drawing>
          <wp:inline distT="0" distB="0" distL="0" distR="0" wp14:anchorId="242F05BB" wp14:editId="2F61D1E4">
            <wp:extent cx="2619179" cy="1715417"/>
            <wp:effectExtent l="0" t="0" r="0" b="0"/>
            <wp:docPr id="10" name="Picture 10" descr="/var/folders/wg/0j6ktc9x16l6hlxm649vtm2c0000gn/T/com.microsoft.Word/Content.MSO/A514A8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wg/0j6ktc9x16l6hlxm649vtm2c0000gn/T/com.microsoft.Word/Content.MSO/A514A8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147" cy="1724565"/>
                    </a:xfrm>
                    <a:prstGeom prst="rect">
                      <a:avLst/>
                    </a:prstGeom>
                    <a:noFill/>
                    <a:ln>
                      <a:noFill/>
                    </a:ln>
                  </pic:spPr>
                </pic:pic>
              </a:graphicData>
            </a:graphic>
          </wp:inline>
        </w:drawing>
      </w:r>
    </w:p>
    <w:p w14:paraId="4F4425E9" w14:textId="1C4324E4" w:rsidR="005A2BEA" w:rsidRDefault="005A2BEA" w:rsidP="005A2BEA">
      <w:pPr>
        <w:jc w:val="center"/>
      </w:pPr>
      <w:r>
        <w:t>Figure 1.</w:t>
      </w:r>
      <w:r w:rsidR="00A93B49">
        <w:t>3</w:t>
      </w:r>
      <w:r>
        <w:t xml:space="preserve"> </w:t>
      </w:r>
      <w:r w:rsidR="00A93B49">
        <w:t>S</w:t>
      </w:r>
      <w:r>
        <w:t xml:space="preserve">pecificity in different occasions which the number of feature selection varies from 2 to 50 </w:t>
      </w:r>
    </w:p>
    <w:p w14:paraId="77DC08A2" w14:textId="77777777" w:rsidR="005A2BEA" w:rsidRDefault="005A2BEA" w:rsidP="005A2BEA">
      <w:pPr>
        <w:jc w:val="center"/>
      </w:pPr>
    </w:p>
    <w:p w14:paraId="4D2350FB" w14:textId="4D9A6AA6" w:rsidR="00CD6C22" w:rsidRDefault="00CD6C22" w:rsidP="00581759">
      <w:pPr>
        <w:rPr>
          <w:lang w:val="en-US"/>
        </w:rPr>
      </w:pPr>
      <w:r>
        <w:t xml:space="preserve">And </w:t>
      </w:r>
      <w:r w:rsidR="00A37669">
        <w:t xml:space="preserve">how many dimensions should be remained by PCA can be decided by the plot below. It describes the accuracy of the model with different </w:t>
      </w:r>
      <w:r w:rsidR="00A37669">
        <w:rPr>
          <w:rFonts w:hint="eastAsia"/>
        </w:rPr>
        <w:t>PCA</w:t>
      </w:r>
      <w:r w:rsidR="00A37669">
        <w:rPr>
          <w:lang w:val="en-US"/>
        </w:rPr>
        <w:t xml:space="preserve"> dimensions. </w:t>
      </w:r>
    </w:p>
    <w:p w14:paraId="059BBA2E" w14:textId="77777777" w:rsidR="005A2BEA" w:rsidRDefault="005A2BEA" w:rsidP="00CD6C22">
      <w:pPr>
        <w:rPr>
          <w:lang w:val="en-US"/>
        </w:rPr>
      </w:pPr>
    </w:p>
    <w:p w14:paraId="1C732E2C" w14:textId="2174FD96" w:rsidR="00A877DB" w:rsidRPr="00A877DB" w:rsidRDefault="00A877DB" w:rsidP="00A877DB">
      <w:pPr>
        <w:jc w:val="center"/>
      </w:pPr>
      <w:r w:rsidRPr="00A877DB">
        <w:rPr>
          <w:noProof/>
        </w:rPr>
        <w:lastRenderedPageBreak/>
        <w:drawing>
          <wp:inline distT="0" distB="0" distL="0" distR="0" wp14:anchorId="5B9FCC73" wp14:editId="0E2E7ED7">
            <wp:extent cx="2602697" cy="1704622"/>
            <wp:effectExtent l="0" t="0" r="0" b="0"/>
            <wp:docPr id="12" name="Picture 12" descr="/var/folders/wg/0j6ktc9x16l6hlxm649vtm2c0000gn/T/com.microsoft.Word/Content.MSO/6F0A8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wg/0j6ktc9x16l6hlxm649vtm2c0000gn/T/com.microsoft.Word/Content.MSO/6F0A849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048" cy="1708782"/>
                    </a:xfrm>
                    <a:prstGeom prst="rect">
                      <a:avLst/>
                    </a:prstGeom>
                    <a:noFill/>
                    <a:ln>
                      <a:noFill/>
                    </a:ln>
                  </pic:spPr>
                </pic:pic>
              </a:graphicData>
            </a:graphic>
          </wp:inline>
        </w:drawing>
      </w:r>
    </w:p>
    <w:p w14:paraId="2C89CD70" w14:textId="0E9AC94C" w:rsidR="005A2BEA" w:rsidRDefault="005A2BEA" w:rsidP="00A877DB">
      <w:pPr>
        <w:jc w:val="center"/>
      </w:pPr>
      <w:r>
        <w:t>Figure 1.</w:t>
      </w:r>
      <w:r w:rsidR="00A93B49">
        <w:t>4</w:t>
      </w:r>
      <w:r>
        <w:t xml:space="preserve"> Accuracy in different occasions which the number of </w:t>
      </w:r>
      <w:proofErr w:type="gramStart"/>
      <w:r>
        <w:t>dimension</w:t>
      </w:r>
      <w:proofErr w:type="gramEnd"/>
      <w:r>
        <w:t xml:space="preserve"> handled by </w:t>
      </w:r>
      <w:r w:rsidR="005C3E0F">
        <w:t>PCA method</w:t>
      </w:r>
      <w:r>
        <w:t xml:space="preserve"> var</w:t>
      </w:r>
      <w:r w:rsidR="005C3E0F">
        <w:t>ies</w:t>
      </w:r>
      <w:r>
        <w:t xml:space="preserve"> from 2 to </w:t>
      </w:r>
      <w:r w:rsidR="00A877DB">
        <w:t>23</w:t>
      </w:r>
    </w:p>
    <w:p w14:paraId="28E3A04A" w14:textId="77777777" w:rsidR="005A2BEA" w:rsidRPr="00A37669" w:rsidRDefault="005A2BEA" w:rsidP="00A877DB"/>
    <w:p w14:paraId="26F5CB0C" w14:textId="7A1B2C56" w:rsidR="00A37669" w:rsidRDefault="00A37669" w:rsidP="00581759">
      <w:pPr>
        <w:rPr>
          <w:lang w:val="en-US"/>
        </w:rPr>
      </w:pPr>
      <w:proofErr w:type="gramStart"/>
      <w:r>
        <w:rPr>
          <w:lang w:val="en-US"/>
        </w:rPr>
        <w:t>So</w:t>
      </w:r>
      <w:proofErr w:type="gramEnd"/>
      <w:r>
        <w:rPr>
          <w:lang w:val="en-US"/>
        </w:rPr>
        <w:t xml:space="preserve"> the best choice is to reduce the number of dimensions to </w:t>
      </w:r>
      <w:r w:rsidR="00A877DB">
        <w:rPr>
          <w:lang w:val="en-US"/>
        </w:rPr>
        <w:t>4</w:t>
      </w:r>
      <w:r>
        <w:rPr>
          <w:lang w:val="en-US"/>
        </w:rPr>
        <w:t>.</w:t>
      </w:r>
    </w:p>
    <w:p w14:paraId="2C28F8D3" w14:textId="1A4D9E87" w:rsidR="00A37669" w:rsidRDefault="00A37669" w:rsidP="00581759">
      <w:pPr>
        <w:rPr>
          <w:lang w:val="en-US"/>
        </w:rPr>
      </w:pPr>
      <w:r>
        <w:rPr>
          <w:lang w:val="en-US"/>
        </w:rPr>
        <w:t xml:space="preserve">Finally, when using filter method to do feature selection work, the accuracy, sensitivity and specificity are </w:t>
      </w:r>
    </w:p>
    <w:p w14:paraId="55C377CF" w14:textId="69ECEBAA" w:rsidR="008B072E" w:rsidRPr="00E407DE" w:rsidRDefault="00A877DB" w:rsidP="00E407DE">
      <w:pPr>
        <w:pStyle w:val="HTMLPreformatted"/>
        <w:wordWrap w:val="0"/>
        <w:spacing w:line="257" w:lineRule="atLeast"/>
        <w:textAlignment w:val="baseline"/>
        <w:rPr>
          <w:color w:val="000000" w:themeColor="text1"/>
          <w:sz w:val="17"/>
          <w:szCs w:val="17"/>
        </w:rPr>
      </w:pPr>
      <w:r w:rsidRPr="00A877DB">
        <w:rPr>
          <w:color w:val="000000" w:themeColor="text1"/>
          <w:sz w:val="17"/>
          <w:szCs w:val="17"/>
        </w:rPr>
        <w:t>When using Filter Method: 0.6923120089786757 0.4277777777777778 0.9018518518518519</w:t>
      </w:r>
    </w:p>
    <w:p w14:paraId="5D1BA612" w14:textId="33632122" w:rsidR="003C04FF" w:rsidRPr="00E407DE" w:rsidRDefault="003C04FF" w:rsidP="00E407DE">
      <w:pPr>
        <w:pStyle w:val="ListParagraph"/>
        <w:numPr>
          <w:ilvl w:val="0"/>
          <w:numId w:val="1"/>
        </w:numPr>
        <w:spacing w:before="240"/>
        <w:jc w:val="both"/>
        <w:rPr>
          <w:rFonts w:ascii="Century Schoolbook" w:eastAsiaTheme="minorEastAsia" w:hAnsi="Century Schoolbook" w:cstheme="minorBidi"/>
          <w:sz w:val="22"/>
          <w:szCs w:val="22"/>
          <w:lang w:val="en-US" w:eastAsia="en-US"/>
        </w:rPr>
      </w:pPr>
      <w:r w:rsidRPr="00E407DE">
        <w:rPr>
          <w:rFonts w:ascii="Century Schoolbook" w:eastAsiaTheme="minorEastAsia" w:hAnsi="Century Schoolbook" w:cstheme="minorBidi"/>
          <w:sz w:val="22"/>
          <w:szCs w:val="22"/>
          <w:lang w:val="en-US" w:eastAsia="en-US"/>
        </w:rPr>
        <w:t>Wrapper method</w:t>
      </w:r>
      <w:r w:rsidR="00581759">
        <w:rPr>
          <w:rFonts w:ascii="Century Schoolbook" w:eastAsiaTheme="minorEastAsia" w:hAnsi="Century Schoolbook" w:cstheme="minorBidi"/>
          <w:sz w:val="22"/>
          <w:szCs w:val="22"/>
          <w:lang w:val="en-US" w:eastAsia="en-US"/>
        </w:rPr>
        <w:t>:</w:t>
      </w:r>
    </w:p>
    <w:p w14:paraId="69801FDF" w14:textId="6904B880" w:rsidR="00A37669" w:rsidRPr="00581759" w:rsidRDefault="00DE6C31" w:rsidP="00581759">
      <w:pPr>
        <w:spacing w:before="240"/>
        <w:jc w:val="both"/>
        <w:rPr>
          <w:rFonts w:ascii="Century Schoolbook" w:eastAsiaTheme="minorEastAsia" w:hAnsi="Century Schoolbook" w:cstheme="minorBidi"/>
          <w:sz w:val="22"/>
          <w:szCs w:val="22"/>
          <w:lang w:val="en-US" w:eastAsia="en-US"/>
        </w:rPr>
      </w:pPr>
      <w:r w:rsidRPr="00581759">
        <w:rPr>
          <w:rFonts w:ascii="Century Schoolbook" w:eastAsiaTheme="minorEastAsia" w:hAnsi="Century Schoolbook" w:cstheme="minorBidi"/>
          <w:sz w:val="22"/>
          <w:szCs w:val="22"/>
          <w:lang w:val="en-US" w:eastAsia="en-US"/>
        </w:rPr>
        <w:t xml:space="preserve">Apply RFE function within </w:t>
      </w:r>
      <w:proofErr w:type="spellStart"/>
      <w:r w:rsidRPr="00581759">
        <w:rPr>
          <w:rFonts w:ascii="Century Schoolbook" w:eastAsiaTheme="minorEastAsia" w:hAnsi="Century Schoolbook" w:cstheme="minorBidi"/>
          <w:sz w:val="22"/>
          <w:szCs w:val="22"/>
          <w:lang w:val="en-US" w:eastAsia="en-US"/>
        </w:rPr>
        <w:t>sklearn</w:t>
      </w:r>
      <w:proofErr w:type="spellEnd"/>
      <w:r w:rsidRPr="00581759">
        <w:rPr>
          <w:rFonts w:ascii="Century Schoolbook" w:eastAsiaTheme="minorEastAsia" w:hAnsi="Century Schoolbook" w:cstheme="minorBidi"/>
          <w:sz w:val="22"/>
          <w:szCs w:val="22"/>
          <w:lang w:val="en-US" w:eastAsia="en-US"/>
        </w:rPr>
        <w:t xml:space="preserve"> package to use greedy forward feature selection. It can also be seen that when </w:t>
      </w:r>
      <w:r w:rsidR="00642614" w:rsidRPr="00581759">
        <w:rPr>
          <w:rFonts w:ascii="Century Schoolbook" w:eastAsiaTheme="minorEastAsia" w:hAnsi="Century Schoolbook" w:cstheme="minorBidi"/>
          <w:sz w:val="22"/>
          <w:szCs w:val="22"/>
          <w:lang w:val="en-US" w:eastAsia="en-US"/>
        </w:rPr>
        <w:t xml:space="preserve">keeping </w:t>
      </w:r>
      <w:r w:rsidR="005C3E0F" w:rsidRPr="00581759">
        <w:rPr>
          <w:rFonts w:ascii="Century Schoolbook" w:eastAsiaTheme="minorEastAsia" w:hAnsi="Century Schoolbook" w:cstheme="minorBidi"/>
          <w:sz w:val="22"/>
          <w:szCs w:val="22"/>
          <w:lang w:val="en-US" w:eastAsia="en-US"/>
        </w:rPr>
        <w:t>2</w:t>
      </w:r>
      <w:r w:rsidR="00642614" w:rsidRPr="00581759">
        <w:rPr>
          <w:rFonts w:ascii="Century Schoolbook" w:eastAsiaTheme="minorEastAsia" w:hAnsi="Century Schoolbook" w:cstheme="minorBidi"/>
          <w:sz w:val="22"/>
          <w:szCs w:val="22"/>
          <w:lang w:val="en-US" w:eastAsia="en-US"/>
        </w:rPr>
        <w:t xml:space="preserve"> features the performance will be the best. And the best number of deciding how many dimensions will be left is </w:t>
      </w:r>
      <w:r w:rsidR="00A877DB" w:rsidRPr="00581759">
        <w:rPr>
          <w:rFonts w:ascii="Century Schoolbook" w:eastAsiaTheme="minorEastAsia" w:hAnsi="Century Schoolbook" w:cstheme="minorBidi"/>
          <w:sz w:val="22"/>
          <w:szCs w:val="22"/>
          <w:lang w:val="en-US" w:eastAsia="en-US"/>
        </w:rPr>
        <w:t>2</w:t>
      </w:r>
      <w:r w:rsidR="005C3E0F" w:rsidRPr="00581759">
        <w:rPr>
          <w:rFonts w:ascii="Century Schoolbook" w:hAnsi="Century Schoolbook" w:cstheme="minorBidi"/>
          <w:sz w:val="22"/>
          <w:szCs w:val="22"/>
          <w:lang w:val="en-US" w:eastAsia="en-US"/>
        </w:rPr>
        <w:t>(cause the data has only 2 dimensions right now)</w:t>
      </w:r>
      <w:r w:rsidR="00642614" w:rsidRPr="00581759">
        <w:rPr>
          <w:rFonts w:ascii="Century Schoolbook" w:eastAsiaTheme="minorEastAsia" w:hAnsi="Century Schoolbook" w:cstheme="minorBidi"/>
          <w:sz w:val="22"/>
          <w:szCs w:val="22"/>
          <w:lang w:val="en-US" w:eastAsia="en-US"/>
        </w:rPr>
        <w:t>.</w:t>
      </w:r>
    </w:p>
    <w:p w14:paraId="71151D19" w14:textId="77777777" w:rsidR="005C3E0F" w:rsidRDefault="005C3E0F" w:rsidP="00A37669">
      <w:pPr>
        <w:textAlignment w:val="baseline"/>
        <w:rPr>
          <w:rFonts w:ascii="Arial" w:hAnsi="Arial" w:cs="Arial"/>
          <w:color w:val="000000"/>
          <w:sz w:val="22"/>
          <w:szCs w:val="22"/>
          <w:lang w:val="en-US"/>
        </w:rPr>
      </w:pPr>
    </w:p>
    <w:p w14:paraId="5E9F0D5C" w14:textId="388E6932" w:rsidR="00A877DB" w:rsidRDefault="00A877DB" w:rsidP="00A877DB">
      <w:pPr>
        <w:jc w:val="center"/>
      </w:pPr>
      <w:r w:rsidRPr="00A877DB">
        <w:rPr>
          <w:rFonts w:ascii="Arial" w:hAnsi="Arial" w:cs="Arial"/>
          <w:noProof/>
          <w:color w:val="000000"/>
          <w:sz w:val="22"/>
          <w:szCs w:val="22"/>
          <w:lang w:val="en-US"/>
        </w:rPr>
        <w:drawing>
          <wp:inline distT="0" distB="0" distL="0" distR="0" wp14:anchorId="613C3A8D" wp14:editId="689A2963">
            <wp:extent cx="2941483" cy="1928037"/>
            <wp:effectExtent l="0" t="0" r="0" b="0"/>
            <wp:docPr id="6" name="Picture 6" descr="/var/folders/wg/0j6ktc9x16l6hlxm649vtm2c0000gn/T/com.microsoft.Word/Content.MSO/73122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wg/0j6ktc9x16l6hlxm649vtm2c0000gn/T/com.microsoft.Word/Content.MSO/731226C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231" cy="1940981"/>
                    </a:xfrm>
                    <a:prstGeom prst="rect">
                      <a:avLst/>
                    </a:prstGeom>
                    <a:noFill/>
                    <a:ln>
                      <a:noFill/>
                    </a:ln>
                  </pic:spPr>
                </pic:pic>
              </a:graphicData>
            </a:graphic>
          </wp:inline>
        </w:drawing>
      </w:r>
    </w:p>
    <w:p w14:paraId="520A2CB6" w14:textId="399D7B62" w:rsidR="005C3E0F" w:rsidRDefault="005C3E0F" w:rsidP="005C3E0F">
      <w:pPr>
        <w:jc w:val="center"/>
      </w:pPr>
      <w:r>
        <w:t>Figure 1.</w:t>
      </w:r>
      <w:r w:rsidR="00A93B49">
        <w:t>5</w:t>
      </w:r>
      <w:r>
        <w:t xml:space="preserve"> Accuracy in different occasions which the number of feature selection varies from 2 to 14</w:t>
      </w:r>
    </w:p>
    <w:p w14:paraId="7CAFC549" w14:textId="07EE4275" w:rsidR="00A93B49" w:rsidRDefault="00676B36" w:rsidP="003519A3">
      <w:pPr>
        <w:jc w:val="center"/>
      </w:pPr>
      <w:r>
        <w:rPr>
          <w:noProof/>
        </w:rPr>
        <w:drawing>
          <wp:inline distT="0" distB="0" distL="0" distR="0" wp14:anchorId="238453F1" wp14:editId="1F35F454">
            <wp:extent cx="2639792" cy="1732844"/>
            <wp:effectExtent l="0" t="0" r="0" b="0"/>
            <wp:docPr id="15" name="Picture 15" descr="/var/folders/wg/0j6ktc9x16l6hlxm649vtm2c0000gn/T/com.microsoft.Word/Content.MSO/8AE28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wg/0j6ktc9x16l6hlxm649vtm2c0000gn/T/com.microsoft.Word/Content.MSO/8AE28EE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0762" cy="1740045"/>
                    </a:xfrm>
                    <a:prstGeom prst="rect">
                      <a:avLst/>
                    </a:prstGeom>
                    <a:noFill/>
                    <a:ln>
                      <a:noFill/>
                    </a:ln>
                  </pic:spPr>
                </pic:pic>
              </a:graphicData>
            </a:graphic>
          </wp:inline>
        </w:drawing>
      </w:r>
    </w:p>
    <w:p w14:paraId="3A515CE0" w14:textId="33249EFE" w:rsidR="00A93B49" w:rsidRDefault="00A93B49" w:rsidP="00A93B49">
      <w:pPr>
        <w:jc w:val="center"/>
      </w:pPr>
      <w:r>
        <w:t>Figure 1.6 Sensitivity in different occasions which the number of feature selection varies from 2 to 14</w:t>
      </w:r>
    </w:p>
    <w:p w14:paraId="5A7827D1" w14:textId="77777777" w:rsidR="00A93B49" w:rsidRDefault="00A93B49" w:rsidP="003519A3">
      <w:pPr>
        <w:jc w:val="center"/>
      </w:pPr>
    </w:p>
    <w:p w14:paraId="593BE7FA" w14:textId="5E8703F5" w:rsidR="003519A3" w:rsidRDefault="003519A3" w:rsidP="003519A3">
      <w:pPr>
        <w:jc w:val="center"/>
      </w:pPr>
      <w:r>
        <w:rPr>
          <w:noProof/>
        </w:rPr>
        <w:lastRenderedPageBreak/>
        <w:drawing>
          <wp:inline distT="0" distB="0" distL="0" distR="0" wp14:anchorId="78A12601" wp14:editId="36DEE7F8">
            <wp:extent cx="2631194" cy="1727200"/>
            <wp:effectExtent l="0" t="0" r="0" b="0"/>
            <wp:docPr id="16" name="Picture 16" descr="/var/folders/wg/0j6ktc9x16l6hlxm649vtm2c0000gn/T/com.microsoft.Word/Content.MSO/A9F856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folders/wg/0j6ktc9x16l6hlxm649vtm2c0000gn/T/com.microsoft.Word/Content.MSO/A9F856C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144" cy="1734388"/>
                    </a:xfrm>
                    <a:prstGeom prst="rect">
                      <a:avLst/>
                    </a:prstGeom>
                    <a:noFill/>
                    <a:ln>
                      <a:noFill/>
                    </a:ln>
                  </pic:spPr>
                </pic:pic>
              </a:graphicData>
            </a:graphic>
          </wp:inline>
        </w:drawing>
      </w:r>
    </w:p>
    <w:p w14:paraId="33361742" w14:textId="1AB5260C" w:rsidR="005C3E0F" w:rsidRDefault="00E407DE" w:rsidP="00A93B49">
      <w:pPr>
        <w:jc w:val="center"/>
      </w:pPr>
      <w:r>
        <w:t>Figure 1.</w:t>
      </w:r>
      <w:r w:rsidR="00A93B49">
        <w:t>7</w:t>
      </w:r>
      <w:r>
        <w:t xml:space="preserve"> Specificity in different occasions which the number of feature selection varies from 2 to 14</w:t>
      </w:r>
    </w:p>
    <w:p w14:paraId="0232AF79" w14:textId="48F6B554" w:rsidR="005C3E0F" w:rsidRDefault="005C3E0F" w:rsidP="005C3E0F">
      <w:pPr>
        <w:jc w:val="center"/>
      </w:pPr>
      <w:r>
        <w:rPr>
          <w:noProof/>
        </w:rPr>
        <w:drawing>
          <wp:inline distT="0" distB="0" distL="0" distR="0" wp14:anchorId="38647D96" wp14:editId="62C492B8">
            <wp:extent cx="2700356" cy="1789289"/>
            <wp:effectExtent l="0" t="0" r="5080" b="0"/>
            <wp:docPr id="13" name="Picture 13" descr="/var/folders/wg/0j6ktc9x16l6hlxm649vtm2c0000gn/T/com.microsoft.Word/Content.MSO/794878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wg/0j6ktc9x16l6hlxm649vtm2c0000gn/T/com.microsoft.Word/Content.MSO/7948786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0218" cy="1795824"/>
                    </a:xfrm>
                    <a:prstGeom prst="rect">
                      <a:avLst/>
                    </a:prstGeom>
                    <a:noFill/>
                    <a:ln>
                      <a:noFill/>
                    </a:ln>
                  </pic:spPr>
                </pic:pic>
              </a:graphicData>
            </a:graphic>
          </wp:inline>
        </w:drawing>
      </w:r>
    </w:p>
    <w:p w14:paraId="40A92D81" w14:textId="25715DF8" w:rsidR="005C3E0F" w:rsidRDefault="005C3E0F" w:rsidP="005C3E0F">
      <w:pPr>
        <w:jc w:val="center"/>
      </w:pPr>
      <w:r>
        <w:t>Figure 1.</w:t>
      </w:r>
      <w:r w:rsidR="00A93B49">
        <w:t>8</w:t>
      </w:r>
      <w:r>
        <w:t xml:space="preserve"> Accuracy in two occasions which the number of dimensions handled by PCA method are 1 and 2</w:t>
      </w:r>
    </w:p>
    <w:p w14:paraId="0C6D9E6E" w14:textId="77777777" w:rsidR="00642614" w:rsidRDefault="00642614" w:rsidP="00A37669">
      <w:pPr>
        <w:textAlignment w:val="baseline"/>
        <w:rPr>
          <w:rFonts w:ascii="Arial" w:hAnsi="Arial" w:cs="Arial"/>
          <w:color w:val="000000"/>
          <w:sz w:val="22"/>
          <w:szCs w:val="22"/>
          <w:lang w:val="en-US"/>
        </w:rPr>
      </w:pPr>
    </w:p>
    <w:p w14:paraId="1D122CB9" w14:textId="77777777" w:rsidR="00642614" w:rsidRDefault="00642614" w:rsidP="00581759">
      <w:pPr>
        <w:rPr>
          <w:lang w:val="en-US"/>
        </w:rPr>
      </w:pPr>
      <w:r>
        <w:rPr>
          <w:lang w:val="en-US"/>
        </w:rPr>
        <w:t xml:space="preserve">Finally, when using filter method to do feature selection work, the accuracy, sensitivity and specificity are </w:t>
      </w:r>
    </w:p>
    <w:p w14:paraId="1FA775E6" w14:textId="0A8EC60B" w:rsidR="00676B36" w:rsidRPr="00676B36" w:rsidRDefault="00676B36" w:rsidP="00676B36">
      <w:pPr>
        <w:pStyle w:val="HTMLPreformatted"/>
        <w:wordWrap w:val="0"/>
        <w:spacing w:line="257" w:lineRule="atLeast"/>
        <w:textAlignment w:val="baseline"/>
        <w:rPr>
          <w:color w:val="000000" w:themeColor="text1"/>
          <w:sz w:val="17"/>
          <w:szCs w:val="17"/>
        </w:rPr>
      </w:pPr>
      <w:r w:rsidRPr="00676B36">
        <w:rPr>
          <w:color w:val="000000" w:themeColor="text1"/>
          <w:sz w:val="17"/>
          <w:szCs w:val="17"/>
        </w:rPr>
        <w:t xml:space="preserve">When using </w:t>
      </w:r>
      <w:r>
        <w:rPr>
          <w:color w:val="000000" w:themeColor="text1"/>
          <w:sz w:val="17"/>
          <w:szCs w:val="17"/>
        </w:rPr>
        <w:t>Wrapper</w:t>
      </w:r>
      <w:r w:rsidRPr="00676B36">
        <w:rPr>
          <w:color w:val="000000" w:themeColor="text1"/>
          <w:sz w:val="17"/>
          <w:szCs w:val="17"/>
        </w:rPr>
        <w:t xml:space="preserve"> Method: 0.7544332210998879 0.5527777777777777 0.9185185185185186</w:t>
      </w:r>
    </w:p>
    <w:p w14:paraId="78A32A72" w14:textId="77777777" w:rsidR="00581759" w:rsidRDefault="003C04FF" w:rsidP="00581759">
      <w:pPr>
        <w:pStyle w:val="ListParagraph"/>
        <w:numPr>
          <w:ilvl w:val="0"/>
          <w:numId w:val="1"/>
        </w:numPr>
        <w:spacing w:before="240"/>
        <w:jc w:val="both"/>
        <w:rPr>
          <w:rFonts w:ascii="Century Schoolbook" w:eastAsiaTheme="minorEastAsia" w:hAnsi="Century Schoolbook" w:cstheme="minorBidi"/>
          <w:sz w:val="22"/>
          <w:szCs w:val="22"/>
          <w:lang w:val="en-US" w:eastAsia="en-US"/>
        </w:rPr>
      </w:pPr>
      <w:r w:rsidRPr="00E407DE">
        <w:rPr>
          <w:rFonts w:ascii="Century Schoolbook" w:eastAsiaTheme="minorEastAsia" w:hAnsi="Century Schoolbook" w:cstheme="minorBidi"/>
          <w:sz w:val="22"/>
          <w:szCs w:val="22"/>
          <w:lang w:val="en-US" w:eastAsia="en-US"/>
        </w:rPr>
        <w:t>Embedded method</w:t>
      </w:r>
      <w:r w:rsidR="00581759">
        <w:rPr>
          <w:rFonts w:ascii="Century Schoolbook" w:eastAsiaTheme="minorEastAsia" w:hAnsi="Century Schoolbook" w:cstheme="minorBidi"/>
          <w:sz w:val="22"/>
          <w:szCs w:val="22"/>
          <w:lang w:val="en-US" w:eastAsia="en-US"/>
        </w:rPr>
        <w:t>:</w:t>
      </w:r>
    </w:p>
    <w:p w14:paraId="5FEF313F" w14:textId="6FBE7533" w:rsidR="00802F3B" w:rsidRPr="00581759" w:rsidRDefault="00E407DE" w:rsidP="00581759">
      <w:pPr>
        <w:spacing w:before="240"/>
        <w:jc w:val="both"/>
        <w:rPr>
          <w:rFonts w:ascii="Century Schoolbook" w:eastAsiaTheme="minorEastAsia" w:hAnsi="Century Schoolbook" w:cstheme="minorBidi"/>
          <w:sz w:val="22"/>
          <w:szCs w:val="22"/>
          <w:lang w:val="en-US" w:eastAsia="en-US"/>
        </w:rPr>
      </w:pPr>
      <w:r w:rsidRPr="00581759">
        <w:rPr>
          <w:rFonts w:ascii="Century Schoolbook" w:eastAsiaTheme="minorEastAsia" w:hAnsi="Century Schoolbook" w:cstheme="minorBidi"/>
          <w:sz w:val="22"/>
          <w:szCs w:val="22"/>
          <w:lang w:val="en-US" w:eastAsia="en-US"/>
        </w:rPr>
        <w:t xml:space="preserve">Apply </w:t>
      </w:r>
      <w:proofErr w:type="spellStart"/>
      <w:r w:rsidRPr="00581759">
        <w:rPr>
          <w:rFonts w:ascii="Century Schoolbook" w:eastAsiaTheme="minorEastAsia" w:hAnsi="Century Schoolbook" w:cstheme="minorBidi"/>
          <w:sz w:val="22"/>
          <w:szCs w:val="22"/>
          <w:lang w:val="en-US" w:eastAsia="en-US"/>
        </w:rPr>
        <w:t>SelectFromModel</w:t>
      </w:r>
      <w:proofErr w:type="spellEnd"/>
      <w:r w:rsidRPr="00581759">
        <w:rPr>
          <w:rFonts w:ascii="Century Schoolbook" w:eastAsiaTheme="minorEastAsia" w:hAnsi="Century Schoolbook" w:cstheme="minorBidi"/>
          <w:sz w:val="22"/>
          <w:szCs w:val="22"/>
          <w:lang w:val="en-US" w:eastAsia="en-US"/>
        </w:rPr>
        <w:t xml:space="preserve"> function from </w:t>
      </w:r>
      <w:proofErr w:type="spellStart"/>
      <w:r w:rsidRPr="00581759">
        <w:rPr>
          <w:rFonts w:ascii="Century Schoolbook" w:eastAsiaTheme="minorEastAsia" w:hAnsi="Century Schoolbook" w:cstheme="minorBidi"/>
          <w:sz w:val="22"/>
          <w:szCs w:val="22"/>
          <w:lang w:val="en-US" w:eastAsia="en-US"/>
        </w:rPr>
        <w:t>sklearn</w:t>
      </w:r>
      <w:proofErr w:type="spellEnd"/>
      <w:r w:rsidRPr="00581759">
        <w:rPr>
          <w:rFonts w:ascii="Century Schoolbook" w:eastAsiaTheme="minorEastAsia" w:hAnsi="Century Schoolbook" w:cstheme="minorBidi"/>
          <w:sz w:val="22"/>
          <w:szCs w:val="22"/>
          <w:lang w:val="en-US" w:eastAsia="en-US"/>
        </w:rPr>
        <w:t xml:space="preserve"> package and use</w:t>
      </w:r>
      <w:r w:rsidR="00802F3B" w:rsidRPr="00581759">
        <w:rPr>
          <w:rFonts w:ascii="Century Schoolbook" w:eastAsiaTheme="minorEastAsia" w:hAnsi="Century Schoolbook" w:cstheme="minorBidi"/>
          <w:sz w:val="22"/>
          <w:szCs w:val="22"/>
          <w:lang w:val="en-US" w:eastAsia="en-US"/>
        </w:rPr>
        <w:t xml:space="preserve"> </w:t>
      </w:r>
      <w:proofErr w:type="spellStart"/>
      <w:r w:rsidRPr="00581759">
        <w:rPr>
          <w:rFonts w:ascii="Century Schoolbook" w:eastAsiaTheme="minorEastAsia" w:hAnsi="Century Schoolbook" w:cstheme="minorBidi"/>
          <w:sz w:val="22"/>
          <w:szCs w:val="22"/>
          <w:lang w:val="en-US" w:eastAsia="en-US"/>
        </w:rPr>
        <w:t>LogisticRegression</w:t>
      </w:r>
      <w:proofErr w:type="spellEnd"/>
      <w:r w:rsidRPr="00581759">
        <w:rPr>
          <w:rFonts w:ascii="Century Schoolbook" w:eastAsiaTheme="minorEastAsia" w:hAnsi="Century Schoolbook" w:cstheme="minorBidi"/>
          <w:sz w:val="22"/>
          <w:szCs w:val="22"/>
          <w:lang w:val="en-US" w:eastAsia="en-US"/>
        </w:rPr>
        <w:t xml:space="preserve"> to calculate the absolute value of the weights. Cause the function will </w:t>
      </w:r>
      <w:r w:rsidR="00802F3B" w:rsidRPr="00581759">
        <w:rPr>
          <w:rFonts w:ascii="Century Schoolbook" w:eastAsiaTheme="minorEastAsia" w:hAnsi="Century Schoolbook" w:cstheme="minorBidi"/>
          <w:sz w:val="22"/>
          <w:szCs w:val="22"/>
          <w:lang w:val="en-US" w:eastAsia="en-US"/>
        </w:rPr>
        <w:t>automatically</w:t>
      </w:r>
      <w:r w:rsidRPr="00581759">
        <w:rPr>
          <w:rFonts w:ascii="Century Schoolbook" w:eastAsiaTheme="minorEastAsia" w:hAnsi="Century Schoolbook" w:cstheme="minorBidi"/>
          <w:sz w:val="22"/>
          <w:szCs w:val="22"/>
          <w:lang w:val="en-US" w:eastAsia="en-US"/>
        </w:rPr>
        <w:t xml:space="preserve"> decide how many features will be left so the next thing I need to decide is </w:t>
      </w:r>
      <w:r w:rsidR="00676B36" w:rsidRPr="00581759">
        <w:rPr>
          <w:rFonts w:ascii="Century Schoolbook" w:eastAsiaTheme="minorEastAsia" w:hAnsi="Century Schoolbook" w:cstheme="minorBidi"/>
          <w:sz w:val="22"/>
          <w:szCs w:val="22"/>
          <w:lang w:val="en-US" w:eastAsia="en-US"/>
        </w:rPr>
        <w:t xml:space="preserve">how many dimensions should be left after the PCA function. As the figure below shows that best number is </w:t>
      </w:r>
      <w:r w:rsidR="00802F3B" w:rsidRPr="00581759">
        <w:rPr>
          <w:rFonts w:ascii="Century Schoolbook" w:eastAsiaTheme="minorEastAsia" w:hAnsi="Century Schoolbook" w:cstheme="minorBidi"/>
          <w:sz w:val="22"/>
          <w:szCs w:val="22"/>
          <w:lang w:val="en-US" w:eastAsia="en-US"/>
        </w:rPr>
        <w:t>5</w:t>
      </w:r>
      <w:r w:rsidR="00676B36" w:rsidRPr="00581759">
        <w:rPr>
          <w:rFonts w:ascii="Century Schoolbook" w:eastAsiaTheme="minorEastAsia" w:hAnsi="Century Schoolbook" w:cstheme="minorBidi"/>
          <w:sz w:val="22"/>
          <w:szCs w:val="22"/>
          <w:lang w:val="en-US" w:eastAsia="en-US"/>
        </w:rPr>
        <w:t>.</w:t>
      </w:r>
    </w:p>
    <w:p w14:paraId="473DF3CD" w14:textId="77777777" w:rsidR="00581759" w:rsidRDefault="00581759" w:rsidP="00581759">
      <w:pPr>
        <w:ind w:left="340"/>
        <w:rPr>
          <w:rFonts w:ascii="Century Schoolbook" w:eastAsiaTheme="minorEastAsia" w:hAnsi="Century Schoolbook" w:cstheme="minorBidi"/>
          <w:sz w:val="22"/>
          <w:szCs w:val="22"/>
          <w:lang w:val="en-US" w:eastAsia="en-US"/>
        </w:rPr>
      </w:pPr>
    </w:p>
    <w:p w14:paraId="592C663A" w14:textId="018E9657" w:rsidR="00FC4CF8" w:rsidRDefault="00802F3B" w:rsidP="00802F3B">
      <w:pPr>
        <w:jc w:val="center"/>
      </w:pPr>
      <w:r w:rsidRPr="00802F3B">
        <w:rPr>
          <w:rFonts w:ascii="Century Schoolbook" w:eastAsiaTheme="minorEastAsia" w:hAnsi="Century Schoolbook" w:cstheme="minorBidi"/>
          <w:sz w:val="22"/>
          <w:szCs w:val="22"/>
          <w:lang w:val="en-US" w:eastAsia="en-US"/>
        </w:rPr>
        <w:t xml:space="preserve"> </w:t>
      </w:r>
      <w:r>
        <w:rPr>
          <w:rFonts w:ascii="Century Schoolbook" w:eastAsiaTheme="minorEastAsia" w:hAnsi="Century Schoolbook" w:cstheme="minorBidi"/>
          <w:noProof/>
          <w:sz w:val="22"/>
          <w:szCs w:val="22"/>
          <w:lang w:val="en-US" w:eastAsia="en-US"/>
        </w:rPr>
        <w:drawing>
          <wp:inline distT="0" distB="0" distL="0" distR="0" wp14:anchorId="6F2D8AA2" wp14:editId="1E36F9D4">
            <wp:extent cx="2927497" cy="1917109"/>
            <wp:effectExtent l="0" t="0" r="0" b="0"/>
            <wp:docPr id="17" name="Picture 17" descr="/var/folders/wg/0j6ktc9x16l6hlxm649vtm2c0000gn/T/com.microsoft.Word/Content.MSO/67FA90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folders/wg/0j6ktc9x16l6hlxm649vtm2c0000gn/T/com.microsoft.Word/Content.MSO/67FA901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607" cy="1932243"/>
                    </a:xfrm>
                    <a:prstGeom prst="rect">
                      <a:avLst/>
                    </a:prstGeom>
                    <a:noFill/>
                    <a:ln>
                      <a:noFill/>
                    </a:ln>
                  </pic:spPr>
                </pic:pic>
              </a:graphicData>
            </a:graphic>
          </wp:inline>
        </w:drawing>
      </w:r>
    </w:p>
    <w:p w14:paraId="490A5513" w14:textId="5F512E58" w:rsidR="00802F3B" w:rsidRDefault="00802F3B" w:rsidP="00802F3B">
      <w:pPr>
        <w:jc w:val="center"/>
      </w:pPr>
      <w:r>
        <w:t>Figure 1.</w:t>
      </w:r>
      <w:r w:rsidR="00A93B49">
        <w:t>9</w:t>
      </w:r>
      <w:r>
        <w:t xml:space="preserve"> Accuracy in different occasions which the number of dimensions handled by PCA method varies from 2 to 23</w:t>
      </w:r>
    </w:p>
    <w:p w14:paraId="3FE2B2DD" w14:textId="77777777" w:rsidR="00581759" w:rsidRDefault="00581759" w:rsidP="00581759"/>
    <w:p w14:paraId="562A2C9E" w14:textId="20E658A0" w:rsidR="00802F3B" w:rsidRPr="00581759" w:rsidRDefault="00581759" w:rsidP="00581759">
      <w:pPr>
        <w:rPr>
          <w:lang w:val="en-US"/>
        </w:rPr>
      </w:pPr>
      <w:r>
        <w:rPr>
          <w:lang w:val="en-US"/>
        </w:rPr>
        <w:lastRenderedPageBreak/>
        <w:t xml:space="preserve">Finally, when using filter method to do feature selection work, the accuracy, sensitivity and specificity are </w:t>
      </w:r>
    </w:p>
    <w:p w14:paraId="09B193EF" w14:textId="682888FB" w:rsidR="00FC4CF8" w:rsidRPr="00FC4CF8" w:rsidRDefault="00802F3B" w:rsidP="00802F3B">
      <w:pPr>
        <w:pStyle w:val="HTMLPreformatted"/>
        <w:wordWrap w:val="0"/>
        <w:spacing w:line="257" w:lineRule="atLeast"/>
        <w:textAlignment w:val="baseline"/>
        <w:rPr>
          <w:color w:val="000000" w:themeColor="text1"/>
          <w:sz w:val="17"/>
          <w:szCs w:val="17"/>
        </w:rPr>
      </w:pPr>
      <w:r w:rsidRPr="00802F3B">
        <w:rPr>
          <w:color w:val="000000" w:themeColor="text1"/>
          <w:sz w:val="17"/>
          <w:szCs w:val="17"/>
        </w:rPr>
        <w:t xml:space="preserve">When using </w:t>
      </w:r>
      <w:r>
        <w:rPr>
          <w:color w:val="000000" w:themeColor="text1"/>
          <w:sz w:val="17"/>
          <w:szCs w:val="17"/>
        </w:rPr>
        <w:t>Embedded</w:t>
      </w:r>
      <w:r w:rsidRPr="00802F3B">
        <w:rPr>
          <w:color w:val="000000" w:themeColor="text1"/>
          <w:sz w:val="17"/>
          <w:szCs w:val="17"/>
        </w:rPr>
        <w:t xml:space="preserve"> Method: 0.7493827160493828 0.5416666666666666 0.914814814814815</w:t>
      </w:r>
    </w:p>
    <w:p w14:paraId="105830C3" w14:textId="343A1676" w:rsidR="00FC4CF8" w:rsidRPr="00581759" w:rsidRDefault="00642614" w:rsidP="00581759">
      <w:pPr>
        <w:pStyle w:val="ListParagraph"/>
        <w:numPr>
          <w:ilvl w:val="0"/>
          <w:numId w:val="1"/>
        </w:numPr>
        <w:spacing w:before="240"/>
        <w:jc w:val="both"/>
        <w:rPr>
          <w:rFonts w:ascii="Century Schoolbook" w:eastAsiaTheme="minorEastAsia" w:hAnsi="Century Schoolbook" w:cstheme="minorBidi"/>
          <w:sz w:val="22"/>
          <w:szCs w:val="22"/>
          <w:lang w:val="en-US"/>
        </w:rPr>
      </w:pPr>
      <w:r w:rsidRPr="00581759">
        <w:rPr>
          <w:rFonts w:ascii="Century Schoolbook" w:eastAsiaTheme="minorEastAsia" w:hAnsi="Century Schoolbook" w:cstheme="minorBidi"/>
          <w:sz w:val="22"/>
          <w:szCs w:val="22"/>
          <w:lang w:val="en-US" w:eastAsia="en-US"/>
        </w:rPr>
        <w:t xml:space="preserve">As all the results shown above and the table below, </w:t>
      </w:r>
      <w:r w:rsidR="005D68BC">
        <w:rPr>
          <w:rFonts w:ascii="Century Schoolbook" w:eastAsiaTheme="minorEastAsia" w:hAnsi="Century Schoolbook" w:cstheme="minorBidi"/>
          <w:sz w:val="22"/>
          <w:szCs w:val="22"/>
          <w:lang w:val="en-US" w:eastAsia="en-US"/>
        </w:rPr>
        <w:t xml:space="preserve">since the wrapper method and embedded method have very similar figures, </w:t>
      </w:r>
      <w:r w:rsidRPr="00581759">
        <w:rPr>
          <w:rFonts w:ascii="Century Schoolbook" w:eastAsiaTheme="minorEastAsia" w:hAnsi="Century Schoolbook" w:cstheme="minorBidi"/>
          <w:sz w:val="22"/>
          <w:szCs w:val="22"/>
          <w:lang w:val="en-US" w:eastAsia="en-US"/>
        </w:rPr>
        <w:t xml:space="preserve">the best feature selection choice for the dataset </w:t>
      </w:r>
      <w:r w:rsidR="005D68BC">
        <w:rPr>
          <w:rFonts w:ascii="Century Schoolbook" w:eastAsiaTheme="minorEastAsia" w:hAnsi="Century Schoolbook" w:cstheme="minorBidi"/>
          <w:sz w:val="22"/>
          <w:szCs w:val="22"/>
          <w:lang w:val="en-US" w:eastAsia="en-US"/>
        </w:rPr>
        <w:t>can be both wrapper and embedded</w:t>
      </w:r>
      <w:r w:rsidRPr="00581759">
        <w:rPr>
          <w:rFonts w:ascii="Century Schoolbook" w:eastAsiaTheme="minorEastAsia" w:hAnsi="Century Schoolbook" w:cstheme="minorBidi"/>
          <w:sz w:val="22"/>
          <w:szCs w:val="22"/>
          <w:lang w:val="en-US" w:eastAsia="en-US"/>
        </w:rPr>
        <w:t>.</w:t>
      </w:r>
      <w:r w:rsidR="005D68BC">
        <w:rPr>
          <w:rFonts w:ascii="Century Schoolbook" w:eastAsiaTheme="minorEastAsia" w:hAnsi="Century Schoolbook" w:cstheme="minorBidi"/>
          <w:sz w:val="22"/>
          <w:szCs w:val="22"/>
          <w:lang w:val="en-US" w:eastAsia="en-US"/>
        </w:rPr>
        <w:t xml:space="preserve"> Besides, embedded method takes almost the same time to run as filter method, and wrapper requires much </w:t>
      </w:r>
      <w:proofErr w:type="gramStart"/>
      <w:r w:rsidR="005D68BC">
        <w:rPr>
          <w:rFonts w:ascii="Century Schoolbook" w:eastAsiaTheme="minorEastAsia" w:hAnsi="Century Schoolbook" w:cstheme="minorBidi"/>
          <w:sz w:val="22"/>
          <w:szCs w:val="22"/>
          <w:lang w:val="en-US" w:eastAsia="en-US"/>
        </w:rPr>
        <w:t>more  time</w:t>
      </w:r>
      <w:proofErr w:type="gramEnd"/>
      <w:r w:rsidR="005D68BC">
        <w:rPr>
          <w:rFonts w:ascii="Century Schoolbook" w:eastAsiaTheme="minorEastAsia" w:hAnsi="Century Schoolbook" w:cstheme="minorBidi"/>
          <w:sz w:val="22"/>
          <w:szCs w:val="22"/>
          <w:lang w:val="en-US" w:eastAsia="en-US"/>
        </w:rPr>
        <w:t xml:space="preserve"> to run, so it is fair to say that embedded method is even a little better.</w:t>
      </w:r>
    </w:p>
    <w:p w14:paraId="4FEAC7C3" w14:textId="7CFE5223" w:rsidR="00802F3B" w:rsidRDefault="00802F3B" w:rsidP="00802F3B">
      <w:pPr>
        <w:pStyle w:val="ListParagraph"/>
        <w:spacing w:before="240"/>
        <w:jc w:val="both"/>
        <w:rPr>
          <w:rFonts w:ascii="Century Schoolbook" w:eastAsiaTheme="minorEastAsia" w:hAnsi="Century Schoolbook" w:cstheme="minorBidi"/>
          <w:sz w:val="22"/>
          <w:szCs w:val="22"/>
          <w:lang w:val="en-US" w:eastAsia="en-US"/>
        </w:rPr>
      </w:pPr>
    </w:p>
    <w:p w14:paraId="43A201CD" w14:textId="314DF723" w:rsidR="00802F3B" w:rsidRPr="00140B0D" w:rsidRDefault="00802F3B" w:rsidP="00140B0D">
      <w:pPr>
        <w:spacing w:before="240"/>
        <w:jc w:val="center"/>
        <w:rPr>
          <w:rFonts w:ascii="Century Schoolbook" w:eastAsiaTheme="minorEastAsia" w:hAnsi="Century Schoolbook" w:cstheme="minorBidi"/>
          <w:sz w:val="22"/>
          <w:szCs w:val="22"/>
          <w:lang w:val="en-US" w:eastAsia="en-US"/>
        </w:rPr>
      </w:pPr>
      <w:r w:rsidRPr="00140B0D">
        <w:rPr>
          <w:rFonts w:ascii="Century Schoolbook" w:eastAsiaTheme="minorEastAsia" w:hAnsi="Century Schoolbook" w:cstheme="minorBidi"/>
          <w:sz w:val="22"/>
          <w:szCs w:val="22"/>
          <w:lang w:val="en-US" w:eastAsia="en-US"/>
        </w:rPr>
        <w:t>Table 1.1 Measurement of different feature selection methods</w:t>
      </w:r>
    </w:p>
    <w:tbl>
      <w:tblPr>
        <w:tblStyle w:val="TableGrid"/>
        <w:tblW w:w="9186" w:type="dxa"/>
        <w:tblLook w:val="04A0" w:firstRow="1" w:lastRow="0" w:firstColumn="1" w:lastColumn="0" w:noHBand="0" w:noVBand="1"/>
      </w:tblPr>
      <w:tblGrid>
        <w:gridCol w:w="2296"/>
        <w:gridCol w:w="2296"/>
        <w:gridCol w:w="2297"/>
        <w:gridCol w:w="2297"/>
      </w:tblGrid>
      <w:tr w:rsidR="00676B36" w14:paraId="5C99149C" w14:textId="77777777" w:rsidTr="00140B0D">
        <w:trPr>
          <w:trHeight w:val="346"/>
        </w:trPr>
        <w:tc>
          <w:tcPr>
            <w:tcW w:w="2296" w:type="dxa"/>
            <w:vAlign w:val="center"/>
          </w:tcPr>
          <w:p w14:paraId="1A84C189" w14:textId="77777777" w:rsidR="00676B36" w:rsidRDefault="00676B36" w:rsidP="00140B0D">
            <w:pPr>
              <w:jc w:val="center"/>
            </w:pPr>
          </w:p>
        </w:tc>
        <w:tc>
          <w:tcPr>
            <w:tcW w:w="2296" w:type="dxa"/>
            <w:vAlign w:val="center"/>
          </w:tcPr>
          <w:p w14:paraId="720172C4" w14:textId="4A83AFB4" w:rsidR="00676B36" w:rsidRDefault="00676B36" w:rsidP="00140B0D">
            <w:pPr>
              <w:jc w:val="center"/>
            </w:pPr>
            <w:r>
              <w:t>Accuracy</w:t>
            </w:r>
          </w:p>
        </w:tc>
        <w:tc>
          <w:tcPr>
            <w:tcW w:w="2297" w:type="dxa"/>
            <w:vAlign w:val="center"/>
          </w:tcPr>
          <w:p w14:paraId="3C9CCCC7" w14:textId="759594A2" w:rsidR="00676B36" w:rsidRDefault="00676B36" w:rsidP="00140B0D">
            <w:pPr>
              <w:jc w:val="center"/>
            </w:pPr>
            <w:r>
              <w:t>Sensitivity</w:t>
            </w:r>
          </w:p>
        </w:tc>
        <w:tc>
          <w:tcPr>
            <w:tcW w:w="2297" w:type="dxa"/>
            <w:vAlign w:val="center"/>
          </w:tcPr>
          <w:p w14:paraId="6668C6A2" w14:textId="76D4ADB1" w:rsidR="00676B36" w:rsidRDefault="00676B36" w:rsidP="00140B0D">
            <w:pPr>
              <w:jc w:val="center"/>
            </w:pPr>
            <w:r>
              <w:t>Specificity</w:t>
            </w:r>
          </w:p>
        </w:tc>
      </w:tr>
      <w:tr w:rsidR="00676B36" w14:paraId="42B81059" w14:textId="77777777" w:rsidTr="00140B0D">
        <w:trPr>
          <w:trHeight w:val="366"/>
        </w:trPr>
        <w:tc>
          <w:tcPr>
            <w:tcW w:w="2296" w:type="dxa"/>
            <w:vAlign w:val="center"/>
          </w:tcPr>
          <w:p w14:paraId="77B883C1" w14:textId="70BEFC72" w:rsidR="00676B36" w:rsidRDefault="00676B36" w:rsidP="00140B0D">
            <w:pPr>
              <w:jc w:val="center"/>
            </w:pPr>
            <w:r>
              <w:t>Filter</w:t>
            </w:r>
          </w:p>
        </w:tc>
        <w:tc>
          <w:tcPr>
            <w:tcW w:w="2296" w:type="dxa"/>
            <w:vAlign w:val="center"/>
          </w:tcPr>
          <w:p w14:paraId="7CA37035" w14:textId="22503AF6" w:rsidR="00676B36" w:rsidRDefault="00676B36" w:rsidP="00140B0D">
            <w:pPr>
              <w:jc w:val="center"/>
            </w:pPr>
            <w:r w:rsidRPr="00A877DB">
              <w:rPr>
                <w:color w:val="000000" w:themeColor="text1"/>
                <w:sz w:val="17"/>
                <w:szCs w:val="17"/>
              </w:rPr>
              <w:t>0.6923120089786757</w:t>
            </w:r>
          </w:p>
        </w:tc>
        <w:tc>
          <w:tcPr>
            <w:tcW w:w="2297" w:type="dxa"/>
            <w:vAlign w:val="center"/>
          </w:tcPr>
          <w:p w14:paraId="25148D14" w14:textId="421F7CAA" w:rsidR="00676B36" w:rsidRDefault="00676B36" w:rsidP="00140B0D">
            <w:pPr>
              <w:jc w:val="center"/>
            </w:pPr>
            <w:r w:rsidRPr="00A877DB">
              <w:rPr>
                <w:color w:val="000000" w:themeColor="text1"/>
                <w:sz w:val="17"/>
                <w:szCs w:val="17"/>
              </w:rPr>
              <w:t>0.4277777777777778</w:t>
            </w:r>
          </w:p>
        </w:tc>
        <w:tc>
          <w:tcPr>
            <w:tcW w:w="2297" w:type="dxa"/>
            <w:vAlign w:val="center"/>
          </w:tcPr>
          <w:p w14:paraId="2074FA6E" w14:textId="75DD08D5" w:rsidR="00676B36" w:rsidRDefault="00676B36" w:rsidP="00140B0D">
            <w:pPr>
              <w:jc w:val="center"/>
            </w:pPr>
            <w:r w:rsidRPr="00A877DB">
              <w:rPr>
                <w:color w:val="000000" w:themeColor="text1"/>
                <w:sz w:val="17"/>
                <w:szCs w:val="17"/>
              </w:rPr>
              <w:t>0.9018518518518519</w:t>
            </w:r>
          </w:p>
        </w:tc>
      </w:tr>
      <w:tr w:rsidR="00676B36" w14:paraId="74618C12" w14:textId="77777777" w:rsidTr="00140B0D">
        <w:trPr>
          <w:trHeight w:val="346"/>
        </w:trPr>
        <w:tc>
          <w:tcPr>
            <w:tcW w:w="2296" w:type="dxa"/>
            <w:vAlign w:val="center"/>
          </w:tcPr>
          <w:p w14:paraId="2A57FDA0" w14:textId="2B10668B" w:rsidR="00676B36" w:rsidRDefault="00676B36" w:rsidP="00140B0D">
            <w:pPr>
              <w:jc w:val="center"/>
            </w:pPr>
            <w:r>
              <w:t>Wrapper</w:t>
            </w:r>
          </w:p>
        </w:tc>
        <w:tc>
          <w:tcPr>
            <w:tcW w:w="2296" w:type="dxa"/>
            <w:vAlign w:val="center"/>
          </w:tcPr>
          <w:p w14:paraId="0CA9AE0F" w14:textId="2787D741" w:rsidR="00676B36" w:rsidRDefault="00676B36" w:rsidP="00140B0D">
            <w:pPr>
              <w:jc w:val="center"/>
            </w:pPr>
            <w:r w:rsidRPr="00676B36">
              <w:rPr>
                <w:color w:val="000000" w:themeColor="text1"/>
                <w:sz w:val="17"/>
                <w:szCs w:val="17"/>
              </w:rPr>
              <w:t>0.7544332210998879</w:t>
            </w:r>
          </w:p>
        </w:tc>
        <w:tc>
          <w:tcPr>
            <w:tcW w:w="2297" w:type="dxa"/>
            <w:vAlign w:val="center"/>
          </w:tcPr>
          <w:p w14:paraId="64871B23" w14:textId="09A899AD" w:rsidR="00676B36" w:rsidRDefault="00676B36" w:rsidP="00140B0D">
            <w:pPr>
              <w:jc w:val="center"/>
            </w:pPr>
            <w:r w:rsidRPr="00676B36">
              <w:rPr>
                <w:color w:val="000000" w:themeColor="text1"/>
                <w:sz w:val="17"/>
                <w:szCs w:val="17"/>
              </w:rPr>
              <w:t>0.5527777777777777</w:t>
            </w:r>
          </w:p>
        </w:tc>
        <w:tc>
          <w:tcPr>
            <w:tcW w:w="2297" w:type="dxa"/>
            <w:vAlign w:val="center"/>
          </w:tcPr>
          <w:p w14:paraId="2E28F591" w14:textId="497B2FAC" w:rsidR="00676B36" w:rsidRDefault="00676B36" w:rsidP="00140B0D">
            <w:pPr>
              <w:jc w:val="center"/>
            </w:pPr>
            <w:r w:rsidRPr="00676B36">
              <w:rPr>
                <w:color w:val="000000" w:themeColor="text1"/>
                <w:sz w:val="17"/>
                <w:szCs w:val="17"/>
              </w:rPr>
              <w:t>0.9185185185185186</w:t>
            </w:r>
          </w:p>
        </w:tc>
      </w:tr>
      <w:tr w:rsidR="00676B36" w14:paraId="46E361FF" w14:textId="77777777" w:rsidTr="00140B0D">
        <w:trPr>
          <w:trHeight w:val="346"/>
        </w:trPr>
        <w:tc>
          <w:tcPr>
            <w:tcW w:w="2296" w:type="dxa"/>
            <w:vAlign w:val="center"/>
          </w:tcPr>
          <w:p w14:paraId="5D478AEB" w14:textId="74477F5D" w:rsidR="00676B36" w:rsidRDefault="00676B36" w:rsidP="00140B0D">
            <w:pPr>
              <w:jc w:val="center"/>
            </w:pPr>
            <w:r>
              <w:t>Embedded</w:t>
            </w:r>
          </w:p>
        </w:tc>
        <w:tc>
          <w:tcPr>
            <w:tcW w:w="2296" w:type="dxa"/>
            <w:vAlign w:val="center"/>
          </w:tcPr>
          <w:p w14:paraId="1CA9474B" w14:textId="2A3E6D33" w:rsidR="00676B36" w:rsidRDefault="00802F3B" w:rsidP="00140B0D">
            <w:pPr>
              <w:jc w:val="center"/>
            </w:pPr>
            <w:r w:rsidRPr="00802F3B">
              <w:rPr>
                <w:color w:val="000000" w:themeColor="text1"/>
                <w:sz w:val="17"/>
                <w:szCs w:val="17"/>
              </w:rPr>
              <w:t>0.7493827160493828</w:t>
            </w:r>
          </w:p>
        </w:tc>
        <w:tc>
          <w:tcPr>
            <w:tcW w:w="2297" w:type="dxa"/>
            <w:vAlign w:val="center"/>
          </w:tcPr>
          <w:p w14:paraId="2520CDA2" w14:textId="49A02FBE" w:rsidR="00676B36" w:rsidRDefault="00802F3B" w:rsidP="00140B0D">
            <w:pPr>
              <w:jc w:val="center"/>
            </w:pPr>
            <w:r w:rsidRPr="00802F3B">
              <w:rPr>
                <w:color w:val="000000" w:themeColor="text1"/>
                <w:sz w:val="17"/>
                <w:szCs w:val="17"/>
              </w:rPr>
              <w:t>0.5416666666666666</w:t>
            </w:r>
          </w:p>
        </w:tc>
        <w:tc>
          <w:tcPr>
            <w:tcW w:w="2297" w:type="dxa"/>
            <w:vAlign w:val="center"/>
          </w:tcPr>
          <w:p w14:paraId="767D7AF8" w14:textId="661007A8" w:rsidR="00676B36" w:rsidRDefault="00802F3B" w:rsidP="00140B0D">
            <w:pPr>
              <w:jc w:val="center"/>
            </w:pPr>
            <w:r w:rsidRPr="00802F3B">
              <w:rPr>
                <w:color w:val="000000" w:themeColor="text1"/>
                <w:sz w:val="17"/>
                <w:szCs w:val="17"/>
              </w:rPr>
              <w:t>0.914814814814815</w:t>
            </w:r>
          </w:p>
        </w:tc>
      </w:tr>
    </w:tbl>
    <w:p w14:paraId="16A51F38" w14:textId="77777777" w:rsidR="00676B36" w:rsidRPr="00FC4CF8" w:rsidRDefault="00676B36" w:rsidP="00FC4CF8"/>
    <w:p w14:paraId="22536A1B" w14:textId="77777777" w:rsidR="00FC4CF8" w:rsidRPr="00FC4CF8" w:rsidRDefault="00FC4CF8" w:rsidP="00802F3B">
      <w:pPr>
        <w:pStyle w:val="Heading1"/>
        <w:spacing w:before="100" w:beforeAutospacing="1" w:after="120"/>
        <w:ind w:left="431" w:hanging="431"/>
      </w:pPr>
      <w:r w:rsidRPr="00FC4CF8">
        <w:t>Discussion </w:t>
      </w:r>
    </w:p>
    <w:p w14:paraId="377EFF57" w14:textId="2171D72E" w:rsidR="00FC4CF8" w:rsidRPr="00FC4CF8" w:rsidRDefault="00581759">
      <w:r w:rsidRPr="00581759">
        <w:rPr>
          <w:rFonts w:ascii="Century Schoolbook" w:eastAsiaTheme="minorEastAsia" w:hAnsi="Century Schoolbook" w:cstheme="minorBidi"/>
          <w:sz w:val="22"/>
          <w:szCs w:val="22"/>
          <w:lang w:val="en-US" w:eastAsia="en-US"/>
        </w:rPr>
        <w:t xml:space="preserve">Benefits of filter method are that </w:t>
      </w:r>
      <w:r w:rsidR="00A93B49">
        <w:rPr>
          <w:rFonts w:ascii="Century Schoolbook" w:eastAsiaTheme="minorEastAsia" w:hAnsi="Century Schoolbook" w:cstheme="minorBidi"/>
          <w:sz w:val="22"/>
          <w:szCs w:val="22"/>
          <w:lang w:val="en-US" w:eastAsia="en-US"/>
        </w:rPr>
        <w:t>it</w:t>
      </w:r>
      <w:r w:rsidRPr="00581759">
        <w:rPr>
          <w:rFonts w:ascii="Century Schoolbook" w:eastAsiaTheme="minorEastAsia" w:hAnsi="Century Schoolbook" w:cstheme="minorBidi"/>
          <w:sz w:val="22"/>
          <w:szCs w:val="22"/>
          <w:lang w:val="en-US" w:eastAsia="en-US"/>
        </w:rPr>
        <w:t xml:space="preserve"> ha</w:t>
      </w:r>
      <w:r w:rsidR="00A93B49">
        <w:rPr>
          <w:rFonts w:ascii="Century Schoolbook" w:eastAsiaTheme="minorEastAsia" w:hAnsi="Century Schoolbook" w:cstheme="minorBidi"/>
          <w:sz w:val="22"/>
          <w:szCs w:val="22"/>
          <w:lang w:val="en-US" w:eastAsia="en-US"/>
        </w:rPr>
        <w:t>s</w:t>
      </w:r>
      <w:r w:rsidRPr="00581759">
        <w:rPr>
          <w:rFonts w:ascii="Century Schoolbook" w:eastAsiaTheme="minorEastAsia" w:hAnsi="Century Schoolbook" w:cstheme="minorBidi"/>
          <w:sz w:val="22"/>
          <w:szCs w:val="22"/>
          <w:lang w:val="en-US" w:eastAsia="en-US"/>
        </w:rPr>
        <w:t xml:space="preserve"> a very low computation time and will not overfit the data.</w:t>
      </w:r>
      <w:r w:rsidR="00A93B49">
        <w:rPr>
          <w:rFonts w:ascii="Century Schoolbook" w:eastAsiaTheme="minorEastAsia" w:hAnsi="Century Schoolbook" w:cstheme="minorBidi"/>
          <w:sz w:val="22"/>
          <w:szCs w:val="22"/>
          <w:lang w:val="en-US" w:eastAsia="en-US"/>
        </w:rPr>
        <w:t xml:space="preserve"> But the accuracy and other figures are not as good as other two methods. Both wrapper and embedded method can reach a b</w:t>
      </w:r>
      <w:bookmarkStart w:id="0" w:name="_GoBack"/>
      <w:bookmarkEnd w:id="0"/>
      <w:r w:rsidR="00A93B49">
        <w:rPr>
          <w:rFonts w:ascii="Century Schoolbook" w:eastAsiaTheme="minorEastAsia" w:hAnsi="Century Schoolbook" w:cstheme="minorBidi"/>
          <w:sz w:val="22"/>
          <w:szCs w:val="22"/>
          <w:lang w:val="en-US" w:eastAsia="en-US"/>
        </w:rPr>
        <w:t>etter result, by taking the time cost into account, embedded method can get a relatively high accuracy and don not require so much time to run.</w:t>
      </w:r>
    </w:p>
    <w:sectPr w:rsidR="00FC4CF8" w:rsidRPr="00FC4CF8" w:rsidSect="00CB5E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39A"/>
    <w:multiLevelType w:val="multilevel"/>
    <w:tmpl w:val="3AA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55F5"/>
    <w:multiLevelType w:val="multilevel"/>
    <w:tmpl w:val="CCC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82136"/>
    <w:multiLevelType w:val="multilevel"/>
    <w:tmpl w:val="D45436A2"/>
    <w:lvl w:ilvl="0">
      <w:start w:val="1"/>
      <w:numFmt w:val="bullet"/>
      <w:lvlText w:val=""/>
      <w:lvlJc w:val="left"/>
      <w:pPr>
        <w:ind w:left="720" w:hanging="38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92189"/>
    <w:multiLevelType w:val="multilevel"/>
    <w:tmpl w:val="8B28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0311F"/>
    <w:multiLevelType w:val="multilevel"/>
    <w:tmpl w:val="B452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F8"/>
    <w:rsid w:val="00114970"/>
    <w:rsid w:val="00140B0D"/>
    <w:rsid w:val="001629CA"/>
    <w:rsid w:val="0030423C"/>
    <w:rsid w:val="003519A3"/>
    <w:rsid w:val="00364390"/>
    <w:rsid w:val="003C04FF"/>
    <w:rsid w:val="005144A6"/>
    <w:rsid w:val="00581759"/>
    <w:rsid w:val="005A2BEA"/>
    <w:rsid w:val="005C3E0F"/>
    <w:rsid w:val="005D68BC"/>
    <w:rsid w:val="00642614"/>
    <w:rsid w:val="00676B36"/>
    <w:rsid w:val="00802F3B"/>
    <w:rsid w:val="0082587E"/>
    <w:rsid w:val="008B072E"/>
    <w:rsid w:val="00A37669"/>
    <w:rsid w:val="00A877DB"/>
    <w:rsid w:val="00A93B49"/>
    <w:rsid w:val="00C10B90"/>
    <w:rsid w:val="00CB5E03"/>
    <w:rsid w:val="00CD6C22"/>
    <w:rsid w:val="00DE6C31"/>
    <w:rsid w:val="00E407DE"/>
    <w:rsid w:val="00FC4C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EB3C"/>
  <w15:chartTrackingRefBased/>
  <w15:docId w15:val="{D6295B1A-BCF7-9E40-A1BA-042FA826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2F3B"/>
    <w:rPr>
      <w:rFonts w:ascii="Times New Roman" w:eastAsia="Times New Roman" w:hAnsi="Times New Roman" w:cs="Times New Roman"/>
    </w:rPr>
  </w:style>
  <w:style w:type="paragraph" w:styleId="Heading1">
    <w:name w:val="heading 1"/>
    <w:basedOn w:val="Normal"/>
    <w:next w:val="Normal"/>
    <w:link w:val="Heading1Char"/>
    <w:uiPriority w:val="9"/>
    <w:qFormat/>
    <w:rsid w:val="00642614"/>
    <w:pPr>
      <w:keepNext/>
      <w:keepLines/>
      <w:tabs>
        <w:tab w:val="left" w:pos="1985"/>
      </w:tabs>
      <w:spacing w:before="480" w:after="720"/>
      <w:jc w:val="both"/>
      <w:outlineLvl w:val="0"/>
    </w:pPr>
    <w:rPr>
      <w:rFonts w:ascii="Century Schoolbook" w:eastAsiaTheme="majorEastAsia" w:hAnsi="Century Schoolbook" w:cstheme="majorBidi"/>
      <w:b/>
      <w:bCs/>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CF8"/>
    <w:pPr>
      <w:spacing w:before="100" w:beforeAutospacing="1" w:after="100" w:afterAutospacing="1"/>
    </w:pPr>
  </w:style>
  <w:style w:type="paragraph" w:styleId="HTMLPreformatted">
    <w:name w:val="HTML Preformatted"/>
    <w:basedOn w:val="Normal"/>
    <w:link w:val="HTMLPreformattedChar"/>
    <w:uiPriority w:val="99"/>
    <w:unhideWhenUsed/>
    <w:rsid w:val="00A3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7669"/>
    <w:rPr>
      <w:rFonts w:ascii="Courier New" w:eastAsia="Times New Roman" w:hAnsi="Courier New" w:cs="Courier New"/>
      <w:sz w:val="20"/>
      <w:szCs w:val="20"/>
    </w:rPr>
  </w:style>
  <w:style w:type="paragraph" w:styleId="ListParagraph">
    <w:name w:val="List Paragraph"/>
    <w:basedOn w:val="Normal"/>
    <w:uiPriority w:val="34"/>
    <w:qFormat/>
    <w:rsid w:val="00364390"/>
    <w:pPr>
      <w:ind w:left="720"/>
      <w:contextualSpacing/>
    </w:pPr>
  </w:style>
  <w:style w:type="paragraph" w:customStyle="1" w:styleId="Fronttitle">
    <w:name w:val="Front title"/>
    <w:basedOn w:val="Normal"/>
    <w:qFormat/>
    <w:rsid w:val="00642614"/>
    <w:pPr>
      <w:spacing w:before="2200"/>
      <w:jc w:val="center"/>
    </w:pPr>
    <w:rPr>
      <w:rFonts w:ascii="Century Schoolbook" w:hAnsi="Century Schoolbook"/>
      <w:b/>
      <w:sz w:val="40"/>
      <w:szCs w:val="40"/>
      <w:lang w:val="en-US" w:eastAsia="en-US"/>
    </w:rPr>
  </w:style>
  <w:style w:type="paragraph" w:customStyle="1" w:styleId="Frontauthor">
    <w:name w:val="Front author"/>
    <w:basedOn w:val="Normal"/>
    <w:qFormat/>
    <w:rsid w:val="00642614"/>
    <w:pPr>
      <w:spacing w:before="1000"/>
      <w:jc w:val="center"/>
    </w:pPr>
    <w:rPr>
      <w:rFonts w:ascii="Century Schoolbook" w:hAnsi="Century Schoolbook"/>
      <w:sz w:val="40"/>
      <w:szCs w:val="40"/>
      <w:lang w:val="en-US" w:eastAsia="en-US"/>
    </w:rPr>
  </w:style>
  <w:style w:type="character" w:customStyle="1" w:styleId="Heading1Char">
    <w:name w:val="Heading 1 Char"/>
    <w:basedOn w:val="DefaultParagraphFont"/>
    <w:link w:val="Heading1"/>
    <w:uiPriority w:val="9"/>
    <w:rsid w:val="00642614"/>
    <w:rPr>
      <w:rFonts w:ascii="Century Schoolbook" w:eastAsiaTheme="majorEastAsia" w:hAnsi="Century Schoolbook" w:cstheme="majorBidi"/>
      <w:b/>
      <w:bCs/>
      <w:sz w:val="32"/>
      <w:szCs w:val="32"/>
      <w:lang w:val="en-US" w:eastAsia="en-US"/>
    </w:rPr>
  </w:style>
  <w:style w:type="table" w:styleId="TableGrid">
    <w:name w:val="Table Grid"/>
    <w:basedOn w:val="TableNormal"/>
    <w:uiPriority w:val="39"/>
    <w:rsid w:val="00676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0B0D"/>
    <w:rPr>
      <w:sz w:val="18"/>
      <w:szCs w:val="18"/>
    </w:rPr>
  </w:style>
  <w:style w:type="character" w:customStyle="1" w:styleId="BalloonTextChar">
    <w:name w:val="Balloon Text Char"/>
    <w:basedOn w:val="DefaultParagraphFont"/>
    <w:link w:val="BalloonText"/>
    <w:uiPriority w:val="99"/>
    <w:semiHidden/>
    <w:rsid w:val="00140B0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411">
      <w:bodyDiv w:val="1"/>
      <w:marLeft w:val="0"/>
      <w:marRight w:val="0"/>
      <w:marTop w:val="0"/>
      <w:marBottom w:val="0"/>
      <w:divBdr>
        <w:top w:val="none" w:sz="0" w:space="0" w:color="auto"/>
        <w:left w:val="none" w:sz="0" w:space="0" w:color="auto"/>
        <w:bottom w:val="none" w:sz="0" w:space="0" w:color="auto"/>
        <w:right w:val="none" w:sz="0" w:space="0" w:color="auto"/>
      </w:divBdr>
      <w:divsChild>
        <w:div w:id="1719742781">
          <w:marLeft w:val="720"/>
          <w:marRight w:val="0"/>
          <w:marTop w:val="320"/>
          <w:marBottom w:val="0"/>
          <w:divBdr>
            <w:top w:val="none" w:sz="0" w:space="0" w:color="auto"/>
            <w:left w:val="none" w:sz="0" w:space="0" w:color="auto"/>
            <w:bottom w:val="none" w:sz="0" w:space="0" w:color="auto"/>
            <w:right w:val="none" w:sz="0" w:space="0" w:color="auto"/>
          </w:divBdr>
        </w:div>
      </w:divsChild>
    </w:div>
    <w:div w:id="172886346">
      <w:bodyDiv w:val="1"/>
      <w:marLeft w:val="0"/>
      <w:marRight w:val="0"/>
      <w:marTop w:val="0"/>
      <w:marBottom w:val="0"/>
      <w:divBdr>
        <w:top w:val="none" w:sz="0" w:space="0" w:color="auto"/>
        <w:left w:val="none" w:sz="0" w:space="0" w:color="auto"/>
        <w:bottom w:val="none" w:sz="0" w:space="0" w:color="auto"/>
        <w:right w:val="none" w:sz="0" w:space="0" w:color="auto"/>
      </w:divBdr>
    </w:div>
    <w:div w:id="205989965">
      <w:bodyDiv w:val="1"/>
      <w:marLeft w:val="0"/>
      <w:marRight w:val="0"/>
      <w:marTop w:val="0"/>
      <w:marBottom w:val="0"/>
      <w:divBdr>
        <w:top w:val="none" w:sz="0" w:space="0" w:color="auto"/>
        <w:left w:val="none" w:sz="0" w:space="0" w:color="auto"/>
        <w:bottom w:val="none" w:sz="0" w:space="0" w:color="auto"/>
        <w:right w:val="none" w:sz="0" w:space="0" w:color="auto"/>
      </w:divBdr>
    </w:div>
    <w:div w:id="272173023">
      <w:bodyDiv w:val="1"/>
      <w:marLeft w:val="0"/>
      <w:marRight w:val="0"/>
      <w:marTop w:val="0"/>
      <w:marBottom w:val="0"/>
      <w:divBdr>
        <w:top w:val="none" w:sz="0" w:space="0" w:color="auto"/>
        <w:left w:val="none" w:sz="0" w:space="0" w:color="auto"/>
        <w:bottom w:val="none" w:sz="0" w:space="0" w:color="auto"/>
        <w:right w:val="none" w:sz="0" w:space="0" w:color="auto"/>
      </w:divBdr>
    </w:div>
    <w:div w:id="358817737">
      <w:bodyDiv w:val="1"/>
      <w:marLeft w:val="0"/>
      <w:marRight w:val="0"/>
      <w:marTop w:val="0"/>
      <w:marBottom w:val="0"/>
      <w:divBdr>
        <w:top w:val="none" w:sz="0" w:space="0" w:color="auto"/>
        <w:left w:val="none" w:sz="0" w:space="0" w:color="auto"/>
        <w:bottom w:val="none" w:sz="0" w:space="0" w:color="auto"/>
        <w:right w:val="none" w:sz="0" w:space="0" w:color="auto"/>
      </w:divBdr>
    </w:div>
    <w:div w:id="372464783">
      <w:bodyDiv w:val="1"/>
      <w:marLeft w:val="0"/>
      <w:marRight w:val="0"/>
      <w:marTop w:val="0"/>
      <w:marBottom w:val="0"/>
      <w:divBdr>
        <w:top w:val="none" w:sz="0" w:space="0" w:color="auto"/>
        <w:left w:val="none" w:sz="0" w:space="0" w:color="auto"/>
        <w:bottom w:val="none" w:sz="0" w:space="0" w:color="auto"/>
        <w:right w:val="none" w:sz="0" w:space="0" w:color="auto"/>
      </w:divBdr>
    </w:div>
    <w:div w:id="510073175">
      <w:bodyDiv w:val="1"/>
      <w:marLeft w:val="0"/>
      <w:marRight w:val="0"/>
      <w:marTop w:val="0"/>
      <w:marBottom w:val="0"/>
      <w:divBdr>
        <w:top w:val="none" w:sz="0" w:space="0" w:color="auto"/>
        <w:left w:val="none" w:sz="0" w:space="0" w:color="auto"/>
        <w:bottom w:val="none" w:sz="0" w:space="0" w:color="auto"/>
        <w:right w:val="none" w:sz="0" w:space="0" w:color="auto"/>
      </w:divBdr>
    </w:div>
    <w:div w:id="511577261">
      <w:bodyDiv w:val="1"/>
      <w:marLeft w:val="0"/>
      <w:marRight w:val="0"/>
      <w:marTop w:val="0"/>
      <w:marBottom w:val="0"/>
      <w:divBdr>
        <w:top w:val="none" w:sz="0" w:space="0" w:color="auto"/>
        <w:left w:val="none" w:sz="0" w:space="0" w:color="auto"/>
        <w:bottom w:val="none" w:sz="0" w:space="0" w:color="auto"/>
        <w:right w:val="none" w:sz="0" w:space="0" w:color="auto"/>
      </w:divBdr>
    </w:div>
    <w:div w:id="516887814">
      <w:bodyDiv w:val="1"/>
      <w:marLeft w:val="0"/>
      <w:marRight w:val="0"/>
      <w:marTop w:val="0"/>
      <w:marBottom w:val="0"/>
      <w:divBdr>
        <w:top w:val="none" w:sz="0" w:space="0" w:color="auto"/>
        <w:left w:val="none" w:sz="0" w:space="0" w:color="auto"/>
        <w:bottom w:val="none" w:sz="0" w:space="0" w:color="auto"/>
        <w:right w:val="none" w:sz="0" w:space="0" w:color="auto"/>
      </w:divBdr>
    </w:div>
    <w:div w:id="599066271">
      <w:bodyDiv w:val="1"/>
      <w:marLeft w:val="0"/>
      <w:marRight w:val="0"/>
      <w:marTop w:val="0"/>
      <w:marBottom w:val="0"/>
      <w:divBdr>
        <w:top w:val="none" w:sz="0" w:space="0" w:color="auto"/>
        <w:left w:val="none" w:sz="0" w:space="0" w:color="auto"/>
        <w:bottom w:val="none" w:sz="0" w:space="0" w:color="auto"/>
        <w:right w:val="none" w:sz="0" w:space="0" w:color="auto"/>
      </w:divBdr>
    </w:div>
    <w:div w:id="634604685">
      <w:bodyDiv w:val="1"/>
      <w:marLeft w:val="0"/>
      <w:marRight w:val="0"/>
      <w:marTop w:val="0"/>
      <w:marBottom w:val="0"/>
      <w:divBdr>
        <w:top w:val="none" w:sz="0" w:space="0" w:color="auto"/>
        <w:left w:val="none" w:sz="0" w:space="0" w:color="auto"/>
        <w:bottom w:val="none" w:sz="0" w:space="0" w:color="auto"/>
        <w:right w:val="none" w:sz="0" w:space="0" w:color="auto"/>
      </w:divBdr>
    </w:div>
    <w:div w:id="697778059">
      <w:bodyDiv w:val="1"/>
      <w:marLeft w:val="0"/>
      <w:marRight w:val="0"/>
      <w:marTop w:val="0"/>
      <w:marBottom w:val="0"/>
      <w:divBdr>
        <w:top w:val="none" w:sz="0" w:space="0" w:color="auto"/>
        <w:left w:val="none" w:sz="0" w:space="0" w:color="auto"/>
        <w:bottom w:val="none" w:sz="0" w:space="0" w:color="auto"/>
        <w:right w:val="none" w:sz="0" w:space="0" w:color="auto"/>
      </w:divBdr>
    </w:div>
    <w:div w:id="764881529">
      <w:bodyDiv w:val="1"/>
      <w:marLeft w:val="0"/>
      <w:marRight w:val="0"/>
      <w:marTop w:val="0"/>
      <w:marBottom w:val="0"/>
      <w:divBdr>
        <w:top w:val="none" w:sz="0" w:space="0" w:color="auto"/>
        <w:left w:val="none" w:sz="0" w:space="0" w:color="auto"/>
        <w:bottom w:val="none" w:sz="0" w:space="0" w:color="auto"/>
        <w:right w:val="none" w:sz="0" w:space="0" w:color="auto"/>
      </w:divBdr>
    </w:div>
    <w:div w:id="794064554">
      <w:bodyDiv w:val="1"/>
      <w:marLeft w:val="0"/>
      <w:marRight w:val="0"/>
      <w:marTop w:val="0"/>
      <w:marBottom w:val="0"/>
      <w:divBdr>
        <w:top w:val="none" w:sz="0" w:space="0" w:color="auto"/>
        <w:left w:val="none" w:sz="0" w:space="0" w:color="auto"/>
        <w:bottom w:val="none" w:sz="0" w:space="0" w:color="auto"/>
        <w:right w:val="none" w:sz="0" w:space="0" w:color="auto"/>
      </w:divBdr>
    </w:div>
    <w:div w:id="862203678">
      <w:bodyDiv w:val="1"/>
      <w:marLeft w:val="0"/>
      <w:marRight w:val="0"/>
      <w:marTop w:val="0"/>
      <w:marBottom w:val="0"/>
      <w:divBdr>
        <w:top w:val="none" w:sz="0" w:space="0" w:color="auto"/>
        <w:left w:val="none" w:sz="0" w:space="0" w:color="auto"/>
        <w:bottom w:val="none" w:sz="0" w:space="0" w:color="auto"/>
        <w:right w:val="none" w:sz="0" w:space="0" w:color="auto"/>
      </w:divBdr>
    </w:div>
    <w:div w:id="1004406242">
      <w:bodyDiv w:val="1"/>
      <w:marLeft w:val="0"/>
      <w:marRight w:val="0"/>
      <w:marTop w:val="0"/>
      <w:marBottom w:val="0"/>
      <w:divBdr>
        <w:top w:val="none" w:sz="0" w:space="0" w:color="auto"/>
        <w:left w:val="none" w:sz="0" w:space="0" w:color="auto"/>
        <w:bottom w:val="none" w:sz="0" w:space="0" w:color="auto"/>
        <w:right w:val="none" w:sz="0" w:space="0" w:color="auto"/>
      </w:divBdr>
    </w:div>
    <w:div w:id="1032536365">
      <w:bodyDiv w:val="1"/>
      <w:marLeft w:val="0"/>
      <w:marRight w:val="0"/>
      <w:marTop w:val="0"/>
      <w:marBottom w:val="0"/>
      <w:divBdr>
        <w:top w:val="none" w:sz="0" w:space="0" w:color="auto"/>
        <w:left w:val="none" w:sz="0" w:space="0" w:color="auto"/>
        <w:bottom w:val="none" w:sz="0" w:space="0" w:color="auto"/>
        <w:right w:val="none" w:sz="0" w:space="0" w:color="auto"/>
      </w:divBdr>
    </w:div>
    <w:div w:id="1293634191">
      <w:bodyDiv w:val="1"/>
      <w:marLeft w:val="0"/>
      <w:marRight w:val="0"/>
      <w:marTop w:val="0"/>
      <w:marBottom w:val="0"/>
      <w:divBdr>
        <w:top w:val="none" w:sz="0" w:space="0" w:color="auto"/>
        <w:left w:val="none" w:sz="0" w:space="0" w:color="auto"/>
        <w:bottom w:val="none" w:sz="0" w:space="0" w:color="auto"/>
        <w:right w:val="none" w:sz="0" w:space="0" w:color="auto"/>
      </w:divBdr>
    </w:div>
    <w:div w:id="1313026532">
      <w:bodyDiv w:val="1"/>
      <w:marLeft w:val="0"/>
      <w:marRight w:val="0"/>
      <w:marTop w:val="0"/>
      <w:marBottom w:val="0"/>
      <w:divBdr>
        <w:top w:val="none" w:sz="0" w:space="0" w:color="auto"/>
        <w:left w:val="none" w:sz="0" w:space="0" w:color="auto"/>
        <w:bottom w:val="none" w:sz="0" w:space="0" w:color="auto"/>
        <w:right w:val="none" w:sz="0" w:space="0" w:color="auto"/>
      </w:divBdr>
      <w:divsChild>
        <w:div w:id="101808519">
          <w:marLeft w:val="720"/>
          <w:marRight w:val="0"/>
          <w:marTop w:val="0"/>
          <w:marBottom w:val="0"/>
          <w:divBdr>
            <w:top w:val="none" w:sz="0" w:space="0" w:color="auto"/>
            <w:left w:val="none" w:sz="0" w:space="0" w:color="auto"/>
            <w:bottom w:val="none" w:sz="0" w:space="0" w:color="auto"/>
            <w:right w:val="none" w:sz="0" w:space="0" w:color="auto"/>
          </w:divBdr>
        </w:div>
      </w:divsChild>
    </w:div>
    <w:div w:id="1339842949">
      <w:bodyDiv w:val="1"/>
      <w:marLeft w:val="0"/>
      <w:marRight w:val="0"/>
      <w:marTop w:val="0"/>
      <w:marBottom w:val="0"/>
      <w:divBdr>
        <w:top w:val="none" w:sz="0" w:space="0" w:color="auto"/>
        <w:left w:val="none" w:sz="0" w:space="0" w:color="auto"/>
        <w:bottom w:val="none" w:sz="0" w:space="0" w:color="auto"/>
        <w:right w:val="none" w:sz="0" w:space="0" w:color="auto"/>
      </w:divBdr>
    </w:div>
    <w:div w:id="1403406978">
      <w:bodyDiv w:val="1"/>
      <w:marLeft w:val="0"/>
      <w:marRight w:val="0"/>
      <w:marTop w:val="0"/>
      <w:marBottom w:val="0"/>
      <w:divBdr>
        <w:top w:val="none" w:sz="0" w:space="0" w:color="auto"/>
        <w:left w:val="none" w:sz="0" w:space="0" w:color="auto"/>
        <w:bottom w:val="none" w:sz="0" w:space="0" w:color="auto"/>
        <w:right w:val="none" w:sz="0" w:space="0" w:color="auto"/>
      </w:divBdr>
    </w:div>
    <w:div w:id="1456677662">
      <w:bodyDiv w:val="1"/>
      <w:marLeft w:val="0"/>
      <w:marRight w:val="0"/>
      <w:marTop w:val="0"/>
      <w:marBottom w:val="0"/>
      <w:divBdr>
        <w:top w:val="none" w:sz="0" w:space="0" w:color="auto"/>
        <w:left w:val="none" w:sz="0" w:space="0" w:color="auto"/>
        <w:bottom w:val="none" w:sz="0" w:space="0" w:color="auto"/>
        <w:right w:val="none" w:sz="0" w:space="0" w:color="auto"/>
      </w:divBdr>
    </w:div>
    <w:div w:id="1489323024">
      <w:bodyDiv w:val="1"/>
      <w:marLeft w:val="0"/>
      <w:marRight w:val="0"/>
      <w:marTop w:val="0"/>
      <w:marBottom w:val="0"/>
      <w:divBdr>
        <w:top w:val="none" w:sz="0" w:space="0" w:color="auto"/>
        <w:left w:val="none" w:sz="0" w:space="0" w:color="auto"/>
        <w:bottom w:val="none" w:sz="0" w:space="0" w:color="auto"/>
        <w:right w:val="none" w:sz="0" w:space="0" w:color="auto"/>
      </w:divBdr>
    </w:div>
    <w:div w:id="1636837217">
      <w:bodyDiv w:val="1"/>
      <w:marLeft w:val="0"/>
      <w:marRight w:val="0"/>
      <w:marTop w:val="0"/>
      <w:marBottom w:val="0"/>
      <w:divBdr>
        <w:top w:val="none" w:sz="0" w:space="0" w:color="auto"/>
        <w:left w:val="none" w:sz="0" w:space="0" w:color="auto"/>
        <w:bottom w:val="none" w:sz="0" w:space="0" w:color="auto"/>
        <w:right w:val="none" w:sz="0" w:space="0" w:color="auto"/>
      </w:divBdr>
    </w:div>
    <w:div w:id="1741979102">
      <w:bodyDiv w:val="1"/>
      <w:marLeft w:val="0"/>
      <w:marRight w:val="0"/>
      <w:marTop w:val="0"/>
      <w:marBottom w:val="0"/>
      <w:divBdr>
        <w:top w:val="none" w:sz="0" w:space="0" w:color="auto"/>
        <w:left w:val="none" w:sz="0" w:space="0" w:color="auto"/>
        <w:bottom w:val="none" w:sz="0" w:space="0" w:color="auto"/>
        <w:right w:val="none" w:sz="0" w:space="0" w:color="auto"/>
      </w:divBdr>
    </w:div>
    <w:div w:id="1855026404">
      <w:bodyDiv w:val="1"/>
      <w:marLeft w:val="0"/>
      <w:marRight w:val="0"/>
      <w:marTop w:val="0"/>
      <w:marBottom w:val="0"/>
      <w:divBdr>
        <w:top w:val="none" w:sz="0" w:space="0" w:color="auto"/>
        <w:left w:val="none" w:sz="0" w:space="0" w:color="auto"/>
        <w:bottom w:val="none" w:sz="0" w:space="0" w:color="auto"/>
        <w:right w:val="none" w:sz="0" w:space="0" w:color="auto"/>
      </w:divBdr>
    </w:div>
    <w:div w:id="1925264101">
      <w:bodyDiv w:val="1"/>
      <w:marLeft w:val="0"/>
      <w:marRight w:val="0"/>
      <w:marTop w:val="0"/>
      <w:marBottom w:val="0"/>
      <w:divBdr>
        <w:top w:val="none" w:sz="0" w:space="0" w:color="auto"/>
        <w:left w:val="none" w:sz="0" w:space="0" w:color="auto"/>
        <w:bottom w:val="none" w:sz="0" w:space="0" w:color="auto"/>
        <w:right w:val="none" w:sz="0" w:space="0" w:color="auto"/>
      </w:divBdr>
    </w:div>
    <w:div w:id="1992710802">
      <w:bodyDiv w:val="1"/>
      <w:marLeft w:val="0"/>
      <w:marRight w:val="0"/>
      <w:marTop w:val="0"/>
      <w:marBottom w:val="0"/>
      <w:divBdr>
        <w:top w:val="none" w:sz="0" w:space="0" w:color="auto"/>
        <w:left w:val="none" w:sz="0" w:space="0" w:color="auto"/>
        <w:bottom w:val="none" w:sz="0" w:space="0" w:color="auto"/>
        <w:right w:val="none" w:sz="0" w:space="0" w:color="auto"/>
      </w:divBdr>
    </w:div>
    <w:div w:id="2059817790">
      <w:bodyDiv w:val="1"/>
      <w:marLeft w:val="0"/>
      <w:marRight w:val="0"/>
      <w:marTop w:val="0"/>
      <w:marBottom w:val="0"/>
      <w:divBdr>
        <w:top w:val="none" w:sz="0" w:space="0" w:color="auto"/>
        <w:left w:val="none" w:sz="0" w:space="0" w:color="auto"/>
        <w:bottom w:val="none" w:sz="0" w:space="0" w:color="auto"/>
        <w:right w:val="none" w:sz="0" w:space="0" w:color="auto"/>
      </w:divBdr>
      <w:divsChild>
        <w:div w:id="1576430559">
          <w:marLeft w:val="720"/>
          <w:marRight w:val="0"/>
          <w:marTop w:val="320"/>
          <w:marBottom w:val="0"/>
          <w:divBdr>
            <w:top w:val="none" w:sz="0" w:space="0" w:color="auto"/>
            <w:left w:val="none" w:sz="0" w:space="0" w:color="auto"/>
            <w:bottom w:val="none" w:sz="0" w:space="0" w:color="auto"/>
            <w:right w:val="none" w:sz="0" w:space="0" w:color="auto"/>
          </w:divBdr>
        </w:div>
      </w:divsChild>
    </w:div>
    <w:div w:id="2064481126">
      <w:bodyDiv w:val="1"/>
      <w:marLeft w:val="0"/>
      <w:marRight w:val="0"/>
      <w:marTop w:val="0"/>
      <w:marBottom w:val="0"/>
      <w:divBdr>
        <w:top w:val="none" w:sz="0" w:space="0" w:color="auto"/>
        <w:left w:val="none" w:sz="0" w:space="0" w:color="auto"/>
        <w:bottom w:val="none" w:sz="0" w:space="0" w:color="auto"/>
        <w:right w:val="none" w:sz="0" w:space="0" w:color="auto"/>
      </w:divBdr>
    </w:div>
    <w:div w:id="2108112971">
      <w:bodyDiv w:val="1"/>
      <w:marLeft w:val="0"/>
      <w:marRight w:val="0"/>
      <w:marTop w:val="0"/>
      <w:marBottom w:val="0"/>
      <w:divBdr>
        <w:top w:val="none" w:sz="0" w:space="0" w:color="auto"/>
        <w:left w:val="none" w:sz="0" w:space="0" w:color="auto"/>
        <w:bottom w:val="none" w:sz="0" w:space="0" w:color="auto"/>
        <w:right w:val="none" w:sz="0" w:space="0" w:color="auto"/>
      </w:divBdr>
    </w:div>
    <w:div w:id="213124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Eric Lee</cp:lastModifiedBy>
  <cp:revision>3</cp:revision>
  <cp:lastPrinted>2019-12-06T10:08:00Z</cp:lastPrinted>
  <dcterms:created xsi:type="dcterms:W3CDTF">2019-12-06T10:08:00Z</dcterms:created>
  <dcterms:modified xsi:type="dcterms:W3CDTF">2019-12-06T10:08:00Z</dcterms:modified>
</cp:coreProperties>
</file>