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84AC" w14:textId="552B696A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D96C71">
        <w:rPr>
          <w:rFonts w:ascii="Times New Roman" w:hAnsi="Times New Roman" w:cs="Times New Roman"/>
          <w:sz w:val="28"/>
          <w:szCs w:val="28"/>
        </w:rPr>
        <w:t>2</w:t>
      </w:r>
    </w:p>
    <w:p w14:paraId="101D541D" w14:textId="1CA07751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t>Конспект</w:t>
      </w:r>
    </w:p>
    <w:p w14:paraId="530E31D2" w14:textId="77777777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br w:type="page"/>
      </w:r>
    </w:p>
    <w:p w14:paraId="6D0CBC4B" w14:textId="1F94407A" w:rsid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14:paraId="157A4996" w14:textId="3E3B49E9" w:rsidR="008B3291" w:rsidRPr="006B43EB" w:rsidRDefault="008B32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F51F4" wp14:editId="295F41A1">
            <wp:extent cx="5940425" cy="450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16B8" w14:textId="7680D56C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5453AA0" w14:textId="77777777" w:rsidR="00876290" w:rsidRDefault="005538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3232BE" wp14:editId="07E36C7C">
            <wp:extent cx="6005202" cy="4770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394" cy="48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8B06" w14:textId="5128CCCA" w:rsidR="006B43EB" w:rsidRPr="006B43EB" w:rsidRDefault="005538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8C30A" wp14:editId="742E47CE">
            <wp:extent cx="5940425" cy="5098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0276" w14:textId="77777777" w:rsidR="005538CC" w:rsidRDefault="0055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B33978" w14:textId="76BF7CC8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lastRenderedPageBreak/>
        <w:t>Вычисленные данные</w:t>
      </w:r>
    </w:p>
    <w:p w14:paraId="47A63EC4" w14:textId="6D3E8DF7" w:rsidR="006B43EB" w:rsidRPr="006B43EB" w:rsidRDefault="005538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E0E04" wp14:editId="729C719D">
            <wp:extent cx="1847619" cy="812380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8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729B2AFE" wp14:editId="45CD3A33">
            <wp:extent cx="2019048" cy="812380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8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7E67" w14:textId="18458C9A" w:rsid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 w:rsidR="005538CC">
        <w:rPr>
          <w:rFonts w:ascii="Times New Roman" w:hAnsi="Times New Roman" w:cs="Times New Roman"/>
          <w:sz w:val="28"/>
          <w:szCs w:val="28"/>
        </w:rPr>
        <w:t>и (синий – явная схема, желтый - неявная)</w:t>
      </w:r>
      <w:r w:rsidR="005538CC">
        <w:rPr>
          <w:noProof/>
        </w:rPr>
        <w:drawing>
          <wp:inline distT="0" distB="0" distL="0" distR="0" wp14:anchorId="18EBBFC9" wp14:editId="29E7544D">
            <wp:extent cx="5940425" cy="53536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D7CB" w14:textId="06C90BA1" w:rsidR="006B43EB" w:rsidRDefault="006B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9CFD7D5" w14:textId="23F03D23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написал программу, которая использует для вычислений уравнение теплопроводности – </w:t>
      </w:r>
      <w:r w:rsidR="005538C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явную схему.</w:t>
      </w:r>
    </w:p>
    <w:sectPr w:rsidR="006B43EB" w:rsidRPr="006B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72"/>
    <w:rsid w:val="005538CC"/>
    <w:rsid w:val="00612B72"/>
    <w:rsid w:val="006B43EB"/>
    <w:rsid w:val="00876290"/>
    <w:rsid w:val="008B3291"/>
    <w:rsid w:val="00B02376"/>
    <w:rsid w:val="00D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212F"/>
  <w15:chartTrackingRefBased/>
  <w15:docId w15:val="{B09C2467-B6D9-4644-AB86-0B0709AF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6</cp:revision>
  <dcterms:created xsi:type="dcterms:W3CDTF">2020-11-04T20:18:00Z</dcterms:created>
  <dcterms:modified xsi:type="dcterms:W3CDTF">2020-11-04T20:33:00Z</dcterms:modified>
</cp:coreProperties>
</file>