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042017" w:rsidRDefault="00A27227" w:rsidP="00ED1620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                                </w:t>
      </w:r>
      <w:r w:rsidR="00ED1620">
        <w:rPr>
          <w:sz w:val="28"/>
          <w:szCs w:val="28"/>
        </w:rPr>
        <w:t xml:space="preserve">    </w:t>
      </w:r>
      <w:r w:rsidRPr="00042017">
        <w:rPr>
          <w:sz w:val="28"/>
          <w:szCs w:val="28"/>
        </w:rPr>
        <w:t xml:space="preserve">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042017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042017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ED1620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05</w:t>
      </w:r>
    </w:p>
    <w:p w:rsidR="00A27227" w:rsidRPr="00042017" w:rsidRDefault="00A27227" w:rsidP="00ED1620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Service des moyens généra</w:t>
      </w:r>
      <w:r w:rsidR="00ED1620">
        <w:rPr>
          <w:sz w:val="28"/>
          <w:szCs w:val="28"/>
        </w:rPr>
        <w:t xml:space="preserve">ux                         </w:t>
      </w:r>
      <w:r w:rsidR="00ED1620">
        <w:rPr>
          <w:rFonts w:hint="cs"/>
          <w:sz w:val="28"/>
          <w:szCs w:val="28"/>
          <w:rtl/>
        </w:rPr>
        <w:t xml:space="preserve">        </w:t>
      </w:r>
      <w:r w:rsidRPr="00042017">
        <w:rPr>
          <w:sz w:val="28"/>
          <w:szCs w:val="28"/>
        </w:rPr>
        <w:t xml:space="preserve">     SERVICE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D162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مسؤول الماستر ؤ الدكتوراه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1276"/>
        <w:gridCol w:w="1701"/>
        <w:gridCol w:w="1591"/>
      </w:tblGrid>
      <w:tr w:rsidR="00A27227" w:rsidRPr="008C54B3" w:rsidTr="00473B75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543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9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473B75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543" w:type="dxa"/>
          </w:tcPr>
          <w:p w:rsidR="008013ED" w:rsidRPr="008C54B3" w:rsidRDefault="00042017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8013ED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8013ED" w:rsidRPr="008C54B3" w:rsidRDefault="00473B75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543" w:type="dxa"/>
          </w:tcPr>
          <w:p w:rsidR="009475EE" w:rsidRPr="008C54B3" w:rsidRDefault="00042017" w:rsidP="00ED1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</w:t>
            </w:r>
            <w:r w:rsidR="00ED1620">
              <w:rPr>
                <w:sz w:val="24"/>
                <w:szCs w:val="24"/>
              </w:rPr>
              <w:t>HP Pro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19759/11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543" w:type="dxa"/>
          </w:tcPr>
          <w:p w:rsidR="009475EE" w:rsidRPr="008C54B3" w:rsidRDefault="00ED1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543" w:type="dxa"/>
          </w:tcPr>
          <w:p w:rsidR="009475EE" w:rsidRPr="008C54B3" w:rsidRDefault="00ED16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</w:t>
            </w:r>
            <w:r>
              <w:rPr>
                <w:sz w:val="24"/>
                <w:szCs w:val="24"/>
              </w:rPr>
              <w:t>HP Compaq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154074/11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543" w:type="dxa"/>
          </w:tcPr>
          <w:p w:rsidR="001B323E" w:rsidRPr="008C54B3" w:rsidRDefault="00ED1620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HP P 1005</w:t>
            </w:r>
          </w:p>
        </w:tc>
        <w:tc>
          <w:tcPr>
            <w:tcW w:w="1276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543" w:type="dxa"/>
          </w:tcPr>
          <w:p w:rsidR="009475EE" w:rsidRPr="008C54B3" w:rsidRDefault="00ED162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Scanaire</w:t>
            </w:r>
            <w:proofErr w:type="spellEnd"/>
            <w:r>
              <w:rPr>
                <w:sz w:val="24"/>
                <w:szCs w:val="24"/>
              </w:rPr>
              <w:t xml:space="preserve"> HP G 2710</w:t>
            </w:r>
            <w:r w:rsidR="00042017">
              <w:rPr>
                <w:sz w:val="24"/>
                <w:szCs w:val="24"/>
              </w:rPr>
              <w:t xml:space="preserve"> </w:t>
            </w:r>
            <w:r w:rsidR="0004201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4038/12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543" w:type="dxa"/>
          </w:tcPr>
          <w:p w:rsidR="009475EE" w:rsidRPr="008C54B3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F3D12" w:rsidRPr="008C54B3" w:rsidTr="00473B75">
        <w:tc>
          <w:tcPr>
            <w:tcW w:w="1101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3543" w:type="dxa"/>
          </w:tcPr>
          <w:p w:rsidR="009F3D12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Acer</w:t>
            </w:r>
          </w:p>
        </w:tc>
        <w:tc>
          <w:tcPr>
            <w:tcW w:w="1276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F3D12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4578/14</w:t>
            </w:r>
          </w:p>
        </w:tc>
        <w:tc>
          <w:tcPr>
            <w:tcW w:w="1591" w:type="dxa"/>
          </w:tcPr>
          <w:p w:rsidR="009F3D12" w:rsidRPr="006C39C1" w:rsidRDefault="00473B75" w:rsidP="009475EE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3543" w:type="dxa"/>
          </w:tcPr>
          <w:p w:rsidR="009475EE" w:rsidRPr="008C54B3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Imprimante Epson 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473B75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473B75">
        <w:tc>
          <w:tcPr>
            <w:tcW w:w="1101" w:type="dxa"/>
          </w:tcPr>
          <w:p w:rsidR="00C96CF1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3" w:type="dxa"/>
          </w:tcPr>
          <w:p w:rsidR="00C96CF1" w:rsidRPr="008C54B3" w:rsidRDefault="00ED1620" w:rsidP="00C57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C4</w:t>
            </w:r>
          </w:p>
        </w:tc>
        <w:tc>
          <w:tcPr>
            <w:tcW w:w="1276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C96CF1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4853/15</w:t>
            </w:r>
          </w:p>
        </w:tc>
        <w:tc>
          <w:tcPr>
            <w:tcW w:w="1591" w:type="dxa"/>
          </w:tcPr>
          <w:p w:rsidR="00C96CF1" w:rsidRPr="008C54B3" w:rsidRDefault="0059695E" w:rsidP="00C96CF1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3" w:type="dxa"/>
          </w:tcPr>
          <w:p w:rsidR="00042017" w:rsidRDefault="00ED1620">
            <w:r>
              <w:rPr>
                <w:sz w:val="24"/>
                <w:szCs w:val="24"/>
              </w:rPr>
              <w:t>Classeur C4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4854/15</w:t>
            </w:r>
          </w:p>
        </w:tc>
        <w:tc>
          <w:tcPr>
            <w:tcW w:w="1591" w:type="dxa"/>
          </w:tcPr>
          <w:p w:rsidR="00042017" w:rsidRPr="008C54B3" w:rsidRDefault="0059695E" w:rsidP="0022136D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543" w:type="dxa"/>
          </w:tcPr>
          <w:p w:rsidR="00042017" w:rsidRDefault="00ED1620"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>
              <w:rPr>
                <w:sz w:val="24"/>
                <w:szCs w:val="24"/>
              </w:rPr>
              <w:t xml:space="preserve"> KM-1635</w:t>
            </w:r>
            <w:r w:rsidR="00042017" w:rsidRPr="009A6E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3325/09</w:t>
            </w:r>
          </w:p>
        </w:tc>
        <w:tc>
          <w:tcPr>
            <w:tcW w:w="1591" w:type="dxa"/>
          </w:tcPr>
          <w:p w:rsidR="00042017" w:rsidRPr="008C54B3" w:rsidRDefault="0059695E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FAC/L/SS/SH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4817/15</w:t>
            </w:r>
          </w:p>
        </w:tc>
        <w:tc>
          <w:tcPr>
            <w:tcW w:w="1591" w:type="dxa"/>
          </w:tcPr>
          <w:p w:rsidR="00042017" w:rsidRPr="008C54B3" w:rsidRDefault="0059695E" w:rsidP="00C96CF1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543" w:type="dxa"/>
          </w:tcPr>
          <w:p w:rsidR="00042017" w:rsidRDefault="00042017">
            <w:r w:rsidRPr="009A6E22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4816/15</w:t>
            </w:r>
          </w:p>
        </w:tc>
        <w:tc>
          <w:tcPr>
            <w:tcW w:w="1591" w:type="dxa"/>
          </w:tcPr>
          <w:p w:rsidR="00042017" w:rsidRPr="008C54B3" w:rsidRDefault="0059695E" w:rsidP="00C96CF1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543" w:type="dxa"/>
          </w:tcPr>
          <w:p w:rsidR="001B323E" w:rsidRPr="008C54B3" w:rsidRDefault="00ED1620" w:rsidP="0022136D">
            <w:pPr>
              <w:rPr>
                <w:sz w:val="24"/>
                <w:szCs w:val="24"/>
              </w:rPr>
            </w:pPr>
            <w:r w:rsidRPr="002E7D60">
              <w:rPr>
                <w:sz w:val="24"/>
                <w:szCs w:val="24"/>
              </w:rPr>
              <w:t>Armoire métallique vitré</w:t>
            </w:r>
          </w:p>
        </w:tc>
        <w:tc>
          <w:tcPr>
            <w:tcW w:w="1276" w:type="dxa"/>
          </w:tcPr>
          <w:p w:rsidR="001B323E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543" w:type="dxa"/>
          </w:tcPr>
          <w:p w:rsidR="00042017" w:rsidRDefault="00042017">
            <w:r w:rsidRPr="002E7D60">
              <w:rPr>
                <w:sz w:val="24"/>
                <w:szCs w:val="24"/>
              </w:rPr>
              <w:t xml:space="preserve">Armoire métallique vitré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042017" w:rsidP="008C54B3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543" w:type="dxa"/>
          </w:tcPr>
          <w:p w:rsidR="00042017" w:rsidRDefault="00ED1620">
            <w:r>
              <w:rPr>
                <w:sz w:val="24"/>
                <w:szCs w:val="24"/>
              </w:rPr>
              <w:t xml:space="preserve">Armoire en bois </w:t>
            </w:r>
            <w:r w:rsidR="00042017" w:rsidRPr="002E7D6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66780/06</w:t>
            </w:r>
          </w:p>
        </w:tc>
        <w:tc>
          <w:tcPr>
            <w:tcW w:w="1591" w:type="dxa"/>
          </w:tcPr>
          <w:p w:rsidR="00042017" w:rsidRDefault="0059695E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43" w:type="dxa"/>
          </w:tcPr>
          <w:p w:rsidR="00473B75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Tableaux d’affichage fixe 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40792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64064/07</w:t>
            </w:r>
          </w:p>
        </w:tc>
        <w:tc>
          <w:tcPr>
            <w:tcW w:w="1591" w:type="dxa"/>
          </w:tcPr>
          <w:p w:rsidR="00473B75" w:rsidRDefault="0059695E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543" w:type="dxa"/>
          </w:tcPr>
          <w:p w:rsidR="00473B75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Table décharge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40792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543" w:type="dxa"/>
          </w:tcPr>
          <w:p w:rsidR="00473B75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rembourrée</w:t>
            </w:r>
            <w:r>
              <w:rPr>
                <w:sz w:val="24"/>
                <w:szCs w:val="24"/>
              </w:rPr>
              <w:t xml:space="preserve"> cuire noire </w:t>
            </w:r>
          </w:p>
        </w:tc>
        <w:tc>
          <w:tcPr>
            <w:tcW w:w="1276" w:type="dxa"/>
          </w:tcPr>
          <w:p w:rsidR="00473B75" w:rsidRDefault="0059695E" w:rsidP="00473B75">
            <w:pPr>
              <w:jc w:val="center"/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543" w:type="dxa"/>
          </w:tcPr>
          <w:p w:rsidR="00473B75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rembourrée</w:t>
            </w:r>
          </w:p>
        </w:tc>
        <w:tc>
          <w:tcPr>
            <w:tcW w:w="1276" w:type="dxa"/>
          </w:tcPr>
          <w:p w:rsidR="00473B75" w:rsidRDefault="0059695E" w:rsidP="00473B75">
            <w:pPr>
              <w:jc w:val="center"/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1701" w:type="dxa"/>
          </w:tcPr>
          <w:p w:rsidR="00473B75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43" w:type="dxa"/>
          </w:tcPr>
          <w:p w:rsidR="00042017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roulante </w:t>
            </w:r>
          </w:p>
        </w:tc>
        <w:tc>
          <w:tcPr>
            <w:tcW w:w="1276" w:type="dxa"/>
          </w:tcPr>
          <w:p w:rsidR="00042017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543" w:type="dxa"/>
          </w:tcPr>
          <w:p w:rsidR="00042017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en bois cuire noire </w:t>
            </w:r>
            <w:r w:rsidR="00042017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2017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042017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59695E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bookmarkStart w:id="0" w:name="_GoBack"/>
            <w:bookmarkEnd w:id="0"/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543" w:type="dxa"/>
          </w:tcPr>
          <w:p w:rsidR="00042017" w:rsidRDefault="00ED1620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de classe </w:t>
            </w:r>
            <w:r w:rsidR="00042017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rPr>
          <w:trHeight w:val="395"/>
        </w:trPr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543" w:type="dxa"/>
          </w:tcPr>
          <w:p w:rsidR="00042017" w:rsidRDefault="0059695E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roulante cuire noire </w:t>
            </w:r>
          </w:p>
        </w:tc>
        <w:tc>
          <w:tcPr>
            <w:tcW w:w="1276" w:type="dxa"/>
          </w:tcPr>
          <w:p w:rsidR="00042017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473B75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59695E" w:rsidRPr="008C54B3" w:rsidTr="00473B75">
        <w:trPr>
          <w:trHeight w:val="395"/>
        </w:trPr>
        <w:tc>
          <w:tcPr>
            <w:tcW w:w="1101" w:type="dxa"/>
          </w:tcPr>
          <w:p w:rsidR="0059695E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543" w:type="dxa"/>
          </w:tcPr>
          <w:p w:rsidR="0059695E" w:rsidRDefault="0059695E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Epson</w:t>
            </w:r>
            <w:r>
              <w:rPr>
                <w:sz w:val="24"/>
                <w:szCs w:val="24"/>
              </w:rPr>
              <w:t xml:space="preserve">  SX 125</w:t>
            </w:r>
          </w:p>
        </w:tc>
        <w:tc>
          <w:tcPr>
            <w:tcW w:w="1276" w:type="dxa"/>
          </w:tcPr>
          <w:p w:rsidR="0059695E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59695E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59695E" w:rsidRDefault="0059695E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473B75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473B75">
        <w:rPr>
          <w:b/>
          <w:bCs/>
          <w:sz w:val="24"/>
          <w:szCs w:val="24"/>
        </w:rPr>
        <w:t>08</w:t>
      </w:r>
      <w:r w:rsidR="008C54B3" w:rsidRPr="008C54B3">
        <w:rPr>
          <w:b/>
          <w:bCs/>
          <w:sz w:val="24"/>
          <w:szCs w:val="24"/>
        </w:rPr>
        <w:t>/</w:t>
      </w:r>
      <w:r w:rsidR="00473B75">
        <w:rPr>
          <w:b/>
          <w:bCs/>
          <w:sz w:val="24"/>
          <w:szCs w:val="24"/>
        </w:rPr>
        <w:t>10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4BA2" w:rsidRDefault="00AA4BA2" w:rsidP="00042017">
      <w:pPr>
        <w:spacing w:after="0" w:line="240" w:lineRule="auto"/>
      </w:pPr>
      <w:r>
        <w:separator/>
      </w:r>
    </w:p>
  </w:endnote>
  <w:endnote w:type="continuationSeparator" w:id="0">
    <w:p w:rsidR="00AA4BA2" w:rsidRDefault="00AA4BA2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4BA2" w:rsidRDefault="00AA4BA2" w:rsidP="00042017">
      <w:pPr>
        <w:spacing w:after="0" w:line="240" w:lineRule="auto"/>
      </w:pPr>
      <w:r>
        <w:separator/>
      </w:r>
    </w:p>
  </w:footnote>
  <w:footnote w:type="continuationSeparator" w:id="0">
    <w:p w:rsidR="00AA4BA2" w:rsidRDefault="00AA4BA2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1A2159"/>
    <w:rsid w:val="001B323E"/>
    <w:rsid w:val="002678B7"/>
    <w:rsid w:val="002C15D1"/>
    <w:rsid w:val="0037704B"/>
    <w:rsid w:val="00393002"/>
    <w:rsid w:val="00473B75"/>
    <w:rsid w:val="0059695E"/>
    <w:rsid w:val="006E1C53"/>
    <w:rsid w:val="008013ED"/>
    <w:rsid w:val="008C3CB7"/>
    <w:rsid w:val="008C54B3"/>
    <w:rsid w:val="008F5BBD"/>
    <w:rsid w:val="009475EE"/>
    <w:rsid w:val="00994B0F"/>
    <w:rsid w:val="009F3D12"/>
    <w:rsid w:val="00A27227"/>
    <w:rsid w:val="00A64B0D"/>
    <w:rsid w:val="00AA4BA2"/>
    <w:rsid w:val="00B74235"/>
    <w:rsid w:val="00BC6BD2"/>
    <w:rsid w:val="00C577EE"/>
    <w:rsid w:val="00C77E56"/>
    <w:rsid w:val="00C96CF1"/>
    <w:rsid w:val="00DE5C63"/>
    <w:rsid w:val="00ED1620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14</cp:revision>
  <cp:lastPrinted>2025-09-15T11:20:00Z</cp:lastPrinted>
  <dcterms:created xsi:type="dcterms:W3CDTF">2025-07-10T09:22:00Z</dcterms:created>
  <dcterms:modified xsi:type="dcterms:W3CDTF">2025-10-08T10:22:00Z</dcterms:modified>
</cp:coreProperties>
</file>