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402A29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FE777A">
        <w:t xml:space="preserve">         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 w:rsidRPr="00FE777A">
        <w:rPr>
          <w:rFonts w:ascii="Traditional Arabic" w:hAnsi="Traditional Arabic" w:cs="Traditional Arabic" w:hint="cs"/>
          <w:b/>
          <w:bCs/>
          <w:sz w:val="28"/>
          <w:szCs w:val="28"/>
          <w:highlight w:val="green"/>
          <w:rtl/>
          <w:lang w:bidi="ar-DZ"/>
        </w:rPr>
        <w:t>مكتب</w:t>
      </w:r>
      <w:proofErr w:type="gramEnd"/>
      <w:r w:rsidR="008F4A19" w:rsidRPr="00FE777A">
        <w:rPr>
          <w:rFonts w:ascii="Traditional Arabic" w:hAnsi="Traditional Arabic" w:cs="Traditional Arabic" w:hint="cs"/>
          <w:b/>
          <w:bCs/>
          <w:sz w:val="28"/>
          <w:szCs w:val="28"/>
          <w:highlight w:val="green"/>
          <w:rtl/>
          <w:lang w:bidi="ar-DZ"/>
        </w:rPr>
        <w:t xml:space="preserve"> </w:t>
      </w:r>
      <w:r w:rsidR="00402A29" w:rsidRPr="00FE777A">
        <w:rPr>
          <w:rFonts w:ascii="Traditional Arabic" w:hAnsi="Traditional Arabic" w:cs="Traditional Arabic" w:hint="cs"/>
          <w:b/>
          <w:bCs/>
          <w:sz w:val="28"/>
          <w:szCs w:val="28"/>
          <w:highlight w:val="green"/>
          <w:rtl/>
          <w:lang w:bidi="ar-DZ"/>
        </w:rPr>
        <w:t>الشهادات</w:t>
      </w:r>
      <w:r w:rsidR="00FE777A" w:rsidRPr="00FE777A">
        <w:rPr>
          <w:rFonts w:ascii="Traditional Arabic" w:hAnsi="Traditional Arabic" w:cs="Traditional Arabic" w:hint="cs"/>
          <w:b/>
          <w:bCs/>
          <w:sz w:val="28"/>
          <w:szCs w:val="28"/>
          <w:highlight w:val="green"/>
          <w:rtl/>
          <w:lang w:bidi="ar-DZ"/>
        </w:rPr>
        <w:t xml:space="preserve">  ملاحظات</w:t>
      </w:r>
      <w:r w:rsidR="00FE777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Default="00A27227" w:rsidP="00A924B1">
      <w:pPr>
        <w:rPr>
          <w:rtl/>
        </w:rPr>
      </w:pPr>
      <w:r>
        <w:t xml:space="preserve">Service des moyens généraux           </w:t>
      </w:r>
      <w:bookmarkStart w:id="0" w:name="_GoBack"/>
      <w:bookmarkEnd w:id="0"/>
      <w:r>
        <w:t xml:space="preserve">                             </w:t>
      </w:r>
      <w:r w:rsidR="008F4A19">
        <w:t xml:space="preserve">                        </w:t>
      </w:r>
      <w:r>
        <w:t xml:space="preserve">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vise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FE777A" w:rsidP="008F4A19">
            <w:r w:rsidRPr="00FE777A">
              <w:rPr>
                <w:highlight w:val="yellow"/>
              </w:rPr>
              <w:t>Micro-ordinateur  Acer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Pr="00FE777A" w:rsidRDefault="00FE777A" w:rsidP="00FE777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3196/08</w:t>
            </w:r>
          </w:p>
        </w:tc>
        <w:tc>
          <w:tcPr>
            <w:tcW w:w="1591" w:type="dxa"/>
          </w:tcPr>
          <w:p w:rsidR="00A27227" w:rsidRPr="00FE777A" w:rsidRDefault="00FE777A" w:rsidP="00A92B6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FAC/L/</w:t>
            </w:r>
            <w:proofErr w:type="spellStart"/>
            <w:r w:rsidRPr="00FE777A">
              <w:rPr>
                <w:highlight w:val="green"/>
              </w:rPr>
              <w:t>ss</w:t>
            </w:r>
            <w:proofErr w:type="spellEnd"/>
            <w:r w:rsidRPr="00FE777A">
              <w:rPr>
                <w:highlight w:val="green"/>
              </w:rPr>
              <w:t>/sh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Pr="00402A29" w:rsidRDefault="00FE777A" w:rsidP="00C577EE">
            <w:r w:rsidRPr="00FE777A">
              <w:rPr>
                <w:highlight w:val="yellow"/>
              </w:rPr>
              <w:t>Classeur C5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Pr="00FE777A" w:rsidRDefault="00FE777A" w:rsidP="00A92B6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67496/06</w:t>
            </w:r>
          </w:p>
        </w:tc>
        <w:tc>
          <w:tcPr>
            <w:tcW w:w="1591" w:type="dxa"/>
          </w:tcPr>
          <w:p w:rsidR="00A27227" w:rsidRPr="00FE777A" w:rsidRDefault="00FE777A" w:rsidP="00A92B6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FE777A" w:rsidP="00402A29">
            <w:r w:rsidRPr="00FE777A">
              <w:rPr>
                <w:highlight w:val="yellow"/>
              </w:rPr>
              <w:t>Armoire métallique vitrée</w:t>
            </w:r>
            <w:r>
              <w:t xml:space="preserve"> 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Pr="00FE777A" w:rsidRDefault="00FE777A" w:rsidP="00A92B6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67301/06</w:t>
            </w:r>
          </w:p>
        </w:tc>
        <w:tc>
          <w:tcPr>
            <w:tcW w:w="1591" w:type="dxa"/>
          </w:tcPr>
          <w:p w:rsidR="00A27227" w:rsidRPr="00FE777A" w:rsidRDefault="00FE777A" w:rsidP="00A92B6A">
            <w:pPr>
              <w:jc w:val="center"/>
              <w:rPr>
                <w:highlight w:val="green"/>
              </w:rPr>
            </w:pPr>
            <w:r w:rsidRPr="00FE777A">
              <w:rPr>
                <w:highlight w:val="green"/>
              </w:rPr>
              <w:t>V.R.D.P.O</w:t>
            </w:r>
          </w:p>
        </w:tc>
      </w:tr>
    </w:tbl>
    <w:p w:rsidR="00A27227" w:rsidRDefault="00A27227" w:rsidP="00A27227"/>
    <w:p w:rsidR="00A27227" w:rsidRPr="00423934" w:rsidRDefault="00A27227" w:rsidP="00E306B8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3E761A">
        <w:rPr>
          <w:b/>
          <w:bCs/>
        </w:rPr>
        <w:t xml:space="preserve">   </w:t>
      </w:r>
      <w:r w:rsidR="00E306B8">
        <w:rPr>
          <w:b/>
          <w:bCs/>
        </w:rPr>
        <w:t>30</w:t>
      </w:r>
      <w:r w:rsidR="003E761A">
        <w:rPr>
          <w:b/>
          <w:bCs/>
        </w:rPr>
        <w:t>/09/2025</w:t>
      </w:r>
    </w:p>
    <w:p w:rsidR="00FE777A" w:rsidRDefault="00FE777A"/>
    <w:p w:rsidR="006E1C53" w:rsidRPr="00FE777A" w:rsidRDefault="00FE777A" w:rsidP="00FE777A">
      <w:pPr>
        <w:tabs>
          <w:tab w:val="left" w:pos="5700"/>
        </w:tabs>
        <w:rPr>
          <w:rFonts w:hint="cs"/>
          <w:sz w:val="44"/>
          <w:szCs w:val="44"/>
          <w:rtl/>
          <w:lang w:bidi="ar-DZ"/>
        </w:rPr>
      </w:pPr>
      <w:r>
        <w:tab/>
      </w:r>
      <w:r w:rsidRPr="00FE777A">
        <w:rPr>
          <w:rFonts w:hint="cs"/>
          <w:sz w:val="44"/>
          <w:szCs w:val="44"/>
          <w:highlight w:val="yellow"/>
          <w:rtl/>
          <w:lang w:bidi="ar-DZ"/>
        </w:rPr>
        <w:t>لم توجد في المكتب</w:t>
      </w:r>
    </w:p>
    <w:sectPr w:rsidR="006E1C53" w:rsidRPr="00FE7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2E20AB"/>
    <w:rsid w:val="00393002"/>
    <w:rsid w:val="003E761A"/>
    <w:rsid w:val="00402A29"/>
    <w:rsid w:val="006E1C53"/>
    <w:rsid w:val="008F4A19"/>
    <w:rsid w:val="00922466"/>
    <w:rsid w:val="00A27227"/>
    <w:rsid w:val="00A924B1"/>
    <w:rsid w:val="00B66B90"/>
    <w:rsid w:val="00C577EE"/>
    <w:rsid w:val="00C77E56"/>
    <w:rsid w:val="00E306B8"/>
    <w:rsid w:val="00FE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2025-09-30T11:09:00Z</dcterms:modified>
</cp:coreProperties>
</file>