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0A30" w14:textId="70376D61" w:rsidR="005331F5" w:rsidRDefault="005331F5" w:rsidP="005331F5">
      <w:pPr>
        <w:pStyle w:val="Heading1"/>
        <w:spacing w:before="0" w:after="0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bookmarkStart w:id="0" w:name="_Toc73732703"/>
      <w:r w:rsidRPr="00137CB5">
        <w:rPr>
          <w:rFonts w:ascii="Times New Roman" w:eastAsiaTheme="majorEastAsia" w:hAnsi="Times New Roman" w:cs="Times New Roman"/>
          <w:sz w:val="24"/>
          <w:szCs w:val="24"/>
        </w:rPr>
        <w:t>FILA FORM</w:t>
      </w:r>
      <w:bookmarkEnd w:id="0"/>
    </w:p>
    <w:p w14:paraId="141AC628" w14:textId="77777777" w:rsidR="005331F5" w:rsidRPr="001F55B8" w:rsidRDefault="005331F5" w:rsidP="005331F5">
      <w:pPr>
        <w:rPr>
          <w:rFonts w:ascii="Times New Roman" w:hAnsi="Times New Roman" w:cs="Times New Roman"/>
        </w:rPr>
      </w:pPr>
      <w:r w:rsidRPr="001F55B8">
        <w:rPr>
          <w:rFonts w:ascii="Times New Roman" w:hAnsi="Times New Roman" w:cs="Times New Roman"/>
        </w:rPr>
        <w:t>Week 1</w:t>
      </w:r>
    </w:p>
    <w:tbl>
      <w:tblPr>
        <w:tblStyle w:val="TableGrid"/>
        <w:tblW w:w="9918" w:type="dxa"/>
        <w:tblInd w:w="0" w:type="dxa"/>
        <w:tblLook w:val="04A0" w:firstRow="1" w:lastRow="0" w:firstColumn="1" w:lastColumn="0" w:noHBand="0" w:noVBand="1"/>
      </w:tblPr>
      <w:tblGrid>
        <w:gridCol w:w="1555"/>
        <w:gridCol w:w="2035"/>
        <w:gridCol w:w="2986"/>
        <w:gridCol w:w="1976"/>
        <w:gridCol w:w="1366"/>
      </w:tblGrid>
      <w:tr w:rsidR="005331F5" w:rsidRPr="001222C3" w14:paraId="3EB36421" w14:textId="77777777" w:rsidTr="00D202E0">
        <w:trPr>
          <w:trHeight w:val="375"/>
        </w:trPr>
        <w:tc>
          <w:tcPr>
            <w:tcW w:w="1555" w:type="dxa"/>
          </w:tcPr>
          <w:p w14:paraId="6230A39A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FACTS</w:t>
            </w:r>
          </w:p>
        </w:tc>
        <w:tc>
          <w:tcPr>
            <w:tcW w:w="2035" w:type="dxa"/>
          </w:tcPr>
          <w:p w14:paraId="7F013830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IDEAS</w:t>
            </w:r>
          </w:p>
        </w:tc>
        <w:tc>
          <w:tcPr>
            <w:tcW w:w="2986" w:type="dxa"/>
          </w:tcPr>
          <w:p w14:paraId="6CD58332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LEARNING ISSUES</w:t>
            </w:r>
          </w:p>
        </w:tc>
        <w:tc>
          <w:tcPr>
            <w:tcW w:w="1976" w:type="dxa"/>
          </w:tcPr>
          <w:p w14:paraId="5616F572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366" w:type="dxa"/>
          </w:tcPr>
          <w:p w14:paraId="49D2FFFD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DATELINE</w:t>
            </w:r>
          </w:p>
        </w:tc>
      </w:tr>
      <w:tr w:rsidR="005331F5" w:rsidRPr="001222C3" w14:paraId="5CDE6766" w14:textId="77777777" w:rsidTr="00D202E0">
        <w:trPr>
          <w:trHeight w:val="440"/>
        </w:trPr>
        <w:tc>
          <w:tcPr>
            <w:tcW w:w="1555" w:type="dxa"/>
          </w:tcPr>
          <w:p w14:paraId="031509F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What we know about the task</w:t>
            </w:r>
          </w:p>
        </w:tc>
        <w:tc>
          <w:tcPr>
            <w:tcW w:w="5021" w:type="dxa"/>
            <w:gridSpan w:val="2"/>
          </w:tcPr>
          <w:p w14:paraId="592B7F73" w14:textId="77777777" w:rsidR="005331F5" w:rsidRPr="001222C3" w:rsidRDefault="005331F5" w:rsidP="00D20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What do we need to find out?</w:t>
            </w:r>
          </w:p>
        </w:tc>
        <w:tc>
          <w:tcPr>
            <w:tcW w:w="1976" w:type="dxa"/>
          </w:tcPr>
          <w:p w14:paraId="74C54641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Who is going to do it?</w:t>
            </w:r>
          </w:p>
        </w:tc>
        <w:tc>
          <w:tcPr>
            <w:tcW w:w="1366" w:type="dxa"/>
          </w:tcPr>
          <w:p w14:paraId="4F251689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270436B3" w14:textId="77777777" w:rsidTr="00D202E0">
        <w:tc>
          <w:tcPr>
            <w:tcW w:w="1555" w:type="dxa"/>
            <w:vMerge w:val="restart"/>
          </w:tcPr>
          <w:p w14:paraId="5B31A7E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Planning</w:t>
            </w:r>
          </w:p>
        </w:tc>
        <w:tc>
          <w:tcPr>
            <w:tcW w:w="5021" w:type="dxa"/>
            <w:gridSpan w:val="2"/>
          </w:tcPr>
          <w:p w14:paraId="1B02CEFD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Define &amp; Update group contract</w:t>
            </w:r>
          </w:p>
        </w:tc>
        <w:tc>
          <w:tcPr>
            <w:tcW w:w="1976" w:type="dxa"/>
          </w:tcPr>
          <w:p w14:paraId="55CB8EBC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366" w:type="dxa"/>
          </w:tcPr>
          <w:p w14:paraId="7D2F9F6E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4B576D33" w14:textId="77777777" w:rsidTr="00D202E0">
        <w:tc>
          <w:tcPr>
            <w:tcW w:w="1555" w:type="dxa"/>
            <w:vMerge/>
          </w:tcPr>
          <w:p w14:paraId="67B32EB1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601328F2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Define project planning</w:t>
            </w:r>
          </w:p>
        </w:tc>
        <w:tc>
          <w:tcPr>
            <w:tcW w:w="1976" w:type="dxa"/>
          </w:tcPr>
          <w:p w14:paraId="5A16B44A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Zuha/</w:t>
            </w:r>
            <w:proofErr w:type="spellStart"/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  <w:proofErr w:type="spellEnd"/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/Flash</w:t>
            </w:r>
          </w:p>
        </w:tc>
        <w:tc>
          <w:tcPr>
            <w:tcW w:w="1366" w:type="dxa"/>
          </w:tcPr>
          <w:p w14:paraId="340F55B2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5499D825" w14:textId="77777777" w:rsidTr="00D202E0">
        <w:tc>
          <w:tcPr>
            <w:tcW w:w="1555" w:type="dxa"/>
            <w:vMerge/>
          </w:tcPr>
          <w:p w14:paraId="740507B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00057DD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Select emotion for the project</w:t>
            </w:r>
          </w:p>
        </w:tc>
        <w:tc>
          <w:tcPr>
            <w:tcW w:w="1976" w:type="dxa"/>
          </w:tcPr>
          <w:p w14:paraId="6DB9D89A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Zuha/</w:t>
            </w:r>
            <w:proofErr w:type="spellStart"/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  <w:proofErr w:type="spellEnd"/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/Flash</w:t>
            </w:r>
          </w:p>
        </w:tc>
        <w:tc>
          <w:tcPr>
            <w:tcW w:w="1366" w:type="dxa"/>
          </w:tcPr>
          <w:p w14:paraId="0DB785EF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6EEEE7BB" w14:textId="77777777" w:rsidTr="00D202E0">
        <w:tc>
          <w:tcPr>
            <w:tcW w:w="1555" w:type="dxa"/>
            <w:vMerge/>
          </w:tcPr>
          <w:p w14:paraId="2D05F7B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58FD972D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Animoji program design process flow</w:t>
            </w:r>
          </w:p>
        </w:tc>
        <w:tc>
          <w:tcPr>
            <w:tcW w:w="1976" w:type="dxa"/>
          </w:tcPr>
          <w:p w14:paraId="139D75D0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/Flash</w:t>
            </w:r>
          </w:p>
        </w:tc>
        <w:tc>
          <w:tcPr>
            <w:tcW w:w="1366" w:type="dxa"/>
          </w:tcPr>
          <w:p w14:paraId="1ABD6596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1AD764DB" w14:textId="77777777" w:rsidTr="00D202E0">
        <w:tc>
          <w:tcPr>
            <w:tcW w:w="1555" w:type="dxa"/>
            <w:vMerge/>
          </w:tcPr>
          <w:p w14:paraId="5E3CF2A2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63351AE0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Consolidate content in the report</w:t>
            </w:r>
          </w:p>
        </w:tc>
        <w:tc>
          <w:tcPr>
            <w:tcW w:w="1976" w:type="dxa"/>
          </w:tcPr>
          <w:p w14:paraId="0754DE0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  <w:proofErr w:type="spellEnd"/>
          </w:p>
        </w:tc>
        <w:tc>
          <w:tcPr>
            <w:tcW w:w="1366" w:type="dxa"/>
          </w:tcPr>
          <w:p w14:paraId="5DD6F73A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485999F1" w14:textId="77777777" w:rsidTr="00D202E0">
        <w:tc>
          <w:tcPr>
            <w:tcW w:w="1555" w:type="dxa"/>
            <w:vMerge/>
          </w:tcPr>
          <w:p w14:paraId="5444F7E7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74E74AA8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Create FILA form</w:t>
            </w:r>
          </w:p>
        </w:tc>
        <w:tc>
          <w:tcPr>
            <w:tcW w:w="1976" w:type="dxa"/>
          </w:tcPr>
          <w:p w14:paraId="682804E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366" w:type="dxa"/>
          </w:tcPr>
          <w:p w14:paraId="6250946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008E7A19" w14:textId="77777777" w:rsidTr="00D202E0">
        <w:tc>
          <w:tcPr>
            <w:tcW w:w="1555" w:type="dxa"/>
            <w:vMerge w:val="restart"/>
          </w:tcPr>
          <w:p w14:paraId="307395AF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DS1: Define&amp; Analyze Animoji</w:t>
            </w:r>
          </w:p>
        </w:tc>
        <w:tc>
          <w:tcPr>
            <w:tcW w:w="5021" w:type="dxa"/>
            <w:gridSpan w:val="2"/>
          </w:tcPr>
          <w:p w14:paraId="5D4219F6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</w:tcPr>
          <w:p w14:paraId="4BEAE5D5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6" w:type="dxa"/>
          </w:tcPr>
          <w:p w14:paraId="0D7FF2B3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31F5" w:rsidRPr="001222C3" w14:paraId="2C4A6982" w14:textId="77777777" w:rsidTr="00D202E0">
        <w:tc>
          <w:tcPr>
            <w:tcW w:w="1555" w:type="dxa"/>
            <w:vMerge/>
          </w:tcPr>
          <w:p w14:paraId="74EEC5FA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072E112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Project background/Literature Review</w:t>
            </w:r>
          </w:p>
        </w:tc>
        <w:tc>
          <w:tcPr>
            <w:tcW w:w="1976" w:type="dxa"/>
          </w:tcPr>
          <w:p w14:paraId="0D555BB1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Zuha/</w:t>
            </w:r>
            <w:proofErr w:type="spellStart"/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  <w:proofErr w:type="spellEnd"/>
          </w:p>
        </w:tc>
        <w:tc>
          <w:tcPr>
            <w:tcW w:w="1366" w:type="dxa"/>
          </w:tcPr>
          <w:p w14:paraId="1EAB4A3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5B9C169D" w14:textId="77777777" w:rsidTr="00D202E0">
        <w:tc>
          <w:tcPr>
            <w:tcW w:w="1555" w:type="dxa"/>
            <w:vMerge/>
          </w:tcPr>
          <w:p w14:paraId="3DBE780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4F101357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Animoji Analysis</w:t>
            </w:r>
          </w:p>
        </w:tc>
        <w:tc>
          <w:tcPr>
            <w:tcW w:w="1976" w:type="dxa"/>
          </w:tcPr>
          <w:p w14:paraId="36C2C62D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Zuha/</w:t>
            </w:r>
            <w:proofErr w:type="spellStart"/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/Flash</w:t>
            </w:r>
          </w:p>
        </w:tc>
        <w:tc>
          <w:tcPr>
            <w:tcW w:w="1366" w:type="dxa"/>
          </w:tcPr>
          <w:p w14:paraId="69397075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38E95603" w14:textId="77777777" w:rsidTr="00D202E0">
        <w:tc>
          <w:tcPr>
            <w:tcW w:w="1555" w:type="dxa"/>
            <w:vMerge/>
          </w:tcPr>
          <w:p w14:paraId="0E1C6446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723F7FBC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References</w:t>
            </w:r>
          </w:p>
        </w:tc>
        <w:tc>
          <w:tcPr>
            <w:tcW w:w="1976" w:type="dxa"/>
          </w:tcPr>
          <w:p w14:paraId="091432E1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  <w:proofErr w:type="spellEnd"/>
          </w:p>
        </w:tc>
        <w:tc>
          <w:tcPr>
            <w:tcW w:w="1366" w:type="dxa"/>
          </w:tcPr>
          <w:p w14:paraId="66F0A4A6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16D3EA70" w14:textId="77777777" w:rsidTr="00D202E0">
        <w:tc>
          <w:tcPr>
            <w:tcW w:w="1555" w:type="dxa"/>
            <w:vMerge w:val="restart"/>
          </w:tcPr>
          <w:p w14:paraId="6A958588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DS2: Create Animoji</w:t>
            </w:r>
          </w:p>
        </w:tc>
        <w:tc>
          <w:tcPr>
            <w:tcW w:w="5021" w:type="dxa"/>
            <w:gridSpan w:val="2"/>
          </w:tcPr>
          <w:p w14:paraId="0530A773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Create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Anger, Disgust, Neutral, Unidentified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Memoji</w:t>
            </w:r>
            <w:proofErr w:type="spellEnd"/>
          </w:p>
        </w:tc>
        <w:tc>
          <w:tcPr>
            <w:tcW w:w="1976" w:type="dxa"/>
          </w:tcPr>
          <w:p w14:paraId="36948F9D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366" w:type="dxa"/>
          </w:tcPr>
          <w:p w14:paraId="7C5653A5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1D29D007" w14:textId="77777777" w:rsidTr="00D202E0">
        <w:tc>
          <w:tcPr>
            <w:tcW w:w="1555" w:type="dxa"/>
            <w:vMerge/>
          </w:tcPr>
          <w:p w14:paraId="5AD58A27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4D21CE3D" w14:textId="77777777" w:rsidR="005331F5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Record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Memoji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Anger, Disgust, Neutral, and Unidentified</w:t>
            </w:r>
          </w:p>
        </w:tc>
        <w:tc>
          <w:tcPr>
            <w:tcW w:w="1976" w:type="dxa"/>
          </w:tcPr>
          <w:p w14:paraId="24F1CC5C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366" w:type="dxa"/>
          </w:tcPr>
          <w:p w14:paraId="6B39A2DC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2097627E" w14:textId="77777777" w:rsidTr="00D202E0">
        <w:tc>
          <w:tcPr>
            <w:tcW w:w="1555" w:type="dxa"/>
            <w:vMerge/>
          </w:tcPr>
          <w:p w14:paraId="681E6AFE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71FB72EE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Convert</w:t>
            </w: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Memoji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video into </w:t>
            </w: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Animoji GIF</w:t>
            </w:r>
          </w:p>
        </w:tc>
        <w:tc>
          <w:tcPr>
            <w:tcW w:w="1976" w:type="dxa"/>
          </w:tcPr>
          <w:p w14:paraId="5674FA70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366" w:type="dxa"/>
          </w:tcPr>
          <w:p w14:paraId="60B87CC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7D91AA6A" w14:textId="77777777" w:rsidTr="00D202E0">
        <w:tc>
          <w:tcPr>
            <w:tcW w:w="1555" w:type="dxa"/>
          </w:tcPr>
          <w:p w14:paraId="6AAA35D7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DS3: DTW Algorithm</w:t>
            </w:r>
          </w:p>
        </w:tc>
        <w:tc>
          <w:tcPr>
            <w:tcW w:w="5021" w:type="dxa"/>
            <w:gridSpan w:val="2"/>
          </w:tcPr>
          <w:p w14:paraId="1EE0708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Research on DTW</w:t>
            </w:r>
          </w:p>
        </w:tc>
        <w:tc>
          <w:tcPr>
            <w:tcW w:w="1976" w:type="dxa"/>
          </w:tcPr>
          <w:p w14:paraId="234A4C81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/Flash</w:t>
            </w:r>
          </w:p>
        </w:tc>
        <w:tc>
          <w:tcPr>
            <w:tcW w:w="1366" w:type="dxa"/>
          </w:tcPr>
          <w:p w14:paraId="7465B9B1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0735B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6480D855" w14:textId="77777777" w:rsidTr="00D202E0">
        <w:tc>
          <w:tcPr>
            <w:tcW w:w="1555" w:type="dxa"/>
          </w:tcPr>
          <w:p w14:paraId="5843B318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DS4: Program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coding</w:t>
            </w:r>
          </w:p>
        </w:tc>
        <w:tc>
          <w:tcPr>
            <w:tcW w:w="5021" w:type="dxa"/>
            <w:gridSpan w:val="2"/>
          </w:tcPr>
          <w:p w14:paraId="383A9309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Research on existing speech recognition program</w:t>
            </w:r>
          </w:p>
        </w:tc>
        <w:tc>
          <w:tcPr>
            <w:tcW w:w="1976" w:type="dxa"/>
          </w:tcPr>
          <w:p w14:paraId="3A2788A7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/Flash</w:t>
            </w:r>
          </w:p>
        </w:tc>
        <w:tc>
          <w:tcPr>
            <w:tcW w:w="1366" w:type="dxa"/>
          </w:tcPr>
          <w:p w14:paraId="19B233F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0735B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</w:tbl>
    <w:p w14:paraId="7A747674" w14:textId="77777777" w:rsidR="005331F5" w:rsidRDefault="005331F5"/>
    <w:sectPr w:rsidR="00533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F5"/>
    <w:rsid w:val="0053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11FF"/>
  <w15:chartTrackingRefBased/>
  <w15:docId w15:val="{09AE5CD9-3455-48DE-9D7F-750FBE01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1F5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1F5"/>
    <w:pPr>
      <w:keepNext/>
      <w:keepLines/>
      <w:spacing w:before="340" w:after="330" w:line="576" w:lineRule="auto"/>
      <w:outlineLvl w:val="0"/>
    </w:pPr>
    <w:rPr>
      <w:rFonts w:eastAsia="Times New Roman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1F5"/>
    <w:rPr>
      <w:rFonts w:eastAsia="Times New Roman"/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5331F5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Zuharabih Sulaiman</dc:creator>
  <cp:keywords/>
  <dc:description/>
  <cp:lastModifiedBy>Zuharabih Sulaiman</cp:lastModifiedBy>
  <cp:revision>1</cp:revision>
  <dcterms:created xsi:type="dcterms:W3CDTF">2021-06-05T05:34:00Z</dcterms:created>
  <dcterms:modified xsi:type="dcterms:W3CDTF">2021-06-05T05:34:00Z</dcterms:modified>
</cp:coreProperties>
</file>