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0A30" w14:textId="70376D61" w:rsidR="005331F5" w:rsidRDefault="005331F5" w:rsidP="005331F5">
      <w:pPr>
        <w:pStyle w:val="Heading1"/>
        <w:spacing w:before="0" w:after="0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bookmarkStart w:id="0" w:name="_Toc73732703"/>
      <w:r w:rsidRPr="00137CB5">
        <w:rPr>
          <w:rFonts w:ascii="Times New Roman" w:eastAsiaTheme="majorEastAsia" w:hAnsi="Times New Roman" w:cs="Times New Roman"/>
          <w:sz w:val="24"/>
          <w:szCs w:val="24"/>
        </w:rPr>
        <w:t>FILA FORM</w:t>
      </w:r>
      <w:bookmarkEnd w:id="0"/>
    </w:p>
    <w:p w14:paraId="141AC628" w14:textId="77777777" w:rsidR="005331F5" w:rsidRPr="001F55B8" w:rsidRDefault="005331F5" w:rsidP="005331F5">
      <w:pPr>
        <w:rPr>
          <w:rFonts w:ascii="Times New Roman" w:hAnsi="Times New Roman" w:cs="Times New Roman"/>
        </w:rPr>
      </w:pPr>
      <w:r w:rsidRPr="001F55B8">
        <w:rPr>
          <w:rFonts w:ascii="Times New Roman" w:hAnsi="Times New Roman" w:cs="Times New Roman"/>
        </w:rPr>
        <w:t>Week 1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2035"/>
        <w:gridCol w:w="2986"/>
        <w:gridCol w:w="1976"/>
        <w:gridCol w:w="1366"/>
      </w:tblGrid>
      <w:tr w:rsidR="005331F5" w:rsidRPr="001222C3" w14:paraId="3EB36421" w14:textId="77777777" w:rsidTr="00D202E0">
        <w:trPr>
          <w:trHeight w:val="375"/>
        </w:trPr>
        <w:tc>
          <w:tcPr>
            <w:tcW w:w="1555" w:type="dxa"/>
          </w:tcPr>
          <w:p w14:paraId="6230A3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2035" w:type="dxa"/>
          </w:tcPr>
          <w:p w14:paraId="7F01383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2986" w:type="dxa"/>
          </w:tcPr>
          <w:p w14:paraId="6CD5833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976" w:type="dxa"/>
          </w:tcPr>
          <w:p w14:paraId="5616F57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366" w:type="dxa"/>
          </w:tcPr>
          <w:p w14:paraId="49D2FF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5331F5" w:rsidRPr="001222C3" w14:paraId="5CDE6766" w14:textId="77777777" w:rsidTr="00D202E0">
        <w:trPr>
          <w:trHeight w:val="440"/>
        </w:trPr>
        <w:tc>
          <w:tcPr>
            <w:tcW w:w="1555" w:type="dxa"/>
          </w:tcPr>
          <w:p w14:paraId="031509F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021" w:type="dxa"/>
            <w:gridSpan w:val="2"/>
          </w:tcPr>
          <w:p w14:paraId="592B7F73" w14:textId="77777777" w:rsidR="005331F5" w:rsidRPr="001222C3" w:rsidRDefault="005331F5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976" w:type="dxa"/>
          </w:tcPr>
          <w:p w14:paraId="74C5464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366" w:type="dxa"/>
          </w:tcPr>
          <w:p w14:paraId="4F25168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70436B3" w14:textId="77777777" w:rsidTr="00D202E0">
        <w:tc>
          <w:tcPr>
            <w:tcW w:w="1555" w:type="dxa"/>
            <w:vMerge w:val="restart"/>
          </w:tcPr>
          <w:p w14:paraId="5B31A7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021" w:type="dxa"/>
            <w:gridSpan w:val="2"/>
          </w:tcPr>
          <w:p w14:paraId="1B02CEF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&amp; Update group contract</w:t>
            </w:r>
          </w:p>
        </w:tc>
        <w:tc>
          <w:tcPr>
            <w:tcW w:w="1976" w:type="dxa"/>
          </w:tcPr>
          <w:p w14:paraId="55CB8E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D2F9F6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B576D33" w14:textId="77777777" w:rsidTr="00D202E0">
        <w:tc>
          <w:tcPr>
            <w:tcW w:w="1555" w:type="dxa"/>
            <w:vMerge/>
          </w:tcPr>
          <w:p w14:paraId="67B32E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01328F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Define project planning</w:t>
            </w:r>
          </w:p>
        </w:tc>
        <w:tc>
          <w:tcPr>
            <w:tcW w:w="1976" w:type="dxa"/>
          </w:tcPr>
          <w:p w14:paraId="5A16B44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340F55B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499D825" w14:textId="77777777" w:rsidTr="00D202E0">
        <w:tc>
          <w:tcPr>
            <w:tcW w:w="1555" w:type="dxa"/>
            <w:vMerge/>
          </w:tcPr>
          <w:p w14:paraId="740507B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0057DD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Select emotion for the project</w:t>
            </w:r>
          </w:p>
        </w:tc>
        <w:tc>
          <w:tcPr>
            <w:tcW w:w="1976" w:type="dxa"/>
          </w:tcPr>
          <w:p w14:paraId="6DB9D89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0DB785E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EEEE7BB" w14:textId="77777777" w:rsidTr="00D202E0">
        <w:tc>
          <w:tcPr>
            <w:tcW w:w="1555" w:type="dxa"/>
            <w:vMerge/>
          </w:tcPr>
          <w:p w14:paraId="2D05F7B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58FD97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program design process flow</w:t>
            </w:r>
          </w:p>
        </w:tc>
        <w:tc>
          <w:tcPr>
            <w:tcW w:w="1976" w:type="dxa"/>
          </w:tcPr>
          <w:p w14:paraId="139D75D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1ABD659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AD764DB" w14:textId="77777777" w:rsidTr="00D202E0">
        <w:tc>
          <w:tcPr>
            <w:tcW w:w="1555" w:type="dxa"/>
            <w:vMerge/>
          </w:tcPr>
          <w:p w14:paraId="5E3CF2A2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63351AE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Consolidate content in the report</w:t>
            </w:r>
          </w:p>
        </w:tc>
        <w:tc>
          <w:tcPr>
            <w:tcW w:w="1976" w:type="dxa"/>
          </w:tcPr>
          <w:p w14:paraId="0754DE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5DD6F73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485999F1" w14:textId="77777777" w:rsidTr="00D202E0">
        <w:tc>
          <w:tcPr>
            <w:tcW w:w="1555" w:type="dxa"/>
            <w:vMerge/>
          </w:tcPr>
          <w:p w14:paraId="5444F7E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4E74AA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 FILA form</w:t>
            </w:r>
          </w:p>
        </w:tc>
        <w:tc>
          <w:tcPr>
            <w:tcW w:w="1976" w:type="dxa"/>
          </w:tcPr>
          <w:p w14:paraId="682804E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2509464" w14:textId="73093A7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008E7A19" w14:textId="77777777" w:rsidTr="00D202E0">
        <w:tc>
          <w:tcPr>
            <w:tcW w:w="1555" w:type="dxa"/>
            <w:vMerge w:val="restart"/>
          </w:tcPr>
          <w:p w14:paraId="307395AF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021" w:type="dxa"/>
            <w:gridSpan w:val="2"/>
          </w:tcPr>
          <w:p w14:paraId="5D4219F6" w14:textId="7C8B6FB1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976" w:type="dxa"/>
          </w:tcPr>
          <w:p w14:paraId="4BEAE5D5" w14:textId="16C54D60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0D7FF2B3" w14:textId="4413D964" w:rsidR="005331F5" w:rsidRPr="001222C3" w:rsidRDefault="00E2694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C4A6982" w14:textId="77777777" w:rsidTr="00D202E0">
        <w:tc>
          <w:tcPr>
            <w:tcW w:w="1555" w:type="dxa"/>
            <w:vMerge/>
          </w:tcPr>
          <w:p w14:paraId="74EEC5FA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072E112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Project background/Literature Review</w:t>
            </w:r>
          </w:p>
        </w:tc>
        <w:tc>
          <w:tcPr>
            <w:tcW w:w="1976" w:type="dxa"/>
          </w:tcPr>
          <w:p w14:paraId="0D555B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1EAB4A3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5B9C169D" w14:textId="77777777" w:rsidTr="00D202E0">
        <w:tc>
          <w:tcPr>
            <w:tcW w:w="1555" w:type="dxa"/>
            <w:vMerge/>
          </w:tcPr>
          <w:p w14:paraId="3DBE780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F10135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Analysis</w:t>
            </w:r>
          </w:p>
        </w:tc>
        <w:tc>
          <w:tcPr>
            <w:tcW w:w="1976" w:type="dxa"/>
          </w:tcPr>
          <w:p w14:paraId="36C2C62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6939707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38E95603" w14:textId="77777777" w:rsidTr="00D202E0">
        <w:tc>
          <w:tcPr>
            <w:tcW w:w="1555" w:type="dxa"/>
            <w:vMerge/>
          </w:tcPr>
          <w:p w14:paraId="0E1C644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23F7FB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References</w:t>
            </w:r>
          </w:p>
        </w:tc>
        <w:tc>
          <w:tcPr>
            <w:tcW w:w="1976" w:type="dxa"/>
          </w:tcPr>
          <w:p w14:paraId="091432E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366" w:type="dxa"/>
          </w:tcPr>
          <w:p w14:paraId="66F0A4A6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6D3EA70" w14:textId="77777777" w:rsidTr="00D202E0">
        <w:tc>
          <w:tcPr>
            <w:tcW w:w="1555" w:type="dxa"/>
            <w:vMerge w:val="restart"/>
          </w:tcPr>
          <w:p w14:paraId="6A95858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021" w:type="dxa"/>
            <w:gridSpan w:val="2"/>
          </w:tcPr>
          <w:p w14:paraId="0530A773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Anger, Disgust, Neutral, Unidentified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</w:p>
        </w:tc>
        <w:tc>
          <w:tcPr>
            <w:tcW w:w="1976" w:type="dxa"/>
          </w:tcPr>
          <w:p w14:paraId="36948F9D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7C5653A5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1D29D007" w14:textId="77777777" w:rsidTr="00D202E0">
        <w:tc>
          <w:tcPr>
            <w:tcW w:w="1555" w:type="dxa"/>
            <w:vMerge/>
          </w:tcPr>
          <w:p w14:paraId="5AD58A2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4D21CE3D" w14:textId="77777777" w:rsidR="005331F5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Record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Anger, Disgust, Neutral, and Unidentified</w:t>
            </w:r>
          </w:p>
        </w:tc>
        <w:tc>
          <w:tcPr>
            <w:tcW w:w="1976" w:type="dxa"/>
          </w:tcPr>
          <w:p w14:paraId="24F1CC5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B39A2DC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2097627E" w14:textId="77777777" w:rsidTr="00D202E0">
        <w:tc>
          <w:tcPr>
            <w:tcW w:w="1555" w:type="dxa"/>
            <w:vMerge/>
          </w:tcPr>
          <w:p w14:paraId="681E6AF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1" w:type="dxa"/>
            <w:gridSpan w:val="2"/>
          </w:tcPr>
          <w:p w14:paraId="71FB72EE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Convert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Memoji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video into 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Animoji GIF</w:t>
            </w:r>
          </w:p>
        </w:tc>
        <w:tc>
          <w:tcPr>
            <w:tcW w:w="1976" w:type="dxa"/>
          </w:tcPr>
          <w:p w14:paraId="5674FA70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366" w:type="dxa"/>
          </w:tcPr>
          <w:p w14:paraId="60B87CC4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7D91AA6A" w14:textId="77777777" w:rsidTr="00D202E0">
        <w:tc>
          <w:tcPr>
            <w:tcW w:w="1555" w:type="dxa"/>
          </w:tcPr>
          <w:p w14:paraId="6AAA35D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021" w:type="dxa"/>
            <w:gridSpan w:val="2"/>
          </w:tcPr>
          <w:p w14:paraId="1EE0708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Research on DTW</w:t>
            </w:r>
          </w:p>
        </w:tc>
        <w:tc>
          <w:tcPr>
            <w:tcW w:w="1976" w:type="dxa"/>
          </w:tcPr>
          <w:p w14:paraId="234A4C8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7465B9B1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  <w:tr w:rsidR="005331F5" w:rsidRPr="001222C3" w14:paraId="6480D855" w14:textId="77777777" w:rsidTr="00D202E0">
        <w:tc>
          <w:tcPr>
            <w:tcW w:w="1555" w:type="dxa"/>
          </w:tcPr>
          <w:p w14:paraId="5843B318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coding</w:t>
            </w:r>
          </w:p>
        </w:tc>
        <w:tc>
          <w:tcPr>
            <w:tcW w:w="5021" w:type="dxa"/>
            <w:gridSpan w:val="2"/>
          </w:tcPr>
          <w:p w14:paraId="383A9309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Research on existing speech recognition program</w:t>
            </w:r>
          </w:p>
        </w:tc>
        <w:tc>
          <w:tcPr>
            <w:tcW w:w="1976" w:type="dxa"/>
          </w:tcPr>
          <w:p w14:paraId="3A2788A7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366" w:type="dxa"/>
          </w:tcPr>
          <w:p w14:paraId="19B233FB" w14:textId="77777777" w:rsidR="005331F5" w:rsidRPr="001222C3" w:rsidRDefault="005331F5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0735B">
              <w:rPr>
                <w:rFonts w:ascii="Times New Roman" w:hAnsi="Times New Roman" w:cs="Times New Roman"/>
                <w:sz w:val="20"/>
                <w:szCs w:val="20"/>
              </w:rPr>
              <w:t>02/06/2021</w:t>
            </w:r>
          </w:p>
        </w:tc>
      </w:tr>
    </w:tbl>
    <w:p w14:paraId="181C5068" w14:textId="77777777" w:rsidR="00CA0BE0" w:rsidRPr="00E64BCF" w:rsidRDefault="00CA0BE0" w:rsidP="00CA0BE0">
      <w:pPr>
        <w:rPr>
          <w:rFonts w:ascii="Times New Roman" w:hAnsi="Times New Roman" w:cs="Times New Roman"/>
        </w:rPr>
      </w:pPr>
      <w:r w:rsidRPr="00E64BCF">
        <w:rPr>
          <w:rFonts w:ascii="Times New Roman" w:hAnsi="Times New Roman" w:cs="Times New Roman"/>
        </w:rPr>
        <w:t>Week 2</w:t>
      </w:r>
    </w:p>
    <w:tbl>
      <w:tblPr>
        <w:tblStyle w:val="TableGrid"/>
        <w:tblW w:w="9918" w:type="dxa"/>
        <w:tblInd w:w="0" w:type="dxa"/>
        <w:tblLook w:val="04A0" w:firstRow="1" w:lastRow="0" w:firstColumn="1" w:lastColumn="0" w:noHBand="0" w:noVBand="1"/>
      </w:tblPr>
      <w:tblGrid>
        <w:gridCol w:w="1555"/>
        <w:gridCol w:w="1852"/>
        <w:gridCol w:w="3434"/>
        <w:gridCol w:w="1816"/>
        <w:gridCol w:w="1261"/>
      </w:tblGrid>
      <w:tr w:rsidR="00CA0BE0" w:rsidRPr="001222C3" w14:paraId="09414E71" w14:textId="77777777" w:rsidTr="00C44736">
        <w:trPr>
          <w:trHeight w:val="375"/>
        </w:trPr>
        <w:tc>
          <w:tcPr>
            <w:tcW w:w="1555" w:type="dxa"/>
          </w:tcPr>
          <w:p w14:paraId="11456A9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FACTS</w:t>
            </w:r>
          </w:p>
        </w:tc>
        <w:tc>
          <w:tcPr>
            <w:tcW w:w="1852" w:type="dxa"/>
          </w:tcPr>
          <w:p w14:paraId="2F160CC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IDEAS</w:t>
            </w:r>
          </w:p>
        </w:tc>
        <w:tc>
          <w:tcPr>
            <w:tcW w:w="3434" w:type="dxa"/>
          </w:tcPr>
          <w:p w14:paraId="7BF4E86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LEARNING ISSUES</w:t>
            </w:r>
          </w:p>
        </w:tc>
        <w:tc>
          <w:tcPr>
            <w:tcW w:w="1816" w:type="dxa"/>
          </w:tcPr>
          <w:p w14:paraId="7D85E8BA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61" w:type="dxa"/>
          </w:tcPr>
          <w:p w14:paraId="153E11E6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DATELINE</w:t>
            </w:r>
          </w:p>
        </w:tc>
      </w:tr>
      <w:tr w:rsidR="00CA0BE0" w:rsidRPr="001222C3" w14:paraId="15CEE064" w14:textId="77777777" w:rsidTr="00C44736">
        <w:trPr>
          <w:trHeight w:val="440"/>
        </w:trPr>
        <w:tc>
          <w:tcPr>
            <w:tcW w:w="1555" w:type="dxa"/>
          </w:tcPr>
          <w:p w14:paraId="296B0D22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we know about the task</w:t>
            </w:r>
          </w:p>
        </w:tc>
        <w:tc>
          <w:tcPr>
            <w:tcW w:w="5286" w:type="dxa"/>
            <w:gridSpan w:val="2"/>
          </w:tcPr>
          <w:p w14:paraId="0AE3A127" w14:textId="77777777" w:rsidR="00CA0BE0" w:rsidRPr="001222C3" w:rsidRDefault="00CA0BE0" w:rsidP="00D202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What do we need to find out?</w:t>
            </w:r>
          </w:p>
        </w:tc>
        <w:tc>
          <w:tcPr>
            <w:tcW w:w="1816" w:type="dxa"/>
          </w:tcPr>
          <w:p w14:paraId="59AA19C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Who is going to do it?</w:t>
            </w:r>
          </w:p>
        </w:tc>
        <w:tc>
          <w:tcPr>
            <w:tcW w:w="1261" w:type="dxa"/>
          </w:tcPr>
          <w:p w14:paraId="6DACB5FF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1F552C12" w14:textId="77777777" w:rsidTr="00C44736">
        <w:tc>
          <w:tcPr>
            <w:tcW w:w="1555" w:type="dxa"/>
            <w:vMerge w:val="restart"/>
          </w:tcPr>
          <w:p w14:paraId="3C830D68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Planning</w:t>
            </w:r>
          </w:p>
        </w:tc>
        <w:tc>
          <w:tcPr>
            <w:tcW w:w="5286" w:type="dxa"/>
            <w:gridSpan w:val="2"/>
          </w:tcPr>
          <w:p w14:paraId="0AA627A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week 2 task planning</w:t>
            </w:r>
          </w:p>
        </w:tc>
        <w:tc>
          <w:tcPr>
            <w:tcW w:w="1816" w:type="dxa"/>
          </w:tcPr>
          <w:p w14:paraId="234BCF1E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2E557423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765FCD0C" w14:textId="77777777" w:rsidTr="00C44736">
        <w:tc>
          <w:tcPr>
            <w:tcW w:w="1555" w:type="dxa"/>
            <w:vMerge/>
          </w:tcPr>
          <w:p w14:paraId="218881B6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CE4EE6C" w14:textId="31091AB4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FILA form</w:t>
            </w:r>
          </w:p>
        </w:tc>
        <w:tc>
          <w:tcPr>
            <w:tcW w:w="1816" w:type="dxa"/>
          </w:tcPr>
          <w:p w14:paraId="459B6DC4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6CECB72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48D452FA" w14:textId="77777777" w:rsidTr="00C44736">
        <w:tc>
          <w:tcPr>
            <w:tcW w:w="1555" w:type="dxa"/>
            <w:vMerge/>
          </w:tcPr>
          <w:p w14:paraId="207FCCFD" w14:textId="77777777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1E7C55F" w14:textId="53239D12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Upload progress file 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</w:p>
        </w:tc>
        <w:tc>
          <w:tcPr>
            <w:tcW w:w="1816" w:type="dxa"/>
          </w:tcPr>
          <w:p w14:paraId="138BC7F3" w14:textId="7868AD00" w:rsidR="00927D29" w:rsidRPr="001222C3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482611C" w14:textId="29EF1F71" w:rsidR="00927D29" w:rsidRPr="006F0D10" w:rsidRDefault="00927D29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2A86F7C8" w14:textId="77777777" w:rsidTr="00C44736">
        <w:tc>
          <w:tcPr>
            <w:tcW w:w="1555" w:type="dxa"/>
            <w:vMerge/>
          </w:tcPr>
          <w:p w14:paraId="205ADCAA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8D02452" w14:textId="597F6C6F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website (Front end)</w:t>
            </w:r>
          </w:p>
        </w:tc>
        <w:tc>
          <w:tcPr>
            <w:tcW w:w="1816" w:type="dxa"/>
          </w:tcPr>
          <w:p w14:paraId="440E5154" w14:textId="6D9609CD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452E0CC" w14:textId="01195E25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927D29" w:rsidRPr="001222C3" w14:paraId="3BA68FD8" w14:textId="77777777" w:rsidTr="00C44736">
        <w:tc>
          <w:tcPr>
            <w:tcW w:w="1555" w:type="dxa"/>
            <w:vMerge/>
          </w:tcPr>
          <w:p w14:paraId="6AC02F87" w14:textId="77777777" w:rsidR="00927D29" w:rsidRPr="001222C3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69EC3E5C" w14:textId="230A519E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Upload and create links for team’s progress</w:t>
            </w:r>
          </w:p>
        </w:tc>
        <w:tc>
          <w:tcPr>
            <w:tcW w:w="1816" w:type="dxa"/>
          </w:tcPr>
          <w:p w14:paraId="272133FA" w14:textId="3765EE11" w:rsidR="00927D29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3FD3CE85" w14:textId="453D5EFF" w:rsidR="00927D29" w:rsidRPr="006F0D10" w:rsidRDefault="00927D29" w:rsidP="00927D2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3377E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75D16CAA" w14:textId="77777777" w:rsidTr="00C44736">
        <w:tc>
          <w:tcPr>
            <w:tcW w:w="1555" w:type="dxa"/>
          </w:tcPr>
          <w:p w14:paraId="544A3048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DS1: Define&amp; Analyze Animoji</w:t>
            </w:r>
          </w:p>
        </w:tc>
        <w:tc>
          <w:tcPr>
            <w:tcW w:w="5286" w:type="dxa"/>
            <w:gridSpan w:val="2"/>
          </w:tcPr>
          <w:p w14:paraId="3D2B1BCA" w14:textId="6A4CC2B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Animoji Analysis Update</w:t>
            </w:r>
          </w:p>
        </w:tc>
        <w:tc>
          <w:tcPr>
            <w:tcW w:w="1816" w:type="dxa"/>
          </w:tcPr>
          <w:p w14:paraId="39D5E1DC" w14:textId="720F9284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5D4687B7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EB35F4" w:rsidRPr="001222C3" w14:paraId="6AF894DC" w14:textId="77777777" w:rsidTr="00C44736">
        <w:tc>
          <w:tcPr>
            <w:tcW w:w="1555" w:type="dxa"/>
          </w:tcPr>
          <w:p w14:paraId="7E42B941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DS2: Create Animoji</w:t>
            </w:r>
          </w:p>
        </w:tc>
        <w:tc>
          <w:tcPr>
            <w:tcW w:w="5286" w:type="dxa"/>
            <w:gridSpan w:val="2"/>
          </w:tcPr>
          <w:p w14:paraId="60C9EA6C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</w:t>
            </w: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 and convert Animoji into GIF</w:t>
            </w:r>
          </w:p>
        </w:tc>
        <w:tc>
          <w:tcPr>
            <w:tcW w:w="1816" w:type="dxa"/>
          </w:tcPr>
          <w:p w14:paraId="3D331C28" w14:textId="7777777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6CCC0C16" w14:textId="49BBD397" w:rsidR="00EB35F4" w:rsidRPr="001222C3" w:rsidRDefault="00EB35F4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7EE1D02" w14:textId="77777777" w:rsidTr="00C44736">
        <w:tc>
          <w:tcPr>
            <w:tcW w:w="1555" w:type="dxa"/>
            <w:vMerge w:val="restart"/>
          </w:tcPr>
          <w:p w14:paraId="5D73B947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>DS3: DTW Algorithm</w:t>
            </w:r>
          </w:p>
        </w:tc>
        <w:tc>
          <w:tcPr>
            <w:tcW w:w="5286" w:type="dxa"/>
            <w:gridSpan w:val="2"/>
          </w:tcPr>
          <w:p w14:paraId="3B97AE49" w14:textId="738F77AA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Speech Recognition and process flow</w:t>
            </w:r>
          </w:p>
        </w:tc>
        <w:tc>
          <w:tcPr>
            <w:tcW w:w="1816" w:type="dxa"/>
          </w:tcPr>
          <w:p w14:paraId="45060A06" w14:textId="64C5AE1B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13BB6A6A" w14:textId="38B10C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E71DC04" w14:textId="77777777" w:rsidTr="00C44736">
        <w:tc>
          <w:tcPr>
            <w:tcW w:w="1555" w:type="dxa"/>
            <w:vMerge/>
          </w:tcPr>
          <w:p w14:paraId="3B4E46F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5050CEE" w14:textId="2C5FCAB1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MFCC</w:t>
            </w:r>
          </w:p>
        </w:tc>
        <w:tc>
          <w:tcPr>
            <w:tcW w:w="1816" w:type="dxa"/>
          </w:tcPr>
          <w:p w14:paraId="6DCDDDD3" w14:textId="2D45A8A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0DC3DFEA" w14:textId="7B37FD0E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1A70BC09" w14:textId="77777777" w:rsidTr="00C44736">
        <w:tc>
          <w:tcPr>
            <w:tcW w:w="1555" w:type="dxa"/>
            <w:vMerge/>
          </w:tcPr>
          <w:p w14:paraId="24DB878E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4EC2469" w14:textId="448623EF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Background</w:t>
            </w:r>
          </w:p>
        </w:tc>
        <w:tc>
          <w:tcPr>
            <w:tcW w:w="1816" w:type="dxa"/>
          </w:tcPr>
          <w:p w14:paraId="423D911C" w14:textId="7FD737D7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4EF4A528" w14:textId="04002E88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0660A80" w14:textId="77777777" w:rsidTr="00C44736">
        <w:tc>
          <w:tcPr>
            <w:tcW w:w="1555" w:type="dxa"/>
            <w:vMerge/>
          </w:tcPr>
          <w:p w14:paraId="71EA6A33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48F92AED" w14:textId="51875482" w:rsidR="00271132" w:rsidRPr="001222C3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Algorithm Pseudocode</w:t>
            </w:r>
          </w:p>
        </w:tc>
        <w:tc>
          <w:tcPr>
            <w:tcW w:w="1816" w:type="dxa"/>
          </w:tcPr>
          <w:p w14:paraId="19F09E71" w14:textId="580CE8D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3EFB0E72" w14:textId="7792AE47" w:rsidR="00271132" w:rsidRPr="0020735B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46CED9A2" w14:textId="77777777" w:rsidTr="00C44736">
        <w:trPr>
          <w:trHeight w:val="70"/>
        </w:trPr>
        <w:tc>
          <w:tcPr>
            <w:tcW w:w="1555" w:type="dxa"/>
            <w:vMerge/>
          </w:tcPr>
          <w:p w14:paraId="25AD973C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F8F9E42" w14:textId="6646C7ED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DTW Time Complexity /Weakness</w:t>
            </w:r>
          </w:p>
        </w:tc>
        <w:tc>
          <w:tcPr>
            <w:tcW w:w="1816" w:type="dxa"/>
          </w:tcPr>
          <w:p w14:paraId="13B70C11" w14:textId="4A151C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056A397" w14:textId="741D377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7CCC70DE" w14:textId="77777777" w:rsidTr="00C44736">
        <w:tc>
          <w:tcPr>
            <w:tcW w:w="1555" w:type="dxa"/>
            <w:vMerge/>
          </w:tcPr>
          <w:p w14:paraId="2AB8A1D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082551CF" w14:textId="086011B7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Report: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Project Scope limitation DTW Implementation</w:t>
            </w:r>
          </w:p>
        </w:tc>
        <w:tc>
          <w:tcPr>
            <w:tcW w:w="1816" w:type="dxa"/>
          </w:tcPr>
          <w:p w14:paraId="1AC0151E" w14:textId="35F0298D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55F6EC19" w14:textId="6C1BCEDA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B1A7BED" w14:textId="77777777" w:rsidTr="00C44736">
        <w:tc>
          <w:tcPr>
            <w:tcW w:w="1555" w:type="dxa"/>
            <w:vMerge/>
          </w:tcPr>
          <w:p w14:paraId="087FE66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DB6F35B" w14:textId="3D0D7FF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1 – voice to text input)</w:t>
            </w:r>
          </w:p>
        </w:tc>
        <w:tc>
          <w:tcPr>
            <w:tcW w:w="1816" w:type="dxa"/>
          </w:tcPr>
          <w:p w14:paraId="5EA2C026" w14:textId="04D5F89A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24B266B2" w14:textId="5C39A0CC" w:rsidR="00271132" w:rsidRPr="006F0D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3E696E1" w14:textId="77777777" w:rsidTr="00C44736">
        <w:tc>
          <w:tcPr>
            <w:tcW w:w="1555" w:type="dxa"/>
            <w:vMerge/>
          </w:tcPr>
          <w:p w14:paraId="319F08D9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D23446C" w14:textId="70543F22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2 – Animoji GIF output)</w:t>
            </w:r>
          </w:p>
        </w:tc>
        <w:tc>
          <w:tcPr>
            <w:tcW w:w="1816" w:type="dxa"/>
          </w:tcPr>
          <w:p w14:paraId="0D04CA0A" w14:textId="22093586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0BC79D34" w14:textId="61AD5AA9" w:rsidR="00271132" w:rsidRPr="003E2F10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2ACBB36B" w14:textId="77777777" w:rsidTr="00C44736">
        <w:tc>
          <w:tcPr>
            <w:tcW w:w="1555" w:type="dxa"/>
            <w:vMerge/>
          </w:tcPr>
          <w:p w14:paraId="2056DFB5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3FD0E836" w14:textId="6B06E97E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 3 – detecting the pitch/frequency/amplitude)</w:t>
            </w:r>
          </w:p>
        </w:tc>
        <w:tc>
          <w:tcPr>
            <w:tcW w:w="1816" w:type="dxa"/>
          </w:tcPr>
          <w:p w14:paraId="4C694811" w14:textId="5C07DCF9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7DFE95F4" w14:textId="527BFE07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8B309D9" w14:textId="77777777" w:rsidTr="00C44736">
        <w:tc>
          <w:tcPr>
            <w:tcW w:w="1555" w:type="dxa"/>
            <w:vMerge/>
          </w:tcPr>
          <w:p w14:paraId="739B3C5D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2567B3F9" w14:textId="03388794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(part4 – implementing DTW part1)</w:t>
            </w:r>
          </w:p>
        </w:tc>
        <w:tc>
          <w:tcPr>
            <w:tcW w:w="1816" w:type="dxa"/>
          </w:tcPr>
          <w:p w14:paraId="1670186C" w14:textId="1776A7D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</w:p>
        </w:tc>
        <w:tc>
          <w:tcPr>
            <w:tcW w:w="1261" w:type="dxa"/>
          </w:tcPr>
          <w:p w14:paraId="6565AD37" w14:textId="3CC7E638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0C0BD841" w14:textId="77777777" w:rsidTr="00C44736">
        <w:tc>
          <w:tcPr>
            <w:tcW w:w="1555" w:type="dxa"/>
            <w:vMerge/>
          </w:tcPr>
          <w:p w14:paraId="756D1D46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7608F1E0" w14:textId="2AB5F589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Python code</w:t>
            </w:r>
            <w:r w:rsidR="00C916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implementation (part4 – implementing DTW part2)</w:t>
            </w:r>
          </w:p>
        </w:tc>
        <w:tc>
          <w:tcPr>
            <w:tcW w:w="1816" w:type="dxa"/>
          </w:tcPr>
          <w:p w14:paraId="50340A7F" w14:textId="0991167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</w:t>
            </w:r>
          </w:p>
        </w:tc>
        <w:tc>
          <w:tcPr>
            <w:tcW w:w="1261" w:type="dxa"/>
          </w:tcPr>
          <w:p w14:paraId="7783882B" w14:textId="5BD7CF2E" w:rsidR="00271132" w:rsidRPr="002B5A84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5B41FF80" w14:textId="77777777" w:rsidTr="00C44736">
        <w:tc>
          <w:tcPr>
            <w:tcW w:w="1555" w:type="dxa"/>
            <w:vMerge/>
          </w:tcPr>
          <w:p w14:paraId="5A38D261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50EBC5A7" w14:textId="2298312A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program testing and quality control</w:t>
            </w:r>
          </w:p>
        </w:tc>
        <w:tc>
          <w:tcPr>
            <w:tcW w:w="1816" w:type="dxa"/>
          </w:tcPr>
          <w:p w14:paraId="000A7F86" w14:textId="49E0D6C3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2DCAE1B7" w14:textId="56C4BBFB" w:rsidR="00271132" w:rsidRPr="003E2F10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271132" w:rsidRPr="001222C3" w14:paraId="6DD54E97" w14:textId="77777777" w:rsidTr="00C44736">
        <w:tc>
          <w:tcPr>
            <w:tcW w:w="1555" w:type="dxa"/>
            <w:vMerge/>
          </w:tcPr>
          <w:p w14:paraId="5F7ECD94" w14:textId="77777777" w:rsidR="00271132" w:rsidRPr="001222C3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6" w:type="dxa"/>
            <w:gridSpan w:val="2"/>
          </w:tcPr>
          <w:p w14:paraId="1EA1954A" w14:textId="1D0D1AC5" w:rsidR="00271132" w:rsidRDefault="00C9165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Testing: </w:t>
            </w:r>
            <w:r w:rsidR="00271132">
              <w:rPr>
                <w:rFonts w:ascii="Times New Roman" w:hAnsi="Times New Roman" w:cs="Times New Roman"/>
                <w:sz w:val="20"/>
                <w:szCs w:val="20"/>
              </w:rPr>
              <w:t>Python speech recognition testing method</w:t>
            </w:r>
          </w:p>
        </w:tc>
        <w:tc>
          <w:tcPr>
            <w:tcW w:w="1816" w:type="dxa"/>
          </w:tcPr>
          <w:p w14:paraId="37E8E84A" w14:textId="11B4DF3B" w:rsidR="00271132" w:rsidRDefault="00271132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Flash</w:t>
            </w:r>
          </w:p>
        </w:tc>
        <w:tc>
          <w:tcPr>
            <w:tcW w:w="1261" w:type="dxa"/>
          </w:tcPr>
          <w:p w14:paraId="7D241F65" w14:textId="546C7887" w:rsidR="00271132" w:rsidRPr="002B5A84" w:rsidRDefault="00CB67DE" w:rsidP="00EB35F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B5A84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  <w:tr w:rsidR="00CA0BE0" w:rsidRPr="001222C3" w14:paraId="6C8D7D69" w14:textId="77777777" w:rsidTr="00C44736">
        <w:trPr>
          <w:trHeight w:val="187"/>
        </w:trPr>
        <w:tc>
          <w:tcPr>
            <w:tcW w:w="1555" w:type="dxa"/>
          </w:tcPr>
          <w:p w14:paraId="721114F4" w14:textId="27700A22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22C3">
              <w:rPr>
                <w:rFonts w:ascii="Times New Roman" w:hAnsi="Times New Roman" w:cs="Times New Roman"/>
                <w:sz w:val="20"/>
                <w:szCs w:val="20"/>
              </w:rPr>
              <w:t xml:space="preserve">DS4: Program </w:t>
            </w:r>
            <w:r w:rsidR="009279BC">
              <w:rPr>
                <w:rFonts w:ascii="Times New Roman" w:hAnsi="Times New Roman" w:cs="Times New Roman"/>
                <w:sz w:val="20"/>
                <w:szCs w:val="20"/>
              </w:rPr>
              <w:t>integration</w:t>
            </w:r>
          </w:p>
        </w:tc>
        <w:tc>
          <w:tcPr>
            <w:tcW w:w="5286" w:type="dxa"/>
            <w:gridSpan w:val="2"/>
          </w:tcPr>
          <w:p w14:paraId="145DB72D" w14:textId="4F6E14EA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Continue research on existing speech recognition program</w:t>
            </w:r>
            <w:r w:rsidR="0094488E">
              <w:rPr>
                <w:rFonts w:ascii="Times New Roman" w:hAnsi="Times New Roman" w:cs="Times New Roman"/>
                <w:sz w:val="20"/>
                <w:szCs w:val="20"/>
              </w:rPr>
              <w:t xml:space="preserve"> using DTW</w:t>
            </w:r>
          </w:p>
        </w:tc>
        <w:tc>
          <w:tcPr>
            <w:tcW w:w="1816" w:type="dxa"/>
          </w:tcPr>
          <w:p w14:paraId="6A48E76D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Zuha/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Zayeem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/Flash</w:t>
            </w:r>
          </w:p>
        </w:tc>
        <w:tc>
          <w:tcPr>
            <w:tcW w:w="1261" w:type="dxa"/>
          </w:tcPr>
          <w:p w14:paraId="09E335A4" w14:textId="77777777" w:rsidR="00CA0BE0" w:rsidRPr="001222C3" w:rsidRDefault="00CA0BE0" w:rsidP="00D202E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0D10">
              <w:rPr>
                <w:rFonts w:ascii="Times New Roman" w:hAnsi="Times New Roman" w:cs="Times New Roman"/>
                <w:sz w:val="20"/>
                <w:szCs w:val="20"/>
              </w:rPr>
              <w:t>09/06/2021</w:t>
            </w:r>
          </w:p>
        </w:tc>
      </w:tr>
    </w:tbl>
    <w:p w14:paraId="216AC535" w14:textId="77777777" w:rsidR="00CA0BE0" w:rsidRDefault="00CA0BE0"/>
    <w:sectPr w:rsidR="00CA0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1D94" w14:textId="77777777" w:rsidR="009C496F" w:rsidRDefault="009C496F" w:rsidP="00C44736">
      <w:pPr>
        <w:spacing w:after="0" w:line="240" w:lineRule="auto"/>
      </w:pPr>
      <w:r>
        <w:separator/>
      </w:r>
    </w:p>
  </w:endnote>
  <w:endnote w:type="continuationSeparator" w:id="0">
    <w:p w14:paraId="034A78E6" w14:textId="77777777" w:rsidR="009C496F" w:rsidRDefault="009C496F" w:rsidP="00C4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EEFB6" w14:textId="77777777" w:rsidR="009C496F" w:rsidRDefault="009C496F" w:rsidP="00C44736">
      <w:pPr>
        <w:spacing w:after="0" w:line="240" w:lineRule="auto"/>
      </w:pPr>
      <w:r>
        <w:separator/>
      </w:r>
    </w:p>
  </w:footnote>
  <w:footnote w:type="continuationSeparator" w:id="0">
    <w:p w14:paraId="26FFB722" w14:textId="77777777" w:rsidR="009C496F" w:rsidRDefault="009C496F" w:rsidP="00C447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F5"/>
    <w:rsid w:val="000A33E5"/>
    <w:rsid w:val="00113FC0"/>
    <w:rsid w:val="001E3616"/>
    <w:rsid w:val="00271132"/>
    <w:rsid w:val="00491DD3"/>
    <w:rsid w:val="004A3A4A"/>
    <w:rsid w:val="005331F5"/>
    <w:rsid w:val="0061052E"/>
    <w:rsid w:val="00643D16"/>
    <w:rsid w:val="00744438"/>
    <w:rsid w:val="00801965"/>
    <w:rsid w:val="00890208"/>
    <w:rsid w:val="009279BC"/>
    <w:rsid w:val="00927D29"/>
    <w:rsid w:val="0094488E"/>
    <w:rsid w:val="009C496F"/>
    <w:rsid w:val="00B17C71"/>
    <w:rsid w:val="00C44736"/>
    <w:rsid w:val="00C6444A"/>
    <w:rsid w:val="00C91652"/>
    <w:rsid w:val="00CA0BE0"/>
    <w:rsid w:val="00CB67DE"/>
    <w:rsid w:val="00CD5ED6"/>
    <w:rsid w:val="00D652AE"/>
    <w:rsid w:val="00E26949"/>
    <w:rsid w:val="00E55C3E"/>
    <w:rsid w:val="00E7771B"/>
    <w:rsid w:val="00EB35F4"/>
    <w:rsid w:val="00EB53C8"/>
    <w:rsid w:val="00EC79AA"/>
    <w:rsid w:val="00ED3840"/>
    <w:rsid w:val="00F15145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11FF"/>
  <w15:chartTrackingRefBased/>
  <w15:docId w15:val="{09AE5CD9-3455-48DE-9D7F-750FBE01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1F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1F5"/>
    <w:pPr>
      <w:keepNext/>
      <w:keepLines/>
      <w:spacing w:before="340" w:after="330" w:line="576" w:lineRule="auto"/>
      <w:outlineLvl w:val="0"/>
    </w:pPr>
    <w:rPr>
      <w:rFonts w:eastAsia="Times New Roman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1F5"/>
    <w:rPr>
      <w:rFonts w:eastAsia="Times New Roman"/>
      <w:b/>
      <w:bCs/>
      <w:kern w:val="44"/>
      <w:sz w:val="44"/>
      <w:szCs w:val="44"/>
    </w:rPr>
  </w:style>
  <w:style w:type="table" w:styleId="TableGrid">
    <w:name w:val="Table Grid"/>
    <w:basedOn w:val="TableNormal"/>
    <w:uiPriority w:val="59"/>
    <w:rsid w:val="005331F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3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44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3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Zuharabih Sulaiman</dc:creator>
  <cp:keywords/>
  <dc:description/>
  <cp:lastModifiedBy>Zuharabih Sulaiman</cp:lastModifiedBy>
  <cp:revision>42</cp:revision>
  <dcterms:created xsi:type="dcterms:W3CDTF">2021-06-05T06:55:00Z</dcterms:created>
  <dcterms:modified xsi:type="dcterms:W3CDTF">2021-06-09T02:10:00Z</dcterms:modified>
</cp:coreProperties>
</file>