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1267" w14:textId="207DC7F5" w:rsidR="00BD7EAC" w:rsidRDefault="00BB5666" w:rsidP="00BB5666">
      <w:pPr>
        <w:pStyle w:val="Nagwek1"/>
      </w:pPr>
      <w:r>
        <w:t>Technologie w Backend</w:t>
      </w:r>
    </w:p>
    <w:p w14:paraId="146CC61E" w14:textId="2BF924A6" w:rsidR="00BB5666" w:rsidRDefault="00BB5666" w:rsidP="00BB5666"/>
    <w:p w14:paraId="0FFFAD2E" w14:textId="4A358AFA" w:rsidR="00BB5666" w:rsidRDefault="00BB5666" w:rsidP="00BB5666">
      <w:pPr>
        <w:pStyle w:val="Nagwek2"/>
      </w:pPr>
      <w:r>
        <w:t>Java</w:t>
      </w:r>
    </w:p>
    <w:p w14:paraId="3BAC97E1" w14:textId="246A2D32" w:rsidR="00BB5666" w:rsidRDefault="00BB5666" w:rsidP="00BB5666">
      <w:r>
        <w:tab/>
        <w:t>To wysokopoziomowy obiektowy język programowania stworzony przed firmę Sun Microsystems, a obecnie rozwijany przez Oracle.</w:t>
      </w:r>
    </w:p>
    <w:p w14:paraId="106A9F09" w14:textId="2555B2F0" w:rsidR="00BB5666" w:rsidRDefault="00BB5666" w:rsidP="00BB5666">
      <w:r>
        <w:rPr>
          <w:noProof/>
        </w:rPr>
        <w:drawing>
          <wp:anchor distT="0" distB="0" distL="114300" distR="114300" simplePos="0" relativeHeight="251658240" behindDoc="0" locked="0" layoutInCell="1" allowOverlap="1" wp14:anchorId="2AC28781" wp14:editId="69317716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bothSides"/>
            <wp:docPr id="1" name="Obraz 1" descr="Java - zastosowanie, przyszłość, najlepsze kursy i polecane książ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- zastosowanie, przyszłość, najlepsze kursy i polecane książk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Od wielu lat jest to jeden z najpopularniejszych języków programowania. Jest niezawodna, bezpieczna i niezależna od architektury. Programy napisane w Javie są kompilowane do kodu </w:t>
      </w:r>
      <w:r w:rsidR="00B35AC5">
        <w:t>bajtowego Javy następnie interpretowanego przez JVM</w:t>
      </w:r>
      <w:r>
        <w:t>.</w:t>
      </w:r>
    </w:p>
    <w:p w14:paraId="3925E8DB" w14:textId="2D091040" w:rsidR="00EF5492" w:rsidRDefault="00EF5492" w:rsidP="00BB5666">
      <w:r w:rsidRPr="00EF5492">
        <w:rPr>
          <w:noProof/>
        </w:rPr>
        <w:drawing>
          <wp:inline distT="0" distB="0" distL="0" distR="0" wp14:anchorId="4E64935A" wp14:editId="38659B71">
            <wp:extent cx="2750820" cy="1253398"/>
            <wp:effectExtent l="0" t="0" r="0" b="444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606" cy="125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24B1" w14:textId="06FD1EFB" w:rsidR="00EF5492" w:rsidRPr="00BB5666" w:rsidRDefault="00EF5492" w:rsidP="00BB5666">
      <w:r>
        <w:t>Obecnie najnowsza wersja to Java 19.</w:t>
      </w:r>
    </w:p>
    <w:p w14:paraId="421ECECB" w14:textId="379A31CA" w:rsidR="00BB5666" w:rsidRDefault="00BB5666" w:rsidP="00BB5666">
      <w:pPr>
        <w:pStyle w:val="Nagwek2"/>
      </w:pPr>
      <w:r>
        <w:t>Spring</w:t>
      </w:r>
    </w:p>
    <w:p w14:paraId="3174EB79" w14:textId="2DFE7D86" w:rsidR="00EF5492" w:rsidRDefault="0001452E" w:rsidP="00EF5492">
      <w:r>
        <w:tab/>
        <w:t>Framework przeznaczony dla język</w:t>
      </w:r>
      <w:r w:rsidR="00B35AC5">
        <w:t>ów uruchamianych przez JVM</w:t>
      </w:r>
      <w:r w:rsidRPr="00B35AC5">
        <w:t>,</w:t>
      </w:r>
      <w:r>
        <w:t xml:space="preserve"> stworzony jako </w:t>
      </w:r>
      <w:r w:rsidR="00B35AC5">
        <w:t>rozszerzenie</w:t>
      </w:r>
      <w:r>
        <w:t xml:space="preserve"> dla Enterprise Java Beans. Dzięki niemu tworzy się oprogramowanie w szybszy i łatwiejszy sposób.</w:t>
      </w:r>
    </w:p>
    <w:p w14:paraId="7748A33B" w14:textId="626E757B" w:rsidR="0001452E" w:rsidRPr="00EF5492" w:rsidRDefault="0001452E" w:rsidP="00EF5492">
      <w:r w:rsidRPr="0001452E">
        <w:rPr>
          <w:noProof/>
        </w:rPr>
        <w:drawing>
          <wp:inline distT="0" distB="0" distL="0" distR="0" wp14:anchorId="429DE89E" wp14:editId="3EF1D5AF">
            <wp:extent cx="2918713" cy="1928027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23D7" w14:textId="36208651" w:rsidR="00BB5666" w:rsidRDefault="00BB5666" w:rsidP="00BB5666">
      <w:pPr>
        <w:pStyle w:val="Nagwek2"/>
      </w:pPr>
      <w:r>
        <w:t>Hibernate</w:t>
      </w:r>
    </w:p>
    <w:p w14:paraId="18CD9071" w14:textId="455B283B" w:rsidR="0001452E" w:rsidRPr="0001452E" w:rsidRDefault="0001452E" w:rsidP="0001452E">
      <w:r>
        <w:tab/>
        <w:t>Framework wspomagający dostęp do danych w Javie. Opisuje strukturę danych za pomocą xml, a dzięki temu jest to rzucane na obiekty w Javie.</w:t>
      </w:r>
    </w:p>
    <w:p w14:paraId="3A54966F" w14:textId="6E4961BD" w:rsidR="0001452E" w:rsidRDefault="0001452E" w:rsidP="0001452E">
      <w:pPr>
        <w:pStyle w:val="Nagwek2"/>
      </w:pPr>
      <w:r>
        <w:t>Lombok</w:t>
      </w:r>
    </w:p>
    <w:p w14:paraId="103777D0" w14:textId="3879C166" w:rsidR="0001452E" w:rsidRDefault="0001452E" w:rsidP="0001452E">
      <w:r>
        <w:t xml:space="preserve">To biblioteka Javy, która w znaczny sposób zmniejsza za pomocą adnotacji </w:t>
      </w:r>
      <w:r w:rsidR="00B35AC5">
        <w:t>boilerplate typowy dla języków obiektowych.</w:t>
      </w:r>
    </w:p>
    <w:p w14:paraId="4168115D" w14:textId="375C1A33" w:rsidR="0001452E" w:rsidRPr="0001452E" w:rsidRDefault="0001452E" w:rsidP="0001452E">
      <w:r w:rsidRPr="0001452E">
        <w:rPr>
          <w:noProof/>
        </w:rPr>
        <w:lastRenderedPageBreak/>
        <w:drawing>
          <wp:inline distT="0" distB="0" distL="0" distR="0" wp14:anchorId="6365E5A6" wp14:editId="57280A50">
            <wp:extent cx="3604572" cy="230906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4B55" w14:textId="1BE56CBC" w:rsidR="00BB5666" w:rsidRDefault="00BB5666" w:rsidP="00BB5666">
      <w:pPr>
        <w:pStyle w:val="Nagwek2"/>
      </w:pPr>
      <w:r>
        <w:t>Postgre</w:t>
      </w:r>
      <w:r w:rsidR="00B35AC5">
        <w:t>SQL</w:t>
      </w:r>
    </w:p>
    <w:p w14:paraId="45E8669D" w14:textId="3789D29C" w:rsidR="0001452E" w:rsidRPr="0001452E" w:rsidRDefault="0001452E" w:rsidP="0001452E">
      <w:r>
        <w:t>Jeden z systemów do zarządzania bazami danych.</w:t>
      </w:r>
      <w:r w:rsidR="004F6148">
        <w:t xml:space="preserve"> Obecnie implementuje większość ze standardu SQL 2016.</w:t>
      </w:r>
    </w:p>
    <w:p w14:paraId="7DF2794E" w14:textId="3D616B43" w:rsidR="00BB5666" w:rsidRDefault="00BB5666" w:rsidP="00BB5666">
      <w:pPr>
        <w:pStyle w:val="Nagwek2"/>
      </w:pPr>
      <w:r>
        <w:t>Docker</w:t>
      </w:r>
    </w:p>
    <w:p w14:paraId="5D5CB2D8" w14:textId="14FB719A" w:rsidR="004F6148" w:rsidRPr="004F6148" w:rsidRDefault="004F6148" w:rsidP="004F6148">
      <w:r>
        <w:tab/>
        <w:t>Oprogramowanie służące do konteneryzacji programów wraz z jego zależnościami.</w:t>
      </w:r>
    </w:p>
    <w:p w14:paraId="332D78BF" w14:textId="307C508C" w:rsidR="00BB5666" w:rsidRDefault="00BB5666" w:rsidP="00BB5666">
      <w:pPr>
        <w:pStyle w:val="Nagwek2"/>
      </w:pPr>
      <w:r>
        <w:t>Jenki</w:t>
      </w:r>
      <w:r w:rsidR="004F6148">
        <w:t>n</w:t>
      </w:r>
      <w:r>
        <w:t>s</w:t>
      </w:r>
    </w:p>
    <w:p w14:paraId="2C2AD783" w14:textId="66829855" w:rsidR="004F6148" w:rsidRDefault="004F6148" w:rsidP="004F6148">
      <w:r>
        <w:tab/>
        <w:t>Serwer służący do automatyzacji tworzenia oprogramowania. Umożliwia rozwój w trybie ciągłej integracji i ciągłego dostarczania. Działa on na serwerach Javy. Do pobierania kodu wykorzystuje kontrolę wersji taką jak Git.</w:t>
      </w:r>
    </w:p>
    <w:p w14:paraId="3B1AF096" w14:textId="515F5DB4" w:rsidR="004F6148" w:rsidRDefault="004F6148" w:rsidP="004F6148">
      <w:pPr>
        <w:pStyle w:val="Nagwek2"/>
      </w:pPr>
      <w:r>
        <w:t>Git</w:t>
      </w:r>
    </w:p>
    <w:p w14:paraId="529A970F" w14:textId="4B8924C3" w:rsidR="004F6148" w:rsidRDefault="004F6148" w:rsidP="004F6148">
      <w:r>
        <w:tab/>
        <w:t>Obecnie najpopularniejszy system kontroli wersji. Opierający się na repozytoriach, branchach i commitach.</w:t>
      </w:r>
    </w:p>
    <w:p w14:paraId="67543D15" w14:textId="69B88A65" w:rsidR="00B35AC5" w:rsidRDefault="00B35AC5" w:rsidP="00B35AC5">
      <w:pPr>
        <w:pStyle w:val="Nagwek2"/>
      </w:pPr>
      <w:r>
        <w:t>Maptiler cloud</w:t>
      </w:r>
    </w:p>
    <w:p w14:paraId="67A22CEA" w14:textId="4B3A42C9" w:rsidR="00B35AC5" w:rsidRPr="00B35AC5" w:rsidRDefault="00B35AC5" w:rsidP="00B35AC5">
      <w:r>
        <w:t>Geocoding API używany do konwertowania adresu na współrzędne geograficzne i na odwrót.</w:t>
      </w:r>
    </w:p>
    <w:sectPr w:rsidR="00B35AC5" w:rsidRPr="00B35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66"/>
    <w:rsid w:val="0001452E"/>
    <w:rsid w:val="004F6148"/>
    <w:rsid w:val="00B35AC5"/>
    <w:rsid w:val="00BB5666"/>
    <w:rsid w:val="00BD7EAC"/>
    <w:rsid w:val="00EF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3B090"/>
  <w15:chartTrackingRefBased/>
  <w15:docId w15:val="{D19F5F40-B38F-40A1-839B-7D91031E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B5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5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B5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B5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219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Mira</dc:creator>
  <cp:keywords/>
  <dc:description/>
  <cp:lastModifiedBy>Ola Mira</cp:lastModifiedBy>
  <cp:revision>2</cp:revision>
  <dcterms:created xsi:type="dcterms:W3CDTF">2022-11-20T17:06:00Z</dcterms:created>
  <dcterms:modified xsi:type="dcterms:W3CDTF">2022-11-25T21:44:00Z</dcterms:modified>
</cp:coreProperties>
</file>