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7A4E2" w14:textId="33ACAF20" w:rsidR="00434D38" w:rsidRDefault="00652F0D">
      <w:pPr>
        <w:rPr>
          <w:b/>
          <w:bCs/>
        </w:rPr>
      </w:pPr>
      <w:r w:rsidRPr="00652F0D">
        <w:rPr>
          <w:b/>
          <w:bCs/>
        </w:rPr>
        <w:t>Case Study: E-Commerce Customer Behaviour Analysis</w:t>
      </w:r>
    </w:p>
    <w:p w14:paraId="14D9A6D4" w14:textId="338D35A0" w:rsidR="00026064" w:rsidRPr="00946AF4" w:rsidRDefault="00946AF4" w:rsidP="00026064">
      <w:pPr>
        <w:rPr>
          <w:b/>
          <w:bCs/>
          <w:u w:val="single"/>
        </w:rPr>
      </w:pPr>
      <w:r w:rsidRPr="00946AF4">
        <w:rPr>
          <w:b/>
          <w:bCs/>
          <w:u w:val="single"/>
        </w:rPr>
        <w:t>Instructions/</w:t>
      </w:r>
      <w:r w:rsidR="00026064" w:rsidRPr="00946AF4">
        <w:rPr>
          <w:b/>
          <w:bCs/>
          <w:u w:val="single"/>
        </w:rPr>
        <w:t xml:space="preserve">Deliverables: </w:t>
      </w:r>
    </w:p>
    <w:p w14:paraId="48C91BD6" w14:textId="5EDA9C9D" w:rsidR="00026064" w:rsidRPr="00026064" w:rsidRDefault="00026064" w:rsidP="00026064">
      <w:pPr>
        <w:spacing w:after="0"/>
      </w:pPr>
      <w:r w:rsidRPr="00026064">
        <w:t xml:space="preserve">A report detailing each step of the process, including the rationale behind your choices and any challenges faced. An analysis of the decision tree and ensemble methods, with insights into customer </w:t>
      </w:r>
      <w:proofErr w:type="spellStart"/>
      <w:r w:rsidRPr="00026064">
        <w:t>behavior</w:t>
      </w:r>
      <w:proofErr w:type="spellEnd"/>
      <w:r w:rsidRPr="00026064">
        <w:t xml:space="preserve"> and suggestions for business strategy.</w:t>
      </w:r>
    </w:p>
    <w:p w14:paraId="6A3FAB62" w14:textId="77777777" w:rsidR="00026064" w:rsidRDefault="00026064">
      <w:pPr>
        <w:rPr>
          <w:b/>
          <w:bCs/>
        </w:rPr>
      </w:pPr>
    </w:p>
    <w:p w14:paraId="489F8E65" w14:textId="0AAEBB59" w:rsidR="000822A3" w:rsidRDefault="000822A3">
      <w:pPr>
        <w:rPr>
          <w:b/>
          <w:bCs/>
        </w:rPr>
      </w:pPr>
      <w:r>
        <w:rPr>
          <w:b/>
          <w:bCs/>
        </w:rPr>
        <w:t xml:space="preserve">Step 1: </w:t>
      </w:r>
      <w:r w:rsidR="00B823C5" w:rsidRPr="00752928">
        <w:t xml:space="preserve">Obtained data from Kaggle website. </w:t>
      </w:r>
      <w:r w:rsidR="006B3D47">
        <w:t xml:space="preserve">The dataset that I found apparently doesn’t have </w:t>
      </w:r>
      <w:r w:rsidR="00474F26">
        <w:t>variable and data</w:t>
      </w:r>
      <w:r w:rsidR="006B3D47">
        <w:t xml:space="preserve"> that I can use as target variable. Hence, I a</w:t>
      </w:r>
      <w:r w:rsidRPr="00752928">
        <w:t>dded 2 new columns into the dataset</w:t>
      </w:r>
      <w:r w:rsidR="00752928" w:rsidRPr="00752928">
        <w:t xml:space="preserve"> which</w:t>
      </w:r>
      <w:r w:rsidR="00752928">
        <w:t xml:space="preserve"> are </w:t>
      </w:r>
      <w:proofErr w:type="spellStart"/>
      <w:r w:rsidR="00752928">
        <w:t>Favorite</w:t>
      </w:r>
      <w:proofErr w:type="spellEnd"/>
      <w:r w:rsidR="000F595E">
        <w:t xml:space="preserve"> </w:t>
      </w:r>
      <w:r w:rsidR="00752928">
        <w:t>Category as well as Churn</w:t>
      </w:r>
      <w:r w:rsidR="00D07833">
        <w:t xml:space="preserve"> (Column J and M).</w:t>
      </w:r>
    </w:p>
    <w:p w14:paraId="10197BDC" w14:textId="3D89D18B" w:rsidR="00652F0D" w:rsidRDefault="00661091">
      <w:pPr>
        <w:rPr>
          <w:b/>
          <w:bCs/>
        </w:rPr>
      </w:pPr>
      <w:r w:rsidRPr="00661091">
        <w:rPr>
          <w:b/>
          <w:bCs/>
        </w:rPr>
        <w:drawing>
          <wp:inline distT="0" distB="0" distL="0" distR="0" wp14:anchorId="6B38A23A" wp14:editId="1263AD44">
            <wp:extent cx="5677231" cy="3115370"/>
            <wp:effectExtent l="0" t="0" r="0" b="8890"/>
            <wp:docPr id="162354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45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270" cy="31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D87E" w14:textId="6C56041F" w:rsidR="00D07833" w:rsidRDefault="00D07833">
      <w:pPr>
        <w:rPr>
          <w:b/>
          <w:bCs/>
        </w:rPr>
      </w:pPr>
      <w:r>
        <w:rPr>
          <w:b/>
          <w:bCs/>
        </w:rPr>
        <w:t xml:space="preserve">Step 2: </w:t>
      </w:r>
      <w:r w:rsidR="000F581B" w:rsidRPr="000B168F">
        <w:t>Use</w:t>
      </w:r>
      <w:r w:rsidR="00474F26">
        <w:t>d</w:t>
      </w:r>
      <w:r w:rsidR="000F581B" w:rsidRPr="000B168F">
        <w:t xml:space="preserve"> Talend Data Preparation to spot missing value</w:t>
      </w:r>
      <w:r w:rsidR="00E7431B" w:rsidRPr="000B168F">
        <w:t xml:space="preserve"> as well as </w:t>
      </w:r>
      <w:r w:rsidR="00585DB6" w:rsidRPr="000B168F">
        <w:t xml:space="preserve">modifying gender data from nominal to </w:t>
      </w:r>
      <w:r w:rsidR="003942DA" w:rsidRPr="000B168F">
        <w:t>binary</w:t>
      </w:r>
      <w:r w:rsidR="000F581B" w:rsidRPr="000B168F">
        <w:t>. Found out there are two columns with missing values which are Satisfaction Level as well as Average Rating</w:t>
      </w:r>
      <w:r w:rsidR="00E55992">
        <w:t xml:space="preserve"> as below:</w:t>
      </w:r>
    </w:p>
    <w:p w14:paraId="3DC12A89" w14:textId="7B3C8322" w:rsidR="000F581B" w:rsidRDefault="000F581B">
      <w:pPr>
        <w:rPr>
          <w:b/>
          <w:bCs/>
        </w:rPr>
      </w:pPr>
      <w:r w:rsidRPr="000F581B">
        <w:rPr>
          <w:b/>
          <w:bCs/>
        </w:rPr>
        <w:lastRenderedPageBreak/>
        <w:drawing>
          <wp:inline distT="0" distB="0" distL="0" distR="0" wp14:anchorId="5B7F9A46" wp14:editId="64D22709">
            <wp:extent cx="5731510" cy="2849245"/>
            <wp:effectExtent l="0" t="0" r="2540" b="8255"/>
            <wp:docPr id="185446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63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F4AE" w14:textId="1962469E" w:rsidR="00E55992" w:rsidRPr="00E55992" w:rsidRDefault="00E55992">
      <w:r>
        <w:t xml:space="preserve">Then, duplicated the gender tab and replace the data which is </w:t>
      </w:r>
      <w:r w:rsidR="008D3526">
        <w:t>‘</w:t>
      </w:r>
      <w:r>
        <w:t>Female</w:t>
      </w:r>
      <w:r w:rsidR="008D3526">
        <w:t>’</w:t>
      </w:r>
      <w:r>
        <w:t xml:space="preserve"> and </w:t>
      </w:r>
      <w:r w:rsidR="008D3526">
        <w:t>‘</w:t>
      </w:r>
      <w:r>
        <w:t>Male</w:t>
      </w:r>
      <w:r w:rsidR="008D3526">
        <w:t>’</w:t>
      </w:r>
      <w:r>
        <w:t xml:space="preserve"> to 1 and 0, respectively. After that, I renamed the column to become </w:t>
      </w:r>
      <w:r w:rsidR="008D3526">
        <w:t>‘</w:t>
      </w:r>
      <w:r>
        <w:t>Gender1</w:t>
      </w:r>
      <w:r w:rsidR="008D3526">
        <w:t>’</w:t>
      </w:r>
      <w:r>
        <w:t>.</w:t>
      </w:r>
    </w:p>
    <w:p w14:paraId="2F02788D" w14:textId="7A8D7657" w:rsidR="003942DA" w:rsidRDefault="003942DA">
      <w:pPr>
        <w:rPr>
          <w:b/>
          <w:bCs/>
        </w:rPr>
      </w:pPr>
      <w:r w:rsidRPr="003942DA">
        <w:rPr>
          <w:b/>
          <w:bCs/>
        </w:rPr>
        <w:drawing>
          <wp:inline distT="0" distB="0" distL="0" distR="0" wp14:anchorId="2001E02B" wp14:editId="2EBD6F43">
            <wp:extent cx="5731510" cy="2943225"/>
            <wp:effectExtent l="0" t="0" r="2540" b="9525"/>
            <wp:docPr id="1016661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615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4D6F" w14:textId="77777777" w:rsidR="009864CF" w:rsidRDefault="009864CF">
      <w:pPr>
        <w:rPr>
          <w:b/>
          <w:bCs/>
        </w:rPr>
      </w:pPr>
    </w:p>
    <w:p w14:paraId="01B1BE1F" w14:textId="77777777" w:rsidR="009864CF" w:rsidRDefault="009864CF">
      <w:pPr>
        <w:rPr>
          <w:b/>
          <w:bCs/>
        </w:rPr>
      </w:pPr>
    </w:p>
    <w:p w14:paraId="50D6674D" w14:textId="77777777" w:rsidR="009864CF" w:rsidRDefault="009864CF">
      <w:pPr>
        <w:rPr>
          <w:b/>
          <w:bCs/>
        </w:rPr>
      </w:pPr>
    </w:p>
    <w:p w14:paraId="30D9082C" w14:textId="77777777" w:rsidR="009864CF" w:rsidRDefault="009864CF">
      <w:pPr>
        <w:rPr>
          <w:b/>
          <w:bCs/>
        </w:rPr>
      </w:pPr>
    </w:p>
    <w:p w14:paraId="5CD1192F" w14:textId="77777777" w:rsidR="009864CF" w:rsidRDefault="009864CF">
      <w:pPr>
        <w:rPr>
          <w:b/>
          <w:bCs/>
        </w:rPr>
      </w:pPr>
    </w:p>
    <w:p w14:paraId="4C423369" w14:textId="77777777" w:rsidR="009864CF" w:rsidRDefault="009864CF">
      <w:pPr>
        <w:rPr>
          <w:b/>
          <w:bCs/>
        </w:rPr>
      </w:pPr>
    </w:p>
    <w:p w14:paraId="01E043DE" w14:textId="77777777" w:rsidR="009864CF" w:rsidRDefault="009864CF">
      <w:pPr>
        <w:rPr>
          <w:b/>
          <w:bCs/>
        </w:rPr>
      </w:pPr>
    </w:p>
    <w:p w14:paraId="57E2ADC4" w14:textId="22BB2DFF" w:rsidR="00E55992" w:rsidRDefault="00E55992">
      <w:r>
        <w:rPr>
          <w:b/>
          <w:bCs/>
        </w:rPr>
        <w:lastRenderedPageBreak/>
        <w:t xml:space="preserve">Step 3: </w:t>
      </w:r>
      <w:r>
        <w:t>Imported the dataset into SAS Enterprise Miner</w:t>
      </w:r>
      <w:r w:rsidR="00591623">
        <w:t xml:space="preserve"> and specified the variables</w:t>
      </w:r>
      <w:r w:rsidR="004D1557">
        <w:t>’ roles</w:t>
      </w:r>
      <w:r w:rsidR="00591623">
        <w:t xml:space="preserve"> to ID, rejected and Input. </w:t>
      </w:r>
    </w:p>
    <w:p w14:paraId="39253F8B" w14:textId="6E24D5C1" w:rsidR="00E21246" w:rsidRDefault="00E21246" w:rsidP="00E21246">
      <w:pPr>
        <w:jc w:val="center"/>
      </w:pPr>
      <w:r w:rsidRPr="00E21246">
        <w:drawing>
          <wp:inline distT="0" distB="0" distL="0" distR="0" wp14:anchorId="16293711" wp14:editId="1E80221C">
            <wp:extent cx="2452629" cy="2369489"/>
            <wp:effectExtent l="0" t="0" r="5080" b="0"/>
            <wp:docPr id="751570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706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9760" cy="23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BEBD" w14:textId="77777777" w:rsidR="00591623" w:rsidRDefault="00591623" w:rsidP="00E21246">
      <w:pPr>
        <w:jc w:val="center"/>
      </w:pPr>
    </w:p>
    <w:p w14:paraId="5E9EA057" w14:textId="6A1D03FB" w:rsidR="00591623" w:rsidRDefault="00E5327F" w:rsidP="00E5327F">
      <w:r w:rsidRPr="00E5327F">
        <w:drawing>
          <wp:inline distT="0" distB="0" distL="0" distR="0" wp14:anchorId="762E973C" wp14:editId="48CB6FBE">
            <wp:extent cx="5731510" cy="3181350"/>
            <wp:effectExtent l="0" t="0" r="2540" b="0"/>
            <wp:docPr id="1501681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814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3243" w14:textId="77777777" w:rsidR="009864CF" w:rsidRDefault="009864CF" w:rsidP="00E5327F"/>
    <w:p w14:paraId="2CD8E749" w14:textId="77777777" w:rsidR="009864CF" w:rsidRDefault="009864CF" w:rsidP="00E5327F"/>
    <w:p w14:paraId="28C20811" w14:textId="77777777" w:rsidR="009864CF" w:rsidRDefault="009864CF" w:rsidP="00E5327F"/>
    <w:p w14:paraId="6E3B2174" w14:textId="77777777" w:rsidR="009864CF" w:rsidRDefault="009864CF" w:rsidP="00E5327F"/>
    <w:p w14:paraId="49938F10" w14:textId="77777777" w:rsidR="009864CF" w:rsidRDefault="009864CF" w:rsidP="00E5327F"/>
    <w:p w14:paraId="181F11DD" w14:textId="77777777" w:rsidR="009864CF" w:rsidRDefault="009864CF" w:rsidP="00E5327F"/>
    <w:p w14:paraId="58BC9414" w14:textId="0E006225" w:rsidR="004B1007" w:rsidRDefault="004B1007" w:rsidP="004B1007">
      <w:r>
        <w:rPr>
          <w:b/>
          <w:bCs/>
        </w:rPr>
        <w:lastRenderedPageBreak/>
        <w:t xml:space="preserve">Step 4: </w:t>
      </w:r>
      <w:r>
        <w:t>Drag</w:t>
      </w:r>
      <w:r w:rsidR="004D1557">
        <w:t xml:space="preserve">ged </w:t>
      </w:r>
      <w:r w:rsidR="00591623">
        <w:t>‘</w:t>
      </w:r>
      <w:r>
        <w:t>Impute</w:t>
      </w:r>
      <w:r w:rsidR="00591623">
        <w:t>’</w:t>
      </w:r>
      <w:r>
        <w:t xml:space="preserve"> </w:t>
      </w:r>
      <w:r w:rsidR="00591623">
        <w:t xml:space="preserve">function from ‘Modify’ tab to the workspace </w:t>
      </w:r>
      <w:r w:rsidR="00CE6E41">
        <w:t xml:space="preserve">to impute the missing values </w:t>
      </w:r>
      <w:r w:rsidR="00591623">
        <w:t xml:space="preserve">and </w:t>
      </w:r>
      <w:r w:rsidR="004D1557">
        <w:t>run</w:t>
      </w:r>
      <w:r w:rsidR="0065629D">
        <w:t xml:space="preserve"> the function.</w:t>
      </w:r>
      <w:r w:rsidR="00281303">
        <w:t xml:space="preserve"> </w:t>
      </w:r>
      <w:r w:rsidR="00397771">
        <w:t>Use</w:t>
      </w:r>
      <w:r w:rsidR="007C57D9">
        <w:t>d</w:t>
      </w:r>
      <w:r w:rsidR="00397771">
        <w:t xml:space="preserve"> ‘</w:t>
      </w:r>
      <w:proofErr w:type="spellStart"/>
      <w:r w:rsidR="00E1215E">
        <w:t>S</w:t>
      </w:r>
      <w:r w:rsidR="00397771">
        <w:t>tat</w:t>
      </w:r>
      <w:r w:rsidR="00E1215E">
        <w:t>E</w:t>
      </w:r>
      <w:r w:rsidR="00397771">
        <w:t>xplore</w:t>
      </w:r>
      <w:proofErr w:type="spellEnd"/>
      <w:r w:rsidR="00397771">
        <w:t xml:space="preserve">’ to further validate the imputation result as well as </w:t>
      </w:r>
      <w:r w:rsidR="00E1215E">
        <w:t>the summary of the data before doing data partitioning.</w:t>
      </w:r>
    </w:p>
    <w:p w14:paraId="2B9D4D53" w14:textId="1867FA66" w:rsidR="0065629D" w:rsidRDefault="001A110D" w:rsidP="004B1007">
      <w:r w:rsidRPr="001A110D">
        <w:drawing>
          <wp:inline distT="0" distB="0" distL="0" distR="0" wp14:anchorId="67FDD13A" wp14:editId="6840ED03">
            <wp:extent cx="5731510" cy="1843405"/>
            <wp:effectExtent l="0" t="0" r="2540" b="4445"/>
            <wp:docPr id="162150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00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448F" w14:textId="0265349A" w:rsidR="0065629D" w:rsidRDefault="00E1215E" w:rsidP="004B1007">
      <w:r w:rsidRPr="00E1215E">
        <w:drawing>
          <wp:inline distT="0" distB="0" distL="0" distR="0" wp14:anchorId="7F9FABF1" wp14:editId="3FFE9609">
            <wp:extent cx="5731510" cy="3371215"/>
            <wp:effectExtent l="0" t="0" r="2540" b="635"/>
            <wp:docPr id="168816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68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84D9" w14:textId="48EF4645" w:rsidR="007C57D9" w:rsidRDefault="007C57D9" w:rsidP="004B1007">
      <w:r w:rsidRPr="007C57D9">
        <w:rPr>
          <w:b/>
          <w:bCs/>
        </w:rPr>
        <w:t xml:space="preserve">Step 5: </w:t>
      </w:r>
      <w:r w:rsidR="003A3240">
        <w:t>Dragged ‘</w:t>
      </w:r>
      <w:r w:rsidR="00C17E25">
        <w:t>Data Partition</w:t>
      </w:r>
      <w:r w:rsidR="003A3240">
        <w:t xml:space="preserve">’ from </w:t>
      </w:r>
      <w:r w:rsidR="00BA2EC9">
        <w:t>‘Sample’ tab to split the data into training, testing and validation. I decided to go with 70:20:10 ratio for my analysis</w:t>
      </w:r>
      <w:r w:rsidR="003637A1">
        <w:t xml:space="preserve"> as it </w:t>
      </w:r>
      <w:r w:rsidR="003637A1" w:rsidRPr="003637A1">
        <w:t>provides a balanced approach, ensuring enough data for model learning, tuning, and evaluation while maintaining statistical significance in each subset</w:t>
      </w:r>
      <w:r w:rsidR="0076255B">
        <w:t>.</w:t>
      </w:r>
    </w:p>
    <w:p w14:paraId="1F4D6CCA" w14:textId="1C861103" w:rsidR="0076255B" w:rsidRDefault="0076255B" w:rsidP="004B1007">
      <w:r w:rsidRPr="0076255B">
        <w:lastRenderedPageBreak/>
        <w:drawing>
          <wp:inline distT="0" distB="0" distL="0" distR="0" wp14:anchorId="5E476DDD" wp14:editId="34562998">
            <wp:extent cx="5731510" cy="3322955"/>
            <wp:effectExtent l="0" t="0" r="2540" b="0"/>
            <wp:docPr id="2054652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520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1F8A" w14:textId="711CC45B" w:rsidR="00853A26" w:rsidRDefault="0076255B" w:rsidP="004B1007">
      <w:r w:rsidRPr="0076255B">
        <w:rPr>
          <w:b/>
          <w:bCs/>
        </w:rPr>
        <w:t>Step 6:</w:t>
      </w:r>
      <w:r>
        <w:rPr>
          <w:b/>
          <w:bCs/>
        </w:rPr>
        <w:t xml:space="preserve"> </w:t>
      </w:r>
      <w:r w:rsidR="00DF2290">
        <w:t xml:space="preserve">Dragged the models which are Decision Tree, High Performance </w:t>
      </w:r>
      <w:r w:rsidR="00436816">
        <w:t xml:space="preserve">Forest as well as Gradient Boosting to </w:t>
      </w:r>
      <w:r w:rsidR="005807C5">
        <w:t>analyse</w:t>
      </w:r>
      <w:r w:rsidR="00436816">
        <w:t xml:space="preserve"> </w:t>
      </w:r>
      <w:r w:rsidR="005807C5">
        <w:t>the</w:t>
      </w:r>
      <w:r w:rsidR="00436816">
        <w:t xml:space="preserve"> dataset. </w:t>
      </w:r>
    </w:p>
    <w:p w14:paraId="0C7877A0" w14:textId="134AFCD4" w:rsidR="0076255B" w:rsidRPr="00DF2290" w:rsidRDefault="00DF2290" w:rsidP="004B1007">
      <w:r w:rsidRPr="00DF2290">
        <w:drawing>
          <wp:inline distT="0" distB="0" distL="0" distR="0" wp14:anchorId="211B6212" wp14:editId="7DC4FA92">
            <wp:extent cx="5731510" cy="3916680"/>
            <wp:effectExtent l="0" t="0" r="2540" b="7620"/>
            <wp:docPr id="784903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038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BDA7" w14:textId="77777777" w:rsidR="0076255B" w:rsidRPr="003A3240" w:rsidRDefault="0076255B" w:rsidP="004B1007"/>
    <w:p w14:paraId="07586C56" w14:textId="77777777" w:rsidR="00853A26" w:rsidRDefault="00853A26">
      <w:pPr>
        <w:rPr>
          <w:b/>
          <w:bCs/>
        </w:rPr>
      </w:pPr>
    </w:p>
    <w:p w14:paraId="61285FC5" w14:textId="402E6C04" w:rsidR="00853A26" w:rsidRPr="00853A26" w:rsidRDefault="0011208B">
      <w:r>
        <w:lastRenderedPageBreak/>
        <w:t>For</w:t>
      </w:r>
      <w:r w:rsidR="00853A26">
        <w:t xml:space="preserve"> Decision Tree,</w:t>
      </w:r>
      <w:r>
        <w:t xml:space="preserve"> I</w:t>
      </w:r>
      <w:r w:rsidR="00941F8A">
        <w:t xml:space="preserve"> set the maximum branch to 2, maximum depth to 6 and </w:t>
      </w:r>
      <w:r w:rsidR="00915620">
        <w:t>set the assessment measure to Decision</w:t>
      </w:r>
      <w:r w:rsidR="00104A29">
        <w:t>. I’ve</w:t>
      </w:r>
      <w:r w:rsidR="00915620">
        <w:t xml:space="preserve"> tried</w:t>
      </w:r>
      <w:r w:rsidR="00104A29">
        <w:t xml:space="preserve"> to</w:t>
      </w:r>
      <w:r w:rsidR="00915620">
        <w:t xml:space="preserve"> </w:t>
      </w:r>
      <w:r w:rsidR="00FE2DA3">
        <w:t xml:space="preserve">further </w:t>
      </w:r>
      <w:r w:rsidR="008C5742">
        <w:t>explore</w:t>
      </w:r>
      <w:r w:rsidR="00FE2DA3">
        <w:t xml:space="preserve"> and </w:t>
      </w:r>
      <w:r w:rsidR="00A9156A">
        <w:t xml:space="preserve">edit the properties and variables for this function, </w:t>
      </w:r>
      <w:r w:rsidR="00915620">
        <w:t xml:space="preserve">but </w:t>
      </w:r>
      <w:r w:rsidR="00FE2DA3">
        <w:t xml:space="preserve">my </w:t>
      </w:r>
      <w:r w:rsidR="00853A26">
        <w:t>result only appeared as below</w:t>
      </w:r>
      <w:r w:rsidR="00C57CAF">
        <w:t>:</w:t>
      </w:r>
    </w:p>
    <w:p w14:paraId="2385B526" w14:textId="6640DB42" w:rsidR="00D26C2B" w:rsidRDefault="00D26C2B" w:rsidP="003A6D4B">
      <w:pPr>
        <w:jc w:val="center"/>
        <w:rPr>
          <w:b/>
          <w:bCs/>
        </w:rPr>
      </w:pPr>
      <w:r w:rsidRPr="00D26C2B">
        <w:rPr>
          <w:b/>
          <w:bCs/>
        </w:rPr>
        <w:drawing>
          <wp:inline distT="0" distB="0" distL="0" distR="0" wp14:anchorId="0E63B3CB" wp14:editId="328411A3">
            <wp:extent cx="1909445" cy="1956121"/>
            <wp:effectExtent l="0" t="0" r="0" b="6350"/>
            <wp:docPr id="8501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2519" name=""/>
                    <pic:cNvPicPr/>
                  </pic:nvPicPr>
                  <pic:blipFill rotWithShape="1">
                    <a:blip r:embed="rId16"/>
                    <a:srcRect r="66678" b="42095"/>
                    <a:stretch/>
                  </pic:blipFill>
                  <pic:spPr bwMode="auto">
                    <a:xfrm>
                      <a:off x="0" y="0"/>
                      <a:ext cx="1909823" cy="195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CA8D4" w14:textId="7C793F12" w:rsidR="00853A26" w:rsidRPr="00853A26" w:rsidRDefault="00256878">
      <w:r>
        <w:t>To solve the issue,</w:t>
      </w:r>
      <w:r w:rsidR="00853A26">
        <w:t xml:space="preserve"> I decided to do manual split node as below</w:t>
      </w:r>
      <w:r w:rsidR="0051638C">
        <w:t>. I’ve tried to split the node</w:t>
      </w:r>
      <w:r w:rsidR="008240C3">
        <w:t xml:space="preserve"> for each category</w:t>
      </w:r>
      <w:r w:rsidR="0051638C">
        <w:t xml:space="preserve"> based on the highest </w:t>
      </w:r>
      <w:r w:rsidR="008240C3">
        <w:t>-Log(p)</w:t>
      </w:r>
      <w:r w:rsidR="0051638C">
        <w:t xml:space="preserve"> value displayed in the split node </w:t>
      </w:r>
      <w:r>
        <w:t>table.</w:t>
      </w:r>
      <w:r w:rsidR="0051638C">
        <w:t xml:space="preserve"> </w:t>
      </w:r>
      <w:r w:rsidR="006550E7">
        <w:t>I’ve tried to</w:t>
      </w:r>
      <w:r w:rsidR="00451CCE">
        <w:t xml:space="preserve"> ensure that the observation node is displaying </w:t>
      </w:r>
      <w:r w:rsidR="005F1982">
        <w:t>darker blue box as it indicates</w:t>
      </w:r>
      <w:r w:rsidR="00F06B0C">
        <w:t xml:space="preserve"> the percentages of correctly classified node.</w:t>
      </w:r>
    </w:p>
    <w:p w14:paraId="59D8FF7A" w14:textId="7C95DA2F" w:rsidR="007117C6" w:rsidRDefault="005C22DB">
      <w:pPr>
        <w:rPr>
          <w:b/>
          <w:bCs/>
        </w:rPr>
      </w:pPr>
      <w:r w:rsidRPr="005C22DB">
        <w:rPr>
          <w:b/>
          <w:bCs/>
        </w:rPr>
        <w:drawing>
          <wp:inline distT="0" distB="0" distL="0" distR="0" wp14:anchorId="1BE02574" wp14:editId="56EEBAFD">
            <wp:extent cx="5731510" cy="3355975"/>
            <wp:effectExtent l="0" t="0" r="2540" b="0"/>
            <wp:docPr id="3002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1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622D" w14:textId="21F89578" w:rsidR="0075685E" w:rsidRDefault="004C1264" w:rsidP="0075685E">
      <w:r>
        <w:t>The result of Decision Tree modelling is as below</w:t>
      </w:r>
      <w:r w:rsidR="0075685E">
        <w:t>.</w:t>
      </w:r>
      <w:r w:rsidR="00EF22F6">
        <w:t xml:space="preserve"> From the result, ‘</w:t>
      </w:r>
      <w:r w:rsidR="0075685E">
        <w:t>Satisfaction Level</w:t>
      </w:r>
      <w:r w:rsidR="00EF22F6">
        <w:t>’</w:t>
      </w:r>
      <w:r w:rsidR="0075685E">
        <w:t xml:space="preserve"> </w:t>
      </w:r>
      <w:r w:rsidR="00CA5A32">
        <w:t xml:space="preserve">is considered </w:t>
      </w:r>
      <w:r w:rsidR="003A6D4B">
        <w:t>as the</w:t>
      </w:r>
      <w:r w:rsidR="0075685E">
        <w:t xml:space="preserve"> most important variable.</w:t>
      </w:r>
      <w:r w:rsidR="00865664">
        <w:t xml:space="preserve"> </w:t>
      </w:r>
      <w:r w:rsidR="0075685E">
        <w:t>The Fit Statistics provide evaluation metrics indicating model performance on training and validation datasets.</w:t>
      </w:r>
      <w:r w:rsidR="00865664">
        <w:t xml:space="preserve"> </w:t>
      </w:r>
      <w:r w:rsidR="0075685E">
        <w:t>Assessment Score Rankings and Distribution show how well the model predicts churn across different depths and ranges.</w:t>
      </w:r>
      <w:r w:rsidR="00CA5A32">
        <w:t xml:space="preserve"> </w:t>
      </w:r>
    </w:p>
    <w:p w14:paraId="6827787B" w14:textId="24B1AC7C" w:rsidR="004C1264" w:rsidRPr="004C1264" w:rsidRDefault="008E2B37">
      <w:r w:rsidRPr="008E2B37">
        <w:lastRenderedPageBreak/>
        <w:drawing>
          <wp:inline distT="0" distB="0" distL="0" distR="0" wp14:anchorId="4F32C545" wp14:editId="5BE113C9">
            <wp:extent cx="5731510" cy="3369945"/>
            <wp:effectExtent l="0" t="0" r="2540" b="1905"/>
            <wp:docPr id="1941573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732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FC90" w14:textId="596DF662" w:rsidR="0019133B" w:rsidRDefault="0019133B" w:rsidP="00043190">
      <w:r>
        <w:t xml:space="preserve">As for HP Forest, </w:t>
      </w:r>
      <w:r w:rsidR="004C1264">
        <w:t xml:space="preserve">I retained the significance level of 0.05 as it </w:t>
      </w:r>
      <w:r w:rsidR="004C1264" w:rsidRPr="004C1264">
        <w:t>represents a standard threshold for determining node splits, aiming to strike a balance between capturing meaningful patterns and avoiding overfitting in the resulting decision tree or random forest model.</w:t>
      </w:r>
      <w:r w:rsidR="004C1264">
        <w:t xml:space="preserve"> The result of HP Forest is as below</w:t>
      </w:r>
      <w:r w:rsidR="00043190">
        <w:t>. Based on the result, the</w:t>
      </w:r>
      <w:r w:rsidR="00043190">
        <w:t xml:space="preserve"> model seems to perform reasonably well based on the provided metrics such as ASE and MSE.</w:t>
      </w:r>
      <w:r w:rsidR="00043190">
        <w:t xml:space="preserve"> </w:t>
      </w:r>
      <w:r w:rsidR="00043190">
        <w:t>It was trained and validated using 10-fold cross-validation.</w:t>
      </w:r>
      <w:r w:rsidR="00165B50">
        <w:t xml:space="preserve"> </w:t>
      </w:r>
      <w:r w:rsidR="00043190">
        <w:t>Variable importance suggests how certain input variables contribute to reducing prediction errors.</w:t>
      </w:r>
    </w:p>
    <w:p w14:paraId="3F8FDC52" w14:textId="53A34A11" w:rsidR="00995DE6" w:rsidRDefault="00995DE6">
      <w:r w:rsidRPr="00995DE6">
        <w:drawing>
          <wp:inline distT="0" distB="0" distL="0" distR="0" wp14:anchorId="3A5D4864" wp14:editId="5219EAE2">
            <wp:extent cx="5731510" cy="3371850"/>
            <wp:effectExtent l="0" t="0" r="2540" b="0"/>
            <wp:docPr id="249579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792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156B" w14:textId="77777777" w:rsidR="00165B50" w:rsidRDefault="00165B50"/>
    <w:p w14:paraId="7740D852" w14:textId="74EA1BAF" w:rsidR="00C57CAF" w:rsidRDefault="00C57CAF" w:rsidP="00B13DB3">
      <w:r>
        <w:lastRenderedPageBreak/>
        <w:t xml:space="preserve">As for Gradient Boosting model, </w:t>
      </w:r>
      <w:r w:rsidR="00E7444A">
        <w:t>I retained the setting as default and run the function. The result is as below</w:t>
      </w:r>
      <w:r w:rsidR="00165B50">
        <w:t xml:space="preserve">. </w:t>
      </w:r>
      <w:r w:rsidR="00B13DB3">
        <w:t xml:space="preserve">Reading the result, I can see </w:t>
      </w:r>
      <w:proofErr w:type="gramStart"/>
      <w:r w:rsidR="00B13DB3">
        <w:t>that variables</w:t>
      </w:r>
      <w:proofErr w:type="gramEnd"/>
      <w:r w:rsidR="00B13DB3">
        <w:t xml:space="preserve"> like '</w:t>
      </w:r>
      <w:proofErr w:type="spellStart"/>
      <w:r w:rsidR="00B13DB3">
        <w:t>Days_Since_Last_Purchase</w:t>
      </w:r>
      <w:proofErr w:type="spellEnd"/>
      <w:r w:rsidR="00B13DB3">
        <w:t>', '</w:t>
      </w:r>
      <w:proofErr w:type="spellStart"/>
      <w:r w:rsidR="00B13DB3">
        <w:t>TotalSpent</w:t>
      </w:r>
      <w:proofErr w:type="spellEnd"/>
      <w:r w:rsidR="00B13DB3">
        <w:t>', and 'Location' appear highly influential in predicting churn.</w:t>
      </w:r>
      <w:r w:rsidR="00B13DB3">
        <w:t xml:space="preserve"> </w:t>
      </w:r>
      <w:r w:rsidR="00E845AD">
        <w:t xml:space="preserve">As per the </w:t>
      </w:r>
      <w:r w:rsidR="00B13DB3">
        <w:t>Fit Statistics</w:t>
      </w:r>
      <w:r w:rsidR="00E845AD">
        <w:t>, the</w:t>
      </w:r>
      <w:r w:rsidR="00B13DB3">
        <w:t xml:space="preserve"> model shows some errors (ASE, RASE) in predicting churn across different datasets (train, validation, test)</w:t>
      </w:r>
      <w:r w:rsidR="00E845AD">
        <w:t xml:space="preserve"> while in A</w:t>
      </w:r>
      <w:r w:rsidR="00B13DB3">
        <w:t>ssessment Score Rankings &amp; Distribution</w:t>
      </w:r>
      <w:r w:rsidR="00E845AD">
        <w:t>, I can see</w:t>
      </w:r>
      <w:r w:rsidR="00B13DB3">
        <w:t xml:space="preserve"> how well the model predicts churn across different observation depths and predicted value ranges.</w:t>
      </w:r>
    </w:p>
    <w:p w14:paraId="58FFACC9" w14:textId="1D237775" w:rsidR="00E7444A" w:rsidRDefault="00E7444A">
      <w:r w:rsidRPr="00E7444A">
        <w:drawing>
          <wp:inline distT="0" distB="0" distL="0" distR="0" wp14:anchorId="74AA9480" wp14:editId="0DC9E601">
            <wp:extent cx="5731510" cy="3369945"/>
            <wp:effectExtent l="0" t="0" r="2540" b="1905"/>
            <wp:docPr id="769698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985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B11E" w14:textId="627F367E" w:rsidR="00E7444A" w:rsidRDefault="00E7444A">
      <w:r>
        <w:rPr>
          <w:b/>
          <w:bCs/>
        </w:rPr>
        <w:t xml:space="preserve">Step 7: </w:t>
      </w:r>
      <w:r>
        <w:t>Finally, I did model comparison to compare all the models that I have run and here are the results:</w:t>
      </w:r>
    </w:p>
    <w:p w14:paraId="0B203C01" w14:textId="3ABE3867" w:rsidR="00E7444A" w:rsidRDefault="00F23093">
      <w:r w:rsidRPr="00F23093">
        <w:drawing>
          <wp:inline distT="0" distB="0" distL="0" distR="0" wp14:anchorId="2E869126" wp14:editId="2F5062FD">
            <wp:extent cx="5731510" cy="3352165"/>
            <wp:effectExtent l="0" t="0" r="2540" b="635"/>
            <wp:docPr id="1705733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335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6D8" w14:textId="49064498" w:rsidR="008328BD" w:rsidRDefault="00D85BB6" w:rsidP="00D85BB6">
      <w:r>
        <w:lastRenderedPageBreak/>
        <w:t>Three models are</w:t>
      </w:r>
      <w:r w:rsidR="00BA22A1">
        <w:t xml:space="preserve"> being</w:t>
      </w:r>
      <w:r>
        <w:t xml:space="preserve"> compared: HP</w:t>
      </w:r>
      <w:r w:rsidR="00BA22A1">
        <w:t xml:space="preserve"> </w:t>
      </w:r>
      <w:r>
        <w:t>Forest, Boost (Gradient Boosting), and Tree (Decision Tree).</w:t>
      </w:r>
      <w:r w:rsidR="00A32B73">
        <w:t xml:space="preserve"> </w:t>
      </w:r>
    </w:p>
    <w:p w14:paraId="383C2E23" w14:textId="5ABEFD33" w:rsidR="00D85BB6" w:rsidRDefault="008328BD" w:rsidP="00D85BB6">
      <w:r>
        <w:t>As for Model Selection based on Valid: Average Squared Error (VASE), t</w:t>
      </w:r>
      <w:r w:rsidR="00D85BB6">
        <w:t xml:space="preserve">he selection criterion </w:t>
      </w:r>
      <w:proofErr w:type="spellStart"/>
      <w:r w:rsidR="00D85BB6">
        <w:t>favors</w:t>
      </w:r>
      <w:proofErr w:type="spellEnd"/>
      <w:r w:rsidR="00D85BB6">
        <w:t xml:space="preserve"> the model with the lowest Average Squared Error, where </w:t>
      </w:r>
      <w:proofErr w:type="spellStart"/>
      <w:r w:rsidR="00D85BB6">
        <w:t>HPDMForest</w:t>
      </w:r>
      <w:proofErr w:type="spellEnd"/>
      <w:r w:rsidR="00D85BB6">
        <w:t xml:space="preserve"> appears to have the lowest error (0.2418), followed by Boost (0.2437), and then Tree (0.2442).</w:t>
      </w:r>
    </w:p>
    <w:p w14:paraId="4E66BC8B" w14:textId="7B4CDB4A" w:rsidR="00D85BB6" w:rsidRDefault="00BA22A1" w:rsidP="00D85BB6">
      <w:r>
        <w:t xml:space="preserve">As for </w:t>
      </w:r>
      <w:r w:rsidR="00D85BB6">
        <w:t>Fit Statistics</w:t>
      </w:r>
      <w:r>
        <w:t>, e</w:t>
      </w:r>
      <w:r w:rsidR="00D85BB6">
        <w:t>ach model's performance is assessed across different datasets (train, validation, test) using metrics like Average Squared Error, Maximum Absolute Error, Root Average Squared Error,</w:t>
      </w:r>
      <w:r w:rsidR="004B2616">
        <w:t xml:space="preserve"> Sum of Frequencies, etc.</w:t>
      </w:r>
    </w:p>
    <w:p w14:paraId="2173A6E4" w14:textId="67036E62" w:rsidR="00F23093" w:rsidRPr="00E7444A" w:rsidRDefault="00D85BB6" w:rsidP="00D85BB6">
      <w:r>
        <w:t>The choice of the best model could be based on its performance on the validation and test datasets. In this case, HP</w:t>
      </w:r>
      <w:r w:rsidR="008E0713">
        <w:t xml:space="preserve"> </w:t>
      </w:r>
      <w:r>
        <w:t xml:space="preserve">Forest appears marginally better, but </w:t>
      </w:r>
      <w:r w:rsidR="008E0713">
        <w:t xml:space="preserve">I think further analysis needs to be done to </w:t>
      </w:r>
      <w:r w:rsidR="00FF7C4B">
        <w:t>include other relevant metrics and potential overfitting.</w:t>
      </w:r>
    </w:p>
    <w:sectPr w:rsidR="00F23093" w:rsidRPr="00E7444A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6160F" w14:textId="77777777" w:rsidR="00434D38" w:rsidRDefault="00434D38" w:rsidP="00434D38">
      <w:pPr>
        <w:spacing w:after="0" w:line="240" w:lineRule="auto"/>
      </w:pPr>
      <w:r>
        <w:separator/>
      </w:r>
    </w:p>
  </w:endnote>
  <w:endnote w:type="continuationSeparator" w:id="0">
    <w:p w14:paraId="6B67929B" w14:textId="77777777" w:rsidR="00434D38" w:rsidRDefault="00434D38" w:rsidP="00434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4211B" w14:textId="77777777" w:rsidR="00434D38" w:rsidRDefault="00434D38" w:rsidP="00434D38">
      <w:pPr>
        <w:spacing w:after="0" w:line="240" w:lineRule="auto"/>
      </w:pPr>
      <w:r>
        <w:separator/>
      </w:r>
    </w:p>
  </w:footnote>
  <w:footnote w:type="continuationSeparator" w:id="0">
    <w:p w14:paraId="15B56004" w14:textId="77777777" w:rsidR="00434D38" w:rsidRDefault="00434D38" w:rsidP="00434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0FA60" w14:textId="217C6CDF" w:rsidR="00434D38" w:rsidRDefault="00434D38">
    <w:pPr>
      <w:pStyle w:val="Header"/>
    </w:pPr>
    <w:r>
      <w:t>Izzah Athirah Mohamad Radzi</w:t>
    </w:r>
  </w:p>
  <w:p w14:paraId="0FD50729" w14:textId="0785FEC8" w:rsidR="00434D38" w:rsidRDefault="00434D38">
    <w:pPr>
      <w:pStyle w:val="Header"/>
    </w:pPr>
    <w:r>
      <w:t>S2179297</w:t>
    </w:r>
  </w:p>
  <w:p w14:paraId="4E53B54D" w14:textId="1EB11255" w:rsidR="00434D38" w:rsidRDefault="00434D38">
    <w:pPr>
      <w:pStyle w:val="Header"/>
    </w:pPr>
    <w:r>
      <w:t>WQD7005: Alternative Assessment 1</w:t>
    </w:r>
  </w:p>
  <w:p w14:paraId="7F8420A5" w14:textId="77777777" w:rsidR="00434D38" w:rsidRDefault="00434D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94023"/>
    <w:multiLevelType w:val="multilevel"/>
    <w:tmpl w:val="9E444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80797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1C"/>
    <w:rsid w:val="00026064"/>
    <w:rsid w:val="00043190"/>
    <w:rsid w:val="000822A3"/>
    <w:rsid w:val="000B168F"/>
    <w:rsid w:val="000E13D2"/>
    <w:rsid w:val="000F581B"/>
    <w:rsid w:val="000F595E"/>
    <w:rsid w:val="00104A29"/>
    <w:rsid w:val="0011208B"/>
    <w:rsid w:val="00136F1C"/>
    <w:rsid w:val="00165B50"/>
    <w:rsid w:val="0019133B"/>
    <w:rsid w:val="001A110D"/>
    <w:rsid w:val="00256878"/>
    <w:rsid w:val="00281303"/>
    <w:rsid w:val="003637A1"/>
    <w:rsid w:val="003942DA"/>
    <w:rsid w:val="00397771"/>
    <w:rsid w:val="003A3240"/>
    <w:rsid w:val="003A6D4B"/>
    <w:rsid w:val="00434D38"/>
    <w:rsid w:val="00436816"/>
    <w:rsid w:val="00451CCE"/>
    <w:rsid w:val="00474F26"/>
    <w:rsid w:val="004B1007"/>
    <w:rsid w:val="004B2616"/>
    <w:rsid w:val="004C1264"/>
    <w:rsid w:val="004C7572"/>
    <w:rsid w:val="004D1557"/>
    <w:rsid w:val="0051638C"/>
    <w:rsid w:val="005807C5"/>
    <w:rsid w:val="00585DB6"/>
    <w:rsid w:val="00591623"/>
    <w:rsid w:val="005B207E"/>
    <w:rsid w:val="005C22DB"/>
    <w:rsid w:val="005F1982"/>
    <w:rsid w:val="00652F0D"/>
    <w:rsid w:val="006550E7"/>
    <w:rsid w:val="0065629D"/>
    <w:rsid w:val="00661091"/>
    <w:rsid w:val="006B3D47"/>
    <w:rsid w:val="007117C6"/>
    <w:rsid w:val="00752928"/>
    <w:rsid w:val="0075685E"/>
    <w:rsid w:val="0076255B"/>
    <w:rsid w:val="007C57D9"/>
    <w:rsid w:val="008240C3"/>
    <w:rsid w:val="008328BD"/>
    <w:rsid w:val="00845202"/>
    <w:rsid w:val="00853A26"/>
    <w:rsid w:val="00865664"/>
    <w:rsid w:val="008C5742"/>
    <w:rsid w:val="008D3526"/>
    <w:rsid w:val="008E0713"/>
    <w:rsid w:val="008E2B37"/>
    <w:rsid w:val="00915620"/>
    <w:rsid w:val="00941F8A"/>
    <w:rsid w:val="00946AF4"/>
    <w:rsid w:val="009864CF"/>
    <w:rsid w:val="00995DE6"/>
    <w:rsid w:val="00A120E4"/>
    <w:rsid w:val="00A32B73"/>
    <w:rsid w:val="00A9156A"/>
    <w:rsid w:val="00B10275"/>
    <w:rsid w:val="00B13DB3"/>
    <w:rsid w:val="00B823C5"/>
    <w:rsid w:val="00BA22A1"/>
    <w:rsid w:val="00BA2EC9"/>
    <w:rsid w:val="00C17E25"/>
    <w:rsid w:val="00C57CAF"/>
    <w:rsid w:val="00CA5A32"/>
    <w:rsid w:val="00CE6E41"/>
    <w:rsid w:val="00D07833"/>
    <w:rsid w:val="00D26C2B"/>
    <w:rsid w:val="00D85BB6"/>
    <w:rsid w:val="00DF2290"/>
    <w:rsid w:val="00E1215E"/>
    <w:rsid w:val="00E21246"/>
    <w:rsid w:val="00E5327F"/>
    <w:rsid w:val="00E55992"/>
    <w:rsid w:val="00E7431B"/>
    <w:rsid w:val="00E7444A"/>
    <w:rsid w:val="00E845AD"/>
    <w:rsid w:val="00EE7173"/>
    <w:rsid w:val="00EF22F6"/>
    <w:rsid w:val="00F06B0C"/>
    <w:rsid w:val="00F23093"/>
    <w:rsid w:val="00F825AC"/>
    <w:rsid w:val="00FA4EC0"/>
    <w:rsid w:val="00FB7F84"/>
    <w:rsid w:val="00FE2DA3"/>
    <w:rsid w:val="00FF1D20"/>
    <w:rsid w:val="00FF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195BC"/>
  <w15:chartTrackingRefBased/>
  <w15:docId w15:val="{0F8201B1-8E69-474D-8D50-8A92F2ED8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4D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D38"/>
  </w:style>
  <w:style w:type="paragraph" w:styleId="Footer">
    <w:name w:val="footer"/>
    <w:basedOn w:val="Normal"/>
    <w:link w:val="FooterChar"/>
    <w:uiPriority w:val="99"/>
    <w:unhideWhenUsed/>
    <w:rsid w:val="00434D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D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4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9</Pages>
  <Words>726</Words>
  <Characters>4139</Characters>
  <Application>Microsoft Office Word</Application>
  <DocSecurity>0</DocSecurity>
  <Lines>34</Lines>
  <Paragraphs>9</Paragraphs>
  <ScaleCrop>false</ScaleCrop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Izzah Athirah Radzi</dc:creator>
  <cp:keywords/>
  <dc:description/>
  <cp:lastModifiedBy>Izzah Athirah Radzi</cp:lastModifiedBy>
  <cp:revision>96</cp:revision>
  <dcterms:created xsi:type="dcterms:W3CDTF">2024-01-06T13:59:00Z</dcterms:created>
  <dcterms:modified xsi:type="dcterms:W3CDTF">2024-01-07T11:31:00Z</dcterms:modified>
</cp:coreProperties>
</file>