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2CC" w:themeColor="accent4" w:themeTint="33"/>
  <w:body>
    <w:p w14:paraId="2E7CE372" w14:textId="0BFCC41D" w:rsidR="00C01A87" w:rsidRPr="00C01A87" w:rsidRDefault="00C01A87" w:rsidP="007922BF">
      <w:pPr>
        <w:spacing w:after="0"/>
        <w:jc w:val="both"/>
        <w:rPr>
          <w:b/>
          <w:bCs/>
          <w:color w:val="806000" w:themeColor="accent4" w:themeShade="80"/>
          <w:sz w:val="80"/>
          <w:szCs w:val="80"/>
          <w:u w:val="single"/>
          <w:lang w:val="en-GB"/>
        </w:rPr>
      </w:pPr>
      <w:r w:rsidRPr="00C01A87">
        <w:rPr>
          <w:b/>
          <w:bCs/>
          <w:color w:val="806000" w:themeColor="accent4" w:themeShade="80"/>
          <w:sz w:val="80"/>
          <w:szCs w:val="80"/>
          <w:u w:val="single"/>
          <w:lang w:val="en-GB"/>
        </w:rPr>
        <w:t>AI in Fintech Application</w:t>
      </w:r>
    </w:p>
    <w:p w14:paraId="15108478" w14:textId="0CCF0545" w:rsidR="0048055B" w:rsidRDefault="0048055B" w:rsidP="007922BF">
      <w:pPr>
        <w:jc w:val="both"/>
        <w:rPr>
          <w:b/>
          <w:bCs/>
          <w:sz w:val="40"/>
          <w:szCs w:val="40"/>
          <w:lang w:val="en-GB"/>
        </w:rPr>
      </w:pPr>
    </w:p>
    <w:p w14:paraId="7BB452A9" w14:textId="3C429344" w:rsidR="0048055B" w:rsidRPr="0048055B" w:rsidRDefault="0048055B" w:rsidP="007922BF">
      <w:pPr>
        <w:jc w:val="both"/>
        <w:rPr>
          <w:b/>
          <w:bCs/>
          <w:sz w:val="40"/>
          <w:szCs w:val="40"/>
          <w:lang w:val="en-GB"/>
        </w:rPr>
      </w:pPr>
      <w:r w:rsidRPr="0048055B">
        <w:rPr>
          <w:b/>
          <w:bCs/>
          <w:sz w:val="40"/>
          <w:szCs w:val="40"/>
          <w:lang w:val="en-GB"/>
        </w:rPr>
        <w:t>Three Use Case of AI in Fintech</w:t>
      </w:r>
    </w:p>
    <w:p w14:paraId="5EAC79BF" w14:textId="5C4780DE" w:rsidR="000B17AC" w:rsidRDefault="0048055B" w:rsidP="007922BF">
      <w:pPr>
        <w:jc w:val="both"/>
        <w:rPr>
          <w:sz w:val="32"/>
          <w:szCs w:val="32"/>
          <w:lang w:val="en-GB"/>
        </w:rPr>
      </w:pPr>
      <w:r w:rsidRPr="0048055B">
        <w:rPr>
          <w:sz w:val="32"/>
          <w:szCs w:val="32"/>
          <w:lang w:val="en-GB"/>
        </w:rPr>
        <w:t>As per the research, here are the top areas where AI technologies are creating never-before improvements in business operations for FinTech</w:t>
      </w:r>
      <w:r>
        <w:rPr>
          <w:sz w:val="32"/>
          <w:szCs w:val="32"/>
          <w:lang w:val="en-GB"/>
        </w:rPr>
        <w:t>:</w:t>
      </w:r>
    </w:p>
    <w:p w14:paraId="4AFB4853" w14:textId="76CD5216" w:rsidR="00A6595F" w:rsidRPr="00A6595F" w:rsidRDefault="0048055B" w:rsidP="007922BF">
      <w:pPr>
        <w:pStyle w:val="ListParagraph"/>
        <w:numPr>
          <w:ilvl w:val="0"/>
          <w:numId w:val="1"/>
        </w:numPr>
        <w:jc w:val="both"/>
        <w:rPr>
          <w:sz w:val="32"/>
          <w:szCs w:val="32"/>
          <w:lang w:val="en-GB"/>
        </w:rPr>
      </w:pPr>
      <w:r w:rsidRPr="0048055B">
        <w:rPr>
          <w:sz w:val="32"/>
          <w:szCs w:val="32"/>
          <w:lang w:val="en-GB"/>
        </w:rPr>
        <w:t>Fraud Detection &amp; Prevention</w:t>
      </w:r>
      <w:r w:rsidR="00A6595F" w:rsidRPr="00A6595F">
        <w:t xml:space="preserve"> </w:t>
      </w:r>
    </w:p>
    <w:p w14:paraId="178B49B6" w14:textId="37FB4302" w:rsidR="003B493B" w:rsidRPr="003B493B" w:rsidRDefault="00A6595F" w:rsidP="007922BF">
      <w:pPr>
        <w:pStyle w:val="ListParagraph"/>
        <w:numPr>
          <w:ilvl w:val="0"/>
          <w:numId w:val="1"/>
        </w:numPr>
        <w:jc w:val="both"/>
        <w:rPr>
          <w:sz w:val="32"/>
          <w:szCs w:val="32"/>
        </w:rPr>
      </w:pPr>
      <w:r w:rsidRPr="00A6595F">
        <w:rPr>
          <w:sz w:val="32"/>
          <w:szCs w:val="32"/>
          <w:lang w:val="en-GB"/>
        </w:rPr>
        <w:t>Credit Risk Analyser</w:t>
      </w:r>
    </w:p>
    <w:p w14:paraId="22C06726" w14:textId="3AAF213D" w:rsidR="003B493B" w:rsidRPr="007922BF" w:rsidRDefault="003B493B" w:rsidP="007922BF">
      <w:pPr>
        <w:pStyle w:val="ListParagraph"/>
        <w:numPr>
          <w:ilvl w:val="0"/>
          <w:numId w:val="1"/>
        </w:numPr>
        <w:jc w:val="both"/>
        <w:rPr>
          <w:sz w:val="32"/>
          <w:szCs w:val="32"/>
        </w:rPr>
      </w:pPr>
      <w:r w:rsidRPr="003B493B">
        <w:rPr>
          <w:sz w:val="32"/>
          <w:szCs w:val="32"/>
          <w:lang w:val="en-GB"/>
        </w:rPr>
        <w:t>Client Risk Profiling</w:t>
      </w:r>
      <w:r w:rsidRPr="003B493B">
        <w:rPr>
          <w:noProof/>
        </w:rPr>
        <w:t xml:space="preserve"> </w:t>
      </w:r>
      <w:r>
        <w:rPr>
          <w:noProof/>
        </w:rPr>
        <mc:AlternateContent>
          <mc:Choice Requires="wps">
            <w:drawing>
              <wp:inline distT="0" distB="0" distL="0" distR="0" wp14:anchorId="21883F9F" wp14:editId="06D3FFB3">
                <wp:extent cx="304800" cy="304800"/>
                <wp:effectExtent l="0" t="0" r="0" b="0"/>
                <wp:docPr id="11" name="Rectangle 11" descr="Fraud - Free ui icon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984D31" id="Rectangle 11" o:spid="_x0000_s1026" alt="Fraud - Free ui icon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" filled="f" stroked="f">
                <o:lock v:ext="edit" aspectratio="t"/>
                <w10:anchorlock/>
              </v:rect>
            </w:pict>
          </mc:Fallback>
        </mc:AlternateContent>
      </w:r>
    </w:p>
    <w:p w14:paraId="542E8776" w14:textId="72A3CEB4" w:rsidR="007922BF" w:rsidRPr="003B493B" w:rsidRDefault="007922BF" w:rsidP="007922BF">
      <w:pPr>
        <w:pStyle w:val="ListParagraph"/>
        <w:jc w:val="both"/>
        <w:rPr>
          <w:sz w:val="32"/>
          <w:szCs w:val="32"/>
        </w:rPr>
      </w:pPr>
    </w:p>
    <w:p w14:paraId="303ECE6B" w14:textId="6A269C9B" w:rsidR="00A133A4" w:rsidRDefault="00A133A4" w:rsidP="007922BF">
      <w:pPr>
        <w:ind w:left="360"/>
        <w:jc w:val="both"/>
        <w:rPr>
          <w:sz w:val="32"/>
          <w:szCs w:val="32"/>
          <w:lang w:val="en-GB"/>
        </w:rPr>
      </w:pPr>
    </w:p>
    <w:p w14:paraId="77940877" w14:textId="74B56D2B" w:rsidR="003B493B" w:rsidRPr="003B493B" w:rsidRDefault="003B493B" w:rsidP="007922BF">
      <w:pPr>
        <w:ind w:left="360"/>
        <w:jc w:val="both"/>
        <w:rPr>
          <w:sz w:val="32"/>
          <w:szCs w:val="32"/>
          <w:lang w:val="en-GB"/>
        </w:rPr>
      </w:pPr>
    </w:p>
    <w:p w14:paraId="0DA7F4C3" w14:textId="32DEC34C" w:rsidR="00A133A4" w:rsidRDefault="007922BF" w:rsidP="007922BF">
      <w:pPr>
        <w:jc w:val="both"/>
        <w:rPr>
          <w:b/>
          <w:bCs/>
          <w:sz w:val="40"/>
          <w:szCs w:val="40"/>
          <w:lang w:val="en-GB"/>
        </w:rPr>
      </w:pPr>
      <w:r>
        <w:rPr>
          <w:noProof/>
          <w:sz w:val="32"/>
          <w:szCs w:val="32"/>
          <w:lang w:val="en-GB"/>
        </w:rPr>
        <w:drawing>
          <wp:anchor distT="0" distB="0" distL="114300" distR="114300" simplePos="0" relativeHeight="251659264" behindDoc="0" locked="0" layoutInCell="1" allowOverlap="1" wp14:anchorId="35AC25B7" wp14:editId="6A9E675B">
            <wp:simplePos x="0" y="0"/>
            <wp:positionH relativeFrom="column">
              <wp:posOffset>-444500</wp:posOffset>
            </wp:positionH>
            <wp:positionV relativeFrom="paragraph">
              <wp:posOffset>332740</wp:posOffset>
            </wp:positionV>
            <wp:extent cx="5816600" cy="3200400"/>
            <wp:effectExtent l="0" t="38100" r="12700" b="19050"/>
            <wp:wrapTopAndBottom/>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14:sizeRelH relativeFrom="margin">
              <wp14:pctWidth>0</wp14:pctWidth>
            </wp14:sizeRelH>
          </wp:anchor>
        </w:drawing>
      </w:r>
      <w:r>
        <w:rPr>
          <w:noProof/>
        </w:rPr>
        <w:drawing>
          <wp:anchor distT="0" distB="0" distL="114300" distR="114300" simplePos="0" relativeHeight="251663360" behindDoc="0" locked="0" layoutInCell="1" allowOverlap="1" wp14:anchorId="46E79362" wp14:editId="777F52F5">
            <wp:simplePos x="0" y="0"/>
            <wp:positionH relativeFrom="column">
              <wp:posOffset>5473700</wp:posOffset>
            </wp:positionH>
            <wp:positionV relativeFrom="paragraph">
              <wp:posOffset>1628140</wp:posOffset>
            </wp:positionV>
            <wp:extent cx="876300" cy="87630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sz w:val="40"/>
          <w:szCs w:val="40"/>
          <w:lang w:val="en-GB"/>
        </w:rPr>
        <w:drawing>
          <wp:anchor distT="0" distB="0" distL="114300" distR="114300" simplePos="0" relativeHeight="251664384" behindDoc="0" locked="0" layoutInCell="1" allowOverlap="1" wp14:anchorId="55E2494A" wp14:editId="62B2915C">
            <wp:simplePos x="0" y="0"/>
            <wp:positionH relativeFrom="column">
              <wp:posOffset>5499100</wp:posOffset>
            </wp:positionH>
            <wp:positionV relativeFrom="paragraph">
              <wp:posOffset>2402840</wp:posOffset>
            </wp:positionV>
            <wp:extent cx="673100" cy="67310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73100" cy="6731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sz w:val="40"/>
          <w:szCs w:val="40"/>
          <w:lang w:val="en-GB"/>
        </w:rPr>
        <w:drawing>
          <wp:anchor distT="0" distB="0" distL="114300" distR="114300" simplePos="0" relativeHeight="251662336" behindDoc="0" locked="0" layoutInCell="1" allowOverlap="1" wp14:anchorId="297976ED" wp14:editId="4B0CFA73">
            <wp:simplePos x="0" y="0"/>
            <wp:positionH relativeFrom="margin">
              <wp:posOffset>5499100</wp:posOffset>
            </wp:positionH>
            <wp:positionV relativeFrom="paragraph">
              <wp:posOffset>967740</wp:posOffset>
            </wp:positionV>
            <wp:extent cx="687070" cy="68580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87070"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4C07CE" w14:textId="10EAD5B1" w:rsidR="007420D9" w:rsidRDefault="007922BF" w:rsidP="007922BF">
      <w:pPr>
        <w:ind w:left="720" w:firstLine="720"/>
        <w:jc w:val="both"/>
        <w:rPr>
          <w:b/>
          <w:bCs/>
          <w:sz w:val="40"/>
          <w:szCs w:val="40"/>
          <w:lang w:val="en-GB"/>
        </w:rPr>
      </w:pPr>
      <w:r>
        <w:rPr>
          <w:b/>
          <w:bCs/>
          <w:noProof/>
          <w:sz w:val="40"/>
          <w:szCs w:val="40"/>
          <w:lang w:val="en-GB"/>
        </w:rPr>
        <w:lastRenderedPageBreak/>
        <w:drawing>
          <wp:anchor distT="0" distB="0" distL="114300" distR="114300" simplePos="0" relativeHeight="251666432" behindDoc="0" locked="0" layoutInCell="1" allowOverlap="1" wp14:anchorId="1E649FE5" wp14:editId="3EE28754">
            <wp:simplePos x="0" y="0"/>
            <wp:positionH relativeFrom="margin">
              <wp:align>left</wp:align>
            </wp:positionH>
            <wp:positionV relativeFrom="paragraph">
              <wp:posOffset>-203200</wp:posOffset>
            </wp:positionV>
            <wp:extent cx="687070" cy="68580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87070" cy="685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420D9" w:rsidRPr="007420D9">
        <w:rPr>
          <w:b/>
          <w:bCs/>
          <w:sz w:val="40"/>
          <w:szCs w:val="40"/>
          <w:lang w:val="en-GB"/>
        </w:rPr>
        <w:t>Fraud Detection &amp; Prevention</w:t>
      </w:r>
    </w:p>
    <w:p w14:paraId="3B17F3BA" w14:textId="32B61D69" w:rsidR="007420D9" w:rsidRDefault="007420D9" w:rsidP="007922BF">
      <w:pPr>
        <w:jc w:val="both"/>
        <w:rPr>
          <w:sz w:val="32"/>
          <w:szCs w:val="32"/>
          <w:lang w:val="en-GB"/>
        </w:rPr>
      </w:pPr>
    </w:p>
    <w:p w14:paraId="0800F7BD" w14:textId="49649508" w:rsidR="00A133A4" w:rsidRDefault="00A133A4" w:rsidP="007922BF">
      <w:pPr>
        <w:jc w:val="both"/>
        <w:rPr>
          <w:sz w:val="32"/>
          <w:szCs w:val="32"/>
          <w:lang w:val="en-GB"/>
        </w:rPr>
      </w:pPr>
      <w:r>
        <w:rPr>
          <w:noProof/>
        </w:rPr>
        <w:drawing>
          <wp:inline distT="0" distB="0" distL="0" distR="0" wp14:anchorId="69019455" wp14:editId="29C47E1C">
            <wp:extent cx="5102534" cy="3810000"/>
            <wp:effectExtent l="0" t="0" r="3175" b="0"/>
            <wp:docPr id="4" name="Picture 4" descr="Fraud detection and prevention - Wip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raud detection and prevention - Wipr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02534" cy="3810000"/>
                    </a:xfrm>
                    <a:prstGeom prst="rect">
                      <a:avLst/>
                    </a:prstGeom>
                    <a:noFill/>
                    <a:ln>
                      <a:noFill/>
                    </a:ln>
                  </pic:spPr>
                </pic:pic>
              </a:graphicData>
            </a:graphic>
          </wp:inline>
        </w:drawing>
      </w:r>
    </w:p>
    <w:p w14:paraId="05BD44D2" w14:textId="13FBC094" w:rsidR="00A133A4" w:rsidRDefault="00A133A4" w:rsidP="007922BF">
      <w:pPr>
        <w:jc w:val="both"/>
        <w:rPr>
          <w:sz w:val="32"/>
          <w:szCs w:val="32"/>
          <w:lang w:val="en-GB"/>
        </w:rPr>
      </w:pPr>
      <w:r w:rsidRPr="00A133A4">
        <w:rPr>
          <w:sz w:val="32"/>
          <w:szCs w:val="32"/>
          <w:lang w:val="en-GB"/>
        </w:rPr>
        <w:t xml:space="preserve">Banks could benefit from a machine learning-based fraud detection solution in that they would be able to instrument it across more than one channel of data to be analysed. This would mean the model could be </w:t>
      </w:r>
      <w:r w:rsidRPr="007922BF">
        <w:rPr>
          <w:b/>
          <w:bCs/>
          <w:sz w:val="32"/>
          <w:szCs w:val="32"/>
          <w:lang w:val="en-GB"/>
        </w:rPr>
        <w:t>trained to detect fraud within more than one type of transaction</w:t>
      </w:r>
      <w:r w:rsidRPr="00A133A4">
        <w:rPr>
          <w:sz w:val="32"/>
          <w:szCs w:val="32"/>
          <w:lang w:val="en-GB"/>
        </w:rPr>
        <w:t xml:space="preserve"> or application, or both of these at the same time.</w:t>
      </w:r>
    </w:p>
    <w:p w14:paraId="573E2FA1" w14:textId="089BC9EE" w:rsidR="00A133A4" w:rsidRPr="00A133A4" w:rsidRDefault="00A133A4" w:rsidP="007922BF">
      <w:pPr>
        <w:jc w:val="both"/>
        <w:rPr>
          <w:sz w:val="32"/>
          <w:szCs w:val="32"/>
          <w:lang w:val="en-GB"/>
        </w:rPr>
      </w:pPr>
      <w:r w:rsidRPr="00A133A4">
        <w:rPr>
          <w:sz w:val="32"/>
          <w:szCs w:val="32"/>
          <w:lang w:val="en-GB"/>
        </w:rPr>
        <w:t xml:space="preserve">Machine learning models for fraud detection can also be used to develop </w:t>
      </w:r>
      <w:r w:rsidRPr="007922BF">
        <w:rPr>
          <w:b/>
          <w:bCs/>
          <w:sz w:val="32"/>
          <w:szCs w:val="32"/>
          <w:lang w:val="en-GB"/>
        </w:rPr>
        <w:t>predictive and prescriptive analytics software</w:t>
      </w:r>
      <w:r w:rsidRPr="00A133A4">
        <w:rPr>
          <w:sz w:val="32"/>
          <w:szCs w:val="32"/>
          <w:lang w:val="en-GB"/>
        </w:rPr>
        <w:t xml:space="preserve">. Predictive analytics offers a distinct method of fraud detection by </w:t>
      </w:r>
      <w:proofErr w:type="spellStart"/>
      <w:r w:rsidRPr="007922BF">
        <w:rPr>
          <w:b/>
          <w:bCs/>
          <w:sz w:val="32"/>
          <w:szCs w:val="32"/>
          <w:lang w:val="en-GB"/>
        </w:rPr>
        <w:t>analyzing</w:t>
      </w:r>
      <w:proofErr w:type="spellEnd"/>
      <w:r w:rsidRPr="007922BF">
        <w:rPr>
          <w:b/>
          <w:bCs/>
          <w:sz w:val="32"/>
          <w:szCs w:val="32"/>
          <w:lang w:val="en-GB"/>
        </w:rPr>
        <w:t xml:space="preserve"> data with a pre-trained algorithm</w:t>
      </w:r>
      <w:r w:rsidRPr="00A133A4">
        <w:rPr>
          <w:sz w:val="32"/>
          <w:szCs w:val="32"/>
          <w:lang w:val="en-GB"/>
        </w:rPr>
        <w:t xml:space="preserve"> to score a transaction on its fraud riskiness.</w:t>
      </w:r>
    </w:p>
    <w:p w14:paraId="3C17A271" w14:textId="54BF7EA1" w:rsidR="00A133A4" w:rsidRDefault="00A133A4" w:rsidP="007922BF">
      <w:pPr>
        <w:jc w:val="both"/>
        <w:rPr>
          <w:sz w:val="32"/>
          <w:szCs w:val="32"/>
          <w:lang w:val="en-GB"/>
        </w:rPr>
      </w:pPr>
      <w:r w:rsidRPr="00A133A4">
        <w:rPr>
          <w:sz w:val="32"/>
          <w:szCs w:val="32"/>
          <w:lang w:val="en-GB"/>
        </w:rPr>
        <w:t xml:space="preserve">Prescriptive analytics </w:t>
      </w:r>
      <w:r w:rsidRPr="007922BF">
        <w:rPr>
          <w:b/>
          <w:bCs/>
          <w:sz w:val="32"/>
          <w:szCs w:val="32"/>
          <w:lang w:val="en-GB"/>
        </w:rPr>
        <w:t>takes the predictions made from the correlations</w:t>
      </w:r>
      <w:r w:rsidRPr="00A133A4">
        <w:rPr>
          <w:sz w:val="32"/>
          <w:szCs w:val="32"/>
          <w:lang w:val="en-GB"/>
        </w:rPr>
        <w:t xml:space="preserve"> of a predictive analytics engine and uses </w:t>
      </w:r>
      <w:r w:rsidRPr="007922BF">
        <w:rPr>
          <w:b/>
          <w:bCs/>
          <w:sz w:val="32"/>
          <w:szCs w:val="32"/>
          <w:lang w:val="en-GB"/>
        </w:rPr>
        <w:t>it to provide recommendations</w:t>
      </w:r>
      <w:r w:rsidRPr="00A133A4">
        <w:rPr>
          <w:sz w:val="32"/>
          <w:szCs w:val="32"/>
          <w:lang w:val="en-GB"/>
        </w:rPr>
        <w:t xml:space="preserve"> for what to do once fraud is detected.</w:t>
      </w:r>
    </w:p>
    <w:p w14:paraId="2D0D35EA" w14:textId="6B53D6CB" w:rsidR="00A6595F" w:rsidRPr="005F1AF4" w:rsidRDefault="007922BF" w:rsidP="007922BF">
      <w:pPr>
        <w:pStyle w:val="ListParagraph"/>
        <w:ind w:firstLine="720"/>
        <w:jc w:val="both"/>
        <w:rPr>
          <w:b/>
          <w:bCs/>
          <w:sz w:val="40"/>
          <w:szCs w:val="40"/>
          <w:lang w:val="en-GB"/>
        </w:rPr>
      </w:pPr>
      <w:r>
        <w:rPr>
          <w:noProof/>
        </w:rPr>
        <w:lastRenderedPageBreak/>
        <w:drawing>
          <wp:anchor distT="0" distB="0" distL="114300" distR="114300" simplePos="0" relativeHeight="251668480" behindDoc="0" locked="0" layoutInCell="1" allowOverlap="1" wp14:anchorId="0A641BB7" wp14:editId="0E997DCD">
            <wp:simplePos x="0" y="0"/>
            <wp:positionH relativeFrom="margin">
              <wp:align>left</wp:align>
            </wp:positionH>
            <wp:positionV relativeFrom="paragraph">
              <wp:posOffset>-304800</wp:posOffset>
            </wp:positionV>
            <wp:extent cx="749300" cy="74930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49300" cy="749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6595F" w:rsidRPr="005F1AF4">
        <w:rPr>
          <w:b/>
          <w:bCs/>
          <w:sz w:val="40"/>
          <w:szCs w:val="40"/>
          <w:lang w:val="en-GB"/>
        </w:rPr>
        <w:t>Credit Risk Analyser</w:t>
      </w:r>
    </w:p>
    <w:p w14:paraId="294B4EE9" w14:textId="6F058705" w:rsidR="00A6595F" w:rsidRDefault="00857C04" w:rsidP="007922BF">
      <w:pPr>
        <w:jc w:val="both"/>
        <w:rPr>
          <w:sz w:val="32"/>
          <w:szCs w:val="32"/>
          <w:lang w:val="en-GB"/>
        </w:rPr>
      </w:pPr>
      <w:r>
        <w:rPr>
          <w:noProof/>
        </w:rPr>
        <w:drawing>
          <wp:inline distT="0" distB="0" distL="0" distR="0" wp14:anchorId="36FF9AF4" wp14:editId="10998351">
            <wp:extent cx="5499100" cy="2461670"/>
            <wp:effectExtent l="0" t="0" r="6350" b="0"/>
            <wp:docPr id="7" name="Picture 7"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18567" cy="2470384"/>
                    </a:xfrm>
                    <a:prstGeom prst="rect">
                      <a:avLst/>
                    </a:prstGeom>
                    <a:noFill/>
                    <a:ln>
                      <a:noFill/>
                    </a:ln>
                  </pic:spPr>
                </pic:pic>
              </a:graphicData>
            </a:graphic>
          </wp:inline>
        </w:drawing>
      </w:r>
    </w:p>
    <w:p w14:paraId="45DA038E" w14:textId="77777777" w:rsidR="00857C04" w:rsidRPr="00857C04" w:rsidRDefault="00857C04" w:rsidP="007922BF">
      <w:pPr>
        <w:jc w:val="both"/>
        <w:rPr>
          <w:sz w:val="32"/>
          <w:szCs w:val="32"/>
          <w:lang w:val="en-GB"/>
        </w:rPr>
      </w:pPr>
      <w:r w:rsidRPr="00857C04">
        <w:rPr>
          <w:sz w:val="32"/>
          <w:szCs w:val="32"/>
          <w:lang w:val="en-GB"/>
        </w:rPr>
        <w:t xml:space="preserve">For banking majors, credit risk has always been a challenging area, given the multiple factors that go into forming an individual’s risk profile. For business borrowers, </w:t>
      </w:r>
      <w:r w:rsidRPr="007922BF">
        <w:rPr>
          <w:b/>
          <w:bCs/>
          <w:sz w:val="32"/>
          <w:szCs w:val="32"/>
          <w:lang w:val="en-GB"/>
        </w:rPr>
        <w:t>the process is even more complicated</w:t>
      </w:r>
      <w:r w:rsidRPr="00857C04">
        <w:rPr>
          <w:sz w:val="32"/>
          <w:szCs w:val="32"/>
          <w:lang w:val="en-GB"/>
        </w:rPr>
        <w:t xml:space="preserve"> as data across a variety of parameters and time periods must be aggregated and </w:t>
      </w:r>
      <w:proofErr w:type="spellStart"/>
      <w:r w:rsidRPr="00857C04">
        <w:rPr>
          <w:sz w:val="32"/>
          <w:szCs w:val="32"/>
          <w:lang w:val="en-GB"/>
        </w:rPr>
        <w:t>analyzed</w:t>
      </w:r>
      <w:proofErr w:type="spellEnd"/>
      <w:r w:rsidRPr="00857C04">
        <w:rPr>
          <w:sz w:val="32"/>
          <w:szCs w:val="32"/>
          <w:lang w:val="en-GB"/>
        </w:rPr>
        <w:t xml:space="preserve"> to create a holistic picture of risk.</w:t>
      </w:r>
    </w:p>
    <w:p w14:paraId="57C72D12" w14:textId="22CFB513" w:rsidR="00857C04" w:rsidRPr="00857C04" w:rsidRDefault="00857C04" w:rsidP="007922BF">
      <w:pPr>
        <w:jc w:val="both"/>
        <w:rPr>
          <w:sz w:val="32"/>
          <w:szCs w:val="32"/>
          <w:lang w:val="en-GB"/>
        </w:rPr>
      </w:pPr>
      <w:r w:rsidRPr="00857C04">
        <w:rPr>
          <w:sz w:val="32"/>
          <w:szCs w:val="32"/>
          <w:lang w:val="en-GB"/>
        </w:rPr>
        <w:t xml:space="preserve">Assigning a credit rating to any company </w:t>
      </w:r>
      <w:r w:rsidRPr="007922BF">
        <w:rPr>
          <w:b/>
          <w:bCs/>
          <w:sz w:val="32"/>
          <w:szCs w:val="32"/>
          <w:lang w:val="en-GB"/>
        </w:rPr>
        <w:t>involves sizeable investments, time, and expertise</w:t>
      </w:r>
      <w:r w:rsidRPr="00857C04">
        <w:rPr>
          <w:sz w:val="32"/>
          <w:szCs w:val="32"/>
          <w:lang w:val="en-GB"/>
        </w:rPr>
        <w:t xml:space="preserve">. Typically, </w:t>
      </w:r>
      <w:r w:rsidRPr="007922BF">
        <w:rPr>
          <w:b/>
          <w:bCs/>
          <w:sz w:val="32"/>
          <w:szCs w:val="32"/>
          <w:lang w:val="en-GB"/>
        </w:rPr>
        <w:t>banks would employ specialized credit rating agencies</w:t>
      </w:r>
      <w:r w:rsidRPr="00857C04">
        <w:rPr>
          <w:sz w:val="32"/>
          <w:szCs w:val="32"/>
          <w:lang w:val="en-GB"/>
        </w:rPr>
        <w:t xml:space="preserve"> to conduct a rigorous evaluation based on financial as well as non-financial indicatives.</w:t>
      </w:r>
    </w:p>
    <w:p w14:paraId="433870D9" w14:textId="49E03B6B" w:rsidR="00A6595F" w:rsidRDefault="00857C04" w:rsidP="007922BF">
      <w:pPr>
        <w:jc w:val="both"/>
        <w:rPr>
          <w:sz w:val="32"/>
          <w:szCs w:val="32"/>
          <w:lang w:val="en-GB"/>
        </w:rPr>
      </w:pPr>
      <w:r w:rsidRPr="00857C04">
        <w:rPr>
          <w:sz w:val="32"/>
          <w:szCs w:val="32"/>
          <w:lang w:val="en-GB"/>
        </w:rPr>
        <w:t xml:space="preserve">And the stakes are extremely high for lending banks -- </w:t>
      </w:r>
      <w:r w:rsidRPr="007922BF">
        <w:rPr>
          <w:b/>
          <w:bCs/>
          <w:sz w:val="32"/>
          <w:szCs w:val="32"/>
          <w:lang w:val="en-GB"/>
        </w:rPr>
        <w:t>inaccurate assessments</w:t>
      </w:r>
      <w:r w:rsidRPr="00857C04">
        <w:rPr>
          <w:sz w:val="32"/>
          <w:szCs w:val="32"/>
          <w:lang w:val="en-GB"/>
        </w:rPr>
        <w:t xml:space="preserve"> can cost organizations sizeable amounts. This is further intensified by sub-optimal underwriting, inaccurate portfolio monitoring methodologies, and inefficient collection model</w:t>
      </w:r>
      <w:r>
        <w:rPr>
          <w:sz w:val="32"/>
          <w:szCs w:val="32"/>
          <w:lang w:val="en-GB"/>
        </w:rPr>
        <w:t>.</w:t>
      </w:r>
    </w:p>
    <w:p w14:paraId="3A546425" w14:textId="5F8A97A3" w:rsidR="00857C04" w:rsidRDefault="00857C04" w:rsidP="007922BF">
      <w:pPr>
        <w:jc w:val="both"/>
        <w:rPr>
          <w:sz w:val="32"/>
          <w:szCs w:val="32"/>
          <w:lang w:val="en-GB"/>
        </w:rPr>
      </w:pPr>
      <w:r w:rsidRPr="00857C04">
        <w:rPr>
          <w:sz w:val="32"/>
          <w:szCs w:val="32"/>
          <w:lang w:val="en-GB"/>
        </w:rPr>
        <w:t xml:space="preserve">An ML model, like the </w:t>
      </w:r>
      <w:r w:rsidRPr="007922BF">
        <w:rPr>
          <w:b/>
          <w:bCs/>
          <w:sz w:val="32"/>
          <w:szCs w:val="32"/>
          <w:lang w:val="en-GB"/>
        </w:rPr>
        <w:t>Artificial Neural Network</w:t>
      </w:r>
      <w:r w:rsidRPr="00857C04">
        <w:rPr>
          <w:sz w:val="32"/>
          <w:szCs w:val="32"/>
          <w:lang w:val="en-GB"/>
        </w:rPr>
        <w:t xml:space="preserve">, would create discrete </w:t>
      </w:r>
      <w:r w:rsidRPr="007922BF">
        <w:rPr>
          <w:b/>
          <w:bCs/>
          <w:sz w:val="32"/>
          <w:szCs w:val="32"/>
          <w:lang w:val="en-GB"/>
        </w:rPr>
        <w:t>clusters of datasets and</w:t>
      </w:r>
      <w:r w:rsidRPr="00857C04">
        <w:rPr>
          <w:sz w:val="32"/>
          <w:szCs w:val="32"/>
          <w:lang w:val="en-GB"/>
        </w:rPr>
        <w:t xml:space="preserve"> apply merging methodologies to figure out if a specific customer should be offered a loan. Instead of merely looking at the mean values, ML creates majority and </w:t>
      </w:r>
      <w:r w:rsidRPr="007922BF">
        <w:rPr>
          <w:b/>
          <w:bCs/>
          <w:sz w:val="32"/>
          <w:szCs w:val="32"/>
          <w:lang w:val="en-GB"/>
        </w:rPr>
        <w:t>minority clusters and merges them to create a diverse dataset,</w:t>
      </w:r>
      <w:r w:rsidRPr="00857C04">
        <w:rPr>
          <w:sz w:val="32"/>
          <w:szCs w:val="32"/>
          <w:lang w:val="en-GB"/>
        </w:rPr>
        <w:t xml:space="preserve"> reflecting the real on-ground picture.</w:t>
      </w:r>
    </w:p>
    <w:p w14:paraId="7E5845CA" w14:textId="34D43127" w:rsidR="00857C04" w:rsidRDefault="007922BF" w:rsidP="007922BF">
      <w:pPr>
        <w:ind w:left="1440"/>
        <w:jc w:val="both"/>
        <w:rPr>
          <w:b/>
          <w:bCs/>
          <w:sz w:val="40"/>
          <w:szCs w:val="40"/>
          <w:lang w:val="en-GB"/>
        </w:rPr>
      </w:pPr>
      <w:r>
        <w:rPr>
          <w:b/>
          <w:bCs/>
          <w:noProof/>
          <w:sz w:val="40"/>
          <w:szCs w:val="40"/>
          <w:lang w:val="en-GB"/>
        </w:rPr>
        <w:lastRenderedPageBreak/>
        <w:drawing>
          <wp:anchor distT="0" distB="0" distL="114300" distR="114300" simplePos="0" relativeHeight="251670528" behindDoc="0" locked="0" layoutInCell="1" allowOverlap="1" wp14:anchorId="4E48AF9C" wp14:editId="3E6029B2">
            <wp:simplePos x="0" y="0"/>
            <wp:positionH relativeFrom="column">
              <wp:posOffset>-63500</wp:posOffset>
            </wp:positionH>
            <wp:positionV relativeFrom="paragraph">
              <wp:posOffset>-212090</wp:posOffset>
            </wp:positionV>
            <wp:extent cx="673100" cy="67310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73100" cy="673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57C04" w:rsidRPr="00A6595F">
        <w:rPr>
          <w:b/>
          <w:bCs/>
          <w:sz w:val="40"/>
          <w:szCs w:val="40"/>
          <w:lang w:val="en-GB"/>
        </w:rPr>
        <w:t>Client Risk Profiling</w:t>
      </w:r>
    </w:p>
    <w:p w14:paraId="1B7A50BE" w14:textId="4996AF69" w:rsidR="00857C04" w:rsidRDefault="00857C04" w:rsidP="007922BF">
      <w:pPr>
        <w:jc w:val="both"/>
        <w:rPr>
          <w:sz w:val="32"/>
          <w:szCs w:val="32"/>
          <w:lang w:val="en-GB"/>
        </w:rPr>
      </w:pPr>
      <w:r>
        <w:rPr>
          <w:noProof/>
        </w:rPr>
        <w:drawing>
          <wp:inline distT="0" distB="0" distL="0" distR="0" wp14:anchorId="0D2113D5" wp14:editId="4479B295">
            <wp:extent cx="5320341" cy="4851400"/>
            <wp:effectExtent l="0" t="0" r="0" b="6350"/>
            <wp:docPr id="5" name="Picture 5" descr="Risk profiling – combining multiple factors as part of goals-bas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Risk profiling – combining multiple factors as part of goals-based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87119" cy="4912292"/>
                    </a:xfrm>
                    <a:prstGeom prst="rect">
                      <a:avLst/>
                    </a:prstGeom>
                    <a:noFill/>
                    <a:ln>
                      <a:noFill/>
                    </a:ln>
                  </pic:spPr>
                </pic:pic>
              </a:graphicData>
            </a:graphic>
          </wp:inline>
        </w:drawing>
      </w:r>
    </w:p>
    <w:p w14:paraId="3E785454" w14:textId="77777777" w:rsidR="00857C04" w:rsidRDefault="00857C04" w:rsidP="007922BF">
      <w:pPr>
        <w:jc w:val="both"/>
        <w:rPr>
          <w:sz w:val="32"/>
          <w:szCs w:val="32"/>
          <w:lang w:val="en-GB"/>
        </w:rPr>
      </w:pPr>
      <w:r w:rsidRPr="00A6595F">
        <w:rPr>
          <w:sz w:val="32"/>
          <w:szCs w:val="32"/>
          <w:lang w:val="en-GB"/>
        </w:rPr>
        <w:t xml:space="preserve">Most reputable financial planners, locally and abroad, start with an assessment to assess a client’s attitude to risk. The rationale behind this is that although each investor is unique, it is </w:t>
      </w:r>
      <w:r w:rsidRPr="007922BF">
        <w:rPr>
          <w:b/>
          <w:bCs/>
          <w:sz w:val="32"/>
          <w:szCs w:val="32"/>
          <w:lang w:val="en-GB"/>
        </w:rPr>
        <w:t>possible to categorise clients’ attitudes to risk</w:t>
      </w:r>
      <w:r w:rsidRPr="00A6595F">
        <w:rPr>
          <w:sz w:val="32"/>
          <w:szCs w:val="32"/>
          <w:lang w:val="en-GB"/>
        </w:rPr>
        <w:t xml:space="preserve"> using proven psychometric profiling techniques. </w:t>
      </w:r>
    </w:p>
    <w:p w14:paraId="2947E30C" w14:textId="77777777" w:rsidR="00857C04" w:rsidRPr="00A6595F" w:rsidRDefault="00857C04" w:rsidP="007922BF">
      <w:pPr>
        <w:jc w:val="both"/>
        <w:rPr>
          <w:sz w:val="32"/>
          <w:szCs w:val="32"/>
          <w:lang w:val="en-GB"/>
        </w:rPr>
      </w:pPr>
      <w:r w:rsidRPr="00A6595F">
        <w:rPr>
          <w:sz w:val="32"/>
          <w:szCs w:val="32"/>
          <w:lang w:val="en-GB"/>
        </w:rPr>
        <w:t xml:space="preserve">From a goals-based financial planning point of view, a </w:t>
      </w:r>
      <w:r w:rsidRPr="00A6595F">
        <w:rPr>
          <w:b/>
          <w:bCs/>
          <w:sz w:val="32"/>
          <w:szCs w:val="32"/>
          <w:lang w:val="en-GB"/>
        </w:rPr>
        <w:t>client should be at the centre of every disclosure</w:t>
      </w:r>
      <w:r w:rsidRPr="00A6595F">
        <w:rPr>
          <w:sz w:val="32"/>
          <w:szCs w:val="32"/>
          <w:lang w:val="en-GB"/>
        </w:rPr>
        <w:t>. In order to enable a client to make an informed decision, all relevant and material disclosures about investment risk and the risk taken need to be provided. Hence client education on investment planning and risks is crucial.</w:t>
      </w:r>
    </w:p>
    <w:p w14:paraId="45DE169B" w14:textId="77777777" w:rsidR="00857C04" w:rsidRPr="00A6595F" w:rsidRDefault="00857C04" w:rsidP="007922BF">
      <w:pPr>
        <w:jc w:val="both"/>
        <w:rPr>
          <w:sz w:val="32"/>
          <w:szCs w:val="32"/>
          <w:lang w:val="en-GB"/>
        </w:rPr>
      </w:pPr>
      <w:r w:rsidRPr="00A6595F">
        <w:rPr>
          <w:sz w:val="32"/>
          <w:szCs w:val="32"/>
          <w:lang w:val="en-GB"/>
        </w:rPr>
        <w:lastRenderedPageBreak/>
        <w:t xml:space="preserve">Explaining various risks to clients helps them </w:t>
      </w:r>
      <w:r w:rsidRPr="007922BF">
        <w:rPr>
          <w:b/>
          <w:bCs/>
          <w:sz w:val="32"/>
          <w:szCs w:val="32"/>
          <w:lang w:val="en-GB"/>
        </w:rPr>
        <w:t>to gain a better understanding of the risks of investing</w:t>
      </w:r>
      <w:r w:rsidRPr="00A6595F">
        <w:rPr>
          <w:sz w:val="32"/>
          <w:szCs w:val="32"/>
          <w:lang w:val="en-GB"/>
        </w:rPr>
        <w:t xml:space="preserve">. This includes shortfall risk – failing to meet goals – or, in its simplest form, that the value of his investments may </w:t>
      </w:r>
      <w:r w:rsidRPr="007922BF">
        <w:rPr>
          <w:b/>
          <w:bCs/>
          <w:sz w:val="32"/>
          <w:szCs w:val="32"/>
          <w:lang w:val="en-GB"/>
        </w:rPr>
        <w:t>decline over a given period, as well as explaining that the investment is exposed to downside risk.</w:t>
      </w:r>
      <w:r w:rsidRPr="00A6595F">
        <w:rPr>
          <w:sz w:val="32"/>
          <w:szCs w:val="32"/>
          <w:lang w:val="en-GB"/>
        </w:rPr>
        <w:t xml:space="preserve"> These concepts need to be quantified in simple and understandable terms.</w:t>
      </w:r>
    </w:p>
    <w:p w14:paraId="74160A94" w14:textId="77777777" w:rsidR="00857C04" w:rsidRPr="00A6595F" w:rsidRDefault="00857C04" w:rsidP="007922BF">
      <w:pPr>
        <w:jc w:val="both"/>
        <w:rPr>
          <w:sz w:val="32"/>
          <w:szCs w:val="32"/>
          <w:lang w:val="en-GB"/>
        </w:rPr>
      </w:pPr>
      <w:r w:rsidRPr="00A6595F">
        <w:rPr>
          <w:sz w:val="32"/>
          <w:szCs w:val="32"/>
          <w:lang w:val="en-GB"/>
        </w:rPr>
        <w:t xml:space="preserve">Financial planners also have a duty to provide advice with due skill, care and diligence. Therefore, they need </w:t>
      </w:r>
      <w:r w:rsidRPr="007922BF">
        <w:rPr>
          <w:b/>
          <w:bCs/>
          <w:sz w:val="32"/>
          <w:szCs w:val="32"/>
          <w:lang w:val="en-GB"/>
        </w:rPr>
        <w:t>to caution a client if risks taken or agreed</w:t>
      </w:r>
      <w:r w:rsidRPr="00A6595F">
        <w:rPr>
          <w:sz w:val="32"/>
          <w:szCs w:val="32"/>
          <w:lang w:val="en-GB"/>
        </w:rPr>
        <w:t xml:space="preserve"> on, are not suitable considering all the information collated from the client and the subsequent outcome of the overall assessment.</w:t>
      </w:r>
    </w:p>
    <w:p w14:paraId="0CA0BA8B" w14:textId="7A2E694C" w:rsidR="00857C04" w:rsidRDefault="00857C04" w:rsidP="007922BF">
      <w:pPr>
        <w:jc w:val="both"/>
        <w:rPr>
          <w:sz w:val="32"/>
          <w:szCs w:val="32"/>
          <w:lang w:val="en-GB"/>
        </w:rPr>
      </w:pPr>
      <w:r w:rsidRPr="00A6595F">
        <w:rPr>
          <w:sz w:val="32"/>
          <w:szCs w:val="32"/>
          <w:lang w:val="en-GB"/>
        </w:rPr>
        <w:t xml:space="preserve">Lastly, client information and the </w:t>
      </w:r>
      <w:r w:rsidRPr="007922BF">
        <w:rPr>
          <w:b/>
          <w:bCs/>
          <w:sz w:val="32"/>
          <w:szCs w:val="32"/>
          <w:lang w:val="en-GB"/>
        </w:rPr>
        <w:t>risk profiling analysis need to be properly documented in the advice process</w:t>
      </w:r>
      <w:r w:rsidRPr="00A6595F">
        <w:rPr>
          <w:sz w:val="32"/>
          <w:szCs w:val="32"/>
          <w:lang w:val="en-GB"/>
        </w:rPr>
        <w:t>. The record of advice furnished to the client must reflect the basis on which the advice was given. Ultimately</w:t>
      </w:r>
      <w:r w:rsidRPr="007922BF">
        <w:rPr>
          <w:b/>
          <w:bCs/>
          <w:sz w:val="32"/>
          <w:szCs w:val="32"/>
          <w:lang w:val="en-GB"/>
        </w:rPr>
        <w:t>, the final decision rests with the client</w:t>
      </w:r>
      <w:r w:rsidRPr="00A6595F">
        <w:rPr>
          <w:sz w:val="32"/>
          <w:szCs w:val="32"/>
          <w:lang w:val="en-GB"/>
        </w:rPr>
        <w:t xml:space="preserve"> and it is imperative that any deviations from the recommendations made by the financial planner should be kept on record.</w:t>
      </w:r>
      <w:r w:rsidR="007922BF" w:rsidRPr="007922BF">
        <w:t xml:space="preserve"> </w:t>
      </w:r>
      <w:r w:rsidR="00C138B6">
        <w:rPr>
          <w:noProof/>
        </w:rPr>
        <w:drawing>
          <wp:inline distT="0" distB="0" distL="0" distR="0" wp14:anchorId="3D3AFAF5" wp14:editId="039CE35D">
            <wp:extent cx="5943600" cy="23241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rotWithShape="1">
                    <a:blip r:embed="rId18">
                      <a:extLst>
                        <a:ext uri="{28A0092B-C50C-407E-A947-70E740481C1C}">
                          <a14:useLocalDpi xmlns:a14="http://schemas.microsoft.com/office/drawing/2010/main" val="0"/>
                        </a:ext>
                      </a:extLst>
                    </a:blip>
                    <a:srcRect t="31411" b="29487"/>
                    <a:stretch/>
                  </pic:blipFill>
                  <pic:spPr bwMode="auto">
                    <a:xfrm>
                      <a:off x="0" y="0"/>
                      <a:ext cx="5943600" cy="2324100"/>
                    </a:xfrm>
                    <a:prstGeom prst="rect">
                      <a:avLst/>
                    </a:prstGeom>
                    <a:noFill/>
                    <a:ln>
                      <a:noFill/>
                    </a:ln>
                    <a:extLst>
                      <a:ext uri="{53640926-AAD7-44D8-BBD7-CCE9431645EC}">
                        <a14:shadowObscured xmlns:a14="http://schemas.microsoft.com/office/drawing/2010/main"/>
                      </a:ext>
                    </a:extLst>
                  </pic:spPr>
                </pic:pic>
              </a:graphicData>
            </a:graphic>
          </wp:inline>
        </w:drawing>
      </w:r>
    </w:p>
    <w:p w14:paraId="62E82174" w14:textId="77777777" w:rsidR="00857C04" w:rsidRPr="007420D9" w:rsidRDefault="00857C04" w:rsidP="007922BF">
      <w:pPr>
        <w:jc w:val="both"/>
        <w:rPr>
          <w:sz w:val="32"/>
          <w:szCs w:val="32"/>
          <w:lang w:val="en-GB"/>
        </w:rPr>
      </w:pPr>
    </w:p>
    <w:sectPr w:rsidR="00857C04" w:rsidRPr="007420D9" w:rsidSect="00C01A87">
      <w:pgSz w:w="12240" w:h="15840"/>
      <w:pgMar w:top="144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0" type="#_x0000_t75" style="width:23pt;height:10pt;visibility:visible;mso-wrap-style:square" o:bullet="t">
        <v:imagedata r:id="rId1" o:title=""/>
      </v:shape>
    </w:pict>
  </w:numPicBullet>
  <w:abstractNum w:abstractNumId="0" w15:restartNumberingAfterBreak="0">
    <w:nsid w:val="028A1F01"/>
    <w:multiLevelType w:val="hybridMultilevel"/>
    <w:tmpl w:val="4502C180"/>
    <w:lvl w:ilvl="0" w:tplc="E7E26A16">
      <w:start w:val="1"/>
      <w:numFmt w:val="bullet"/>
      <w:lvlText w:val=""/>
      <w:lvlPicBulletId w:val="0"/>
      <w:lvlJc w:val="left"/>
      <w:pPr>
        <w:tabs>
          <w:tab w:val="num" w:pos="720"/>
        </w:tabs>
        <w:ind w:left="720" w:hanging="360"/>
      </w:pPr>
      <w:rPr>
        <w:rFonts w:ascii="Symbol" w:hAnsi="Symbol" w:hint="default"/>
      </w:rPr>
    </w:lvl>
    <w:lvl w:ilvl="1" w:tplc="6BDEA19C" w:tentative="1">
      <w:start w:val="1"/>
      <w:numFmt w:val="bullet"/>
      <w:lvlText w:val=""/>
      <w:lvlJc w:val="left"/>
      <w:pPr>
        <w:tabs>
          <w:tab w:val="num" w:pos="1440"/>
        </w:tabs>
        <w:ind w:left="1440" w:hanging="360"/>
      </w:pPr>
      <w:rPr>
        <w:rFonts w:ascii="Symbol" w:hAnsi="Symbol" w:hint="default"/>
      </w:rPr>
    </w:lvl>
    <w:lvl w:ilvl="2" w:tplc="6832D33C" w:tentative="1">
      <w:start w:val="1"/>
      <w:numFmt w:val="bullet"/>
      <w:lvlText w:val=""/>
      <w:lvlJc w:val="left"/>
      <w:pPr>
        <w:tabs>
          <w:tab w:val="num" w:pos="2160"/>
        </w:tabs>
        <w:ind w:left="2160" w:hanging="360"/>
      </w:pPr>
      <w:rPr>
        <w:rFonts w:ascii="Symbol" w:hAnsi="Symbol" w:hint="default"/>
      </w:rPr>
    </w:lvl>
    <w:lvl w:ilvl="3" w:tplc="65107AEE" w:tentative="1">
      <w:start w:val="1"/>
      <w:numFmt w:val="bullet"/>
      <w:lvlText w:val=""/>
      <w:lvlJc w:val="left"/>
      <w:pPr>
        <w:tabs>
          <w:tab w:val="num" w:pos="2880"/>
        </w:tabs>
        <w:ind w:left="2880" w:hanging="360"/>
      </w:pPr>
      <w:rPr>
        <w:rFonts w:ascii="Symbol" w:hAnsi="Symbol" w:hint="default"/>
      </w:rPr>
    </w:lvl>
    <w:lvl w:ilvl="4" w:tplc="9A2AB054" w:tentative="1">
      <w:start w:val="1"/>
      <w:numFmt w:val="bullet"/>
      <w:lvlText w:val=""/>
      <w:lvlJc w:val="left"/>
      <w:pPr>
        <w:tabs>
          <w:tab w:val="num" w:pos="3600"/>
        </w:tabs>
        <w:ind w:left="3600" w:hanging="360"/>
      </w:pPr>
      <w:rPr>
        <w:rFonts w:ascii="Symbol" w:hAnsi="Symbol" w:hint="default"/>
      </w:rPr>
    </w:lvl>
    <w:lvl w:ilvl="5" w:tplc="34DC413E" w:tentative="1">
      <w:start w:val="1"/>
      <w:numFmt w:val="bullet"/>
      <w:lvlText w:val=""/>
      <w:lvlJc w:val="left"/>
      <w:pPr>
        <w:tabs>
          <w:tab w:val="num" w:pos="4320"/>
        </w:tabs>
        <w:ind w:left="4320" w:hanging="360"/>
      </w:pPr>
      <w:rPr>
        <w:rFonts w:ascii="Symbol" w:hAnsi="Symbol" w:hint="default"/>
      </w:rPr>
    </w:lvl>
    <w:lvl w:ilvl="6" w:tplc="315269F8" w:tentative="1">
      <w:start w:val="1"/>
      <w:numFmt w:val="bullet"/>
      <w:lvlText w:val=""/>
      <w:lvlJc w:val="left"/>
      <w:pPr>
        <w:tabs>
          <w:tab w:val="num" w:pos="5040"/>
        </w:tabs>
        <w:ind w:left="5040" w:hanging="360"/>
      </w:pPr>
      <w:rPr>
        <w:rFonts w:ascii="Symbol" w:hAnsi="Symbol" w:hint="default"/>
      </w:rPr>
    </w:lvl>
    <w:lvl w:ilvl="7" w:tplc="CFF22BBA" w:tentative="1">
      <w:start w:val="1"/>
      <w:numFmt w:val="bullet"/>
      <w:lvlText w:val=""/>
      <w:lvlJc w:val="left"/>
      <w:pPr>
        <w:tabs>
          <w:tab w:val="num" w:pos="5760"/>
        </w:tabs>
        <w:ind w:left="5760" w:hanging="360"/>
      </w:pPr>
      <w:rPr>
        <w:rFonts w:ascii="Symbol" w:hAnsi="Symbol" w:hint="default"/>
      </w:rPr>
    </w:lvl>
    <w:lvl w:ilvl="8" w:tplc="D65C3558"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3A0E64DC"/>
    <w:multiLevelType w:val="hybridMultilevel"/>
    <w:tmpl w:val="3D02FB52"/>
    <w:lvl w:ilvl="0" w:tplc="01601320">
      <w:start w:val="1"/>
      <w:numFmt w:val="bullet"/>
      <w:lvlText w:val="•"/>
      <w:lvlJc w:val="left"/>
      <w:pPr>
        <w:tabs>
          <w:tab w:val="num" w:pos="720"/>
        </w:tabs>
        <w:ind w:left="720" w:hanging="360"/>
      </w:pPr>
      <w:rPr>
        <w:rFonts w:ascii="Times New Roman" w:hAnsi="Times New Roman" w:hint="default"/>
      </w:rPr>
    </w:lvl>
    <w:lvl w:ilvl="1" w:tplc="1A802782" w:tentative="1">
      <w:start w:val="1"/>
      <w:numFmt w:val="bullet"/>
      <w:lvlText w:val="•"/>
      <w:lvlJc w:val="left"/>
      <w:pPr>
        <w:tabs>
          <w:tab w:val="num" w:pos="1440"/>
        </w:tabs>
        <w:ind w:left="1440" w:hanging="360"/>
      </w:pPr>
      <w:rPr>
        <w:rFonts w:ascii="Times New Roman" w:hAnsi="Times New Roman" w:hint="default"/>
      </w:rPr>
    </w:lvl>
    <w:lvl w:ilvl="2" w:tplc="FABE0DCA" w:tentative="1">
      <w:start w:val="1"/>
      <w:numFmt w:val="bullet"/>
      <w:lvlText w:val="•"/>
      <w:lvlJc w:val="left"/>
      <w:pPr>
        <w:tabs>
          <w:tab w:val="num" w:pos="2160"/>
        </w:tabs>
        <w:ind w:left="2160" w:hanging="360"/>
      </w:pPr>
      <w:rPr>
        <w:rFonts w:ascii="Times New Roman" w:hAnsi="Times New Roman" w:hint="default"/>
      </w:rPr>
    </w:lvl>
    <w:lvl w:ilvl="3" w:tplc="74A2FC02" w:tentative="1">
      <w:start w:val="1"/>
      <w:numFmt w:val="bullet"/>
      <w:lvlText w:val="•"/>
      <w:lvlJc w:val="left"/>
      <w:pPr>
        <w:tabs>
          <w:tab w:val="num" w:pos="2880"/>
        </w:tabs>
        <w:ind w:left="2880" w:hanging="360"/>
      </w:pPr>
      <w:rPr>
        <w:rFonts w:ascii="Times New Roman" w:hAnsi="Times New Roman" w:hint="default"/>
      </w:rPr>
    </w:lvl>
    <w:lvl w:ilvl="4" w:tplc="8EB41CA0" w:tentative="1">
      <w:start w:val="1"/>
      <w:numFmt w:val="bullet"/>
      <w:lvlText w:val="•"/>
      <w:lvlJc w:val="left"/>
      <w:pPr>
        <w:tabs>
          <w:tab w:val="num" w:pos="3600"/>
        </w:tabs>
        <w:ind w:left="3600" w:hanging="360"/>
      </w:pPr>
      <w:rPr>
        <w:rFonts w:ascii="Times New Roman" w:hAnsi="Times New Roman" w:hint="default"/>
      </w:rPr>
    </w:lvl>
    <w:lvl w:ilvl="5" w:tplc="875093EA" w:tentative="1">
      <w:start w:val="1"/>
      <w:numFmt w:val="bullet"/>
      <w:lvlText w:val="•"/>
      <w:lvlJc w:val="left"/>
      <w:pPr>
        <w:tabs>
          <w:tab w:val="num" w:pos="4320"/>
        </w:tabs>
        <w:ind w:left="4320" w:hanging="360"/>
      </w:pPr>
      <w:rPr>
        <w:rFonts w:ascii="Times New Roman" w:hAnsi="Times New Roman" w:hint="default"/>
      </w:rPr>
    </w:lvl>
    <w:lvl w:ilvl="6" w:tplc="F692F82C" w:tentative="1">
      <w:start w:val="1"/>
      <w:numFmt w:val="bullet"/>
      <w:lvlText w:val="•"/>
      <w:lvlJc w:val="left"/>
      <w:pPr>
        <w:tabs>
          <w:tab w:val="num" w:pos="5040"/>
        </w:tabs>
        <w:ind w:left="5040" w:hanging="360"/>
      </w:pPr>
      <w:rPr>
        <w:rFonts w:ascii="Times New Roman" w:hAnsi="Times New Roman" w:hint="default"/>
      </w:rPr>
    </w:lvl>
    <w:lvl w:ilvl="7" w:tplc="7A6CFB0E" w:tentative="1">
      <w:start w:val="1"/>
      <w:numFmt w:val="bullet"/>
      <w:lvlText w:val="•"/>
      <w:lvlJc w:val="left"/>
      <w:pPr>
        <w:tabs>
          <w:tab w:val="num" w:pos="5760"/>
        </w:tabs>
        <w:ind w:left="5760" w:hanging="360"/>
      </w:pPr>
      <w:rPr>
        <w:rFonts w:ascii="Times New Roman" w:hAnsi="Times New Roman" w:hint="default"/>
      </w:rPr>
    </w:lvl>
    <w:lvl w:ilvl="8" w:tplc="D3D8C278"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58487ED7"/>
    <w:multiLevelType w:val="hybridMultilevel"/>
    <w:tmpl w:val="B7F6DD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A87"/>
    <w:rsid w:val="000B17AC"/>
    <w:rsid w:val="003B493B"/>
    <w:rsid w:val="0048055B"/>
    <w:rsid w:val="00504B0E"/>
    <w:rsid w:val="005F1AF4"/>
    <w:rsid w:val="007420D9"/>
    <w:rsid w:val="007922BF"/>
    <w:rsid w:val="00857C04"/>
    <w:rsid w:val="00900224"/>
    <w:rsid w:val="00A133A4"/>
    <w:rsid w:val="00A6595F"/>
    <w:rsid w:val="00B827DE"/>
    <w:rsid w:val="00C01A87"/>
    <w:rsid w:val="00C138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C620A"/>
  <w15:chartTrackingRefBased/>
  <w15:docId w15:val="{FA177FAE-29D1-4C51-9FAD-8B93A8D91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05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6254978">
      <w:bodyDiv w:val="1"/>
      <w:marLeft w:val="0"/>
      <w:marRight w:val="0"/>
      <w:marTop w:val="0"/>
      <w:marBottom w:val="0"/>
      <w:divBdr>
        <w:top w:val="none" w:sz="0" w:space="0" w:color="auto"/>
        <w:left w:val="none" w:sz="0" w:space="0" w:color="auto"/>
        <w:bottom w:val="none" w:sz="0" w:space="0" w:color="auto"/>
        <w:right w:val="none" w:sz="0" w:space="0" w:color="auto"/>
      </w:divBdr>
      <w:divsChild>
        <w:div w:id="1475178774">
          <w:marLeft w:val="547"/>
          <w:marRight w:val="0"/>
          <w:marTop w:val="0"/>
          <w:marBottom w:val="0"/>
          <w:divBdr>
            <w:top w:val="none" w:sz="0" w:space="0" w:color="auto"/>
            <w:left w:val="none" w:sz="0" w:space="0" w:color="auto"/>
            <w:bottom w:val="none" w:sz="0" w:space="0" w:color="auto"/>
            <w:right w:val="none" w:sz="0" w:space="0" w:color="auto"/>
          </w:divBdr>
        </w:div>
      </w:divsChild>
    </w:div>
    <w:div w:id="1070155036">
      <w:bodyDiv w:val="1"/>
      <w:marLeft w:val="0"/>
      <w:marRight w:val="0"/>
      <w:marTop w:val="0"/>
      <w:marBottom w:val="0"/>
      <w:divBdr>
        <w:top w:val="none" w:sz="0" w:space="0" w:color="auto"/>
        <w:left w:val="none" w:sz="0" w:space="0" w:color="auto"/>
        <w:bottom w:val="none" w:sz="0" w:space="0" w:color="auto"/>
        <w:right w:val="none" w:sz="0" w:space="0" w:color="auto"/>
      </w:divBdr>
    </w:div>
    <w:div w:id="1355420274">
      <w:bodyDiv w:val="1"/>
      <w:marLeft w:val="0"/>
      <w:marRight w:val="0"/>
      <w:marTop w:val="0"/>
      <w:marBottom w:val="0"/>
      <w:divBdr>
        <w:top w:val="none" w:sz="0" w:space="0" w:color="auto"/>
        <w:left w:val="none" w:sz="0" w:space="0" w:color="auto"/>
        <w:bottom w:val="none" w:sz="0" w:space="0" w:color="auto"/>
        <w:right w:val="none" w:sz="0" w:space="0" w:color="auto"/>
      </w:divBdr>
      <w:divsChild>
        <w:div w:id="861629486">
          <w:marLeft w:val="547"/>
          <w:marRight w:val="0"/>
          <w:marTop w:val="0"/>
          <w:marBottom w:val="0"/>
          <w:divBdr>
            <w:top w:val="none" w:sz="0" w:space="0" w:color="auto"/>
            <w:left w:val="none" w:sz="0" w:space="0" w:color="auto"/>
            <w:bottom w:val="none" w:sz="0" w:space="0" w:color="auto"/>
            <w:right w:val="none" w:sz="0" w:space="0" w:color="auto"/>
          </w:divBdr>
        </w:div>
      </w:divsChild>
    </w:div>
    <w:div w:id="1380323206">
      <w:bodyDiv w:val="1"/>
      <w:marLeft w:val="0"/>
      <w:marRight w:val="0"/>
      <w:marTop w:val="0"/>
      <w:marBottom w:val="0"/>
      <w:divBdr>
        <w:top w:val="none" w:sz="0" w:space="0" w:color="auto"/>
        <w:left w:val="none" w:sz="0" w:space="0" w:color="auto"/>
        <w:bottom w:val="none" w:sz="0" w:space="0" w:color="auto"/>
        <w:right w:val="none" w:sz="0" w:space="0" w:color="auto"/>
      </w:divBdr>
    </w:div>
    <w:div w:id="1661696289">
      <w:bodyDiv w:val="1"/>
      <w:marLeft w:val="0"/>
      <w:marRight w:val="0"/>
      <w:marTop w:val="0"/>
      <w:marBottom w:val="0"/>
      <w:divBdr>
        <w:top w:val="none" w:sz="0" w:space="0" w:color="auto"/>
        <w:left w:val="none" w:sz="0" w:space="0" w:color="auto"/>
        <w:bottom w:val="none" w:sz="0" w:space="0" w:color="auto"/>
        <w:right w:val="none" w:sz="0" w:space="0" w:color="auto"/>
      </w:divBdr>
      <w:divsChild>
        <w:div w:id="207642556">
          <w:marLeft w:val="547"/>
          <w:marRight w:val="0"/>
          <w:marTop w:val="0"/>
          <w:marBottom w:val="0"/>
          <w:divBdr>
            <w:top w:val="none" w:sz="0" w:space="0" w:color="auto"/>
            <w:left w:val="none" w:sz="0" w:space="0" w:color="auto"/>
            <w:bottom w:val="none" w:sz="0" w:space="0" w:color="auto"/>
            <w:right w:val="none" w:sz="0" w:space="0" w:color="auto"/>
          </w:divBdr>
        </w:div>
      </w:divsChild>
    </w:div>
    <w:div w:id="1735200577">
      <w:bodyDiv w:val="1"/>
      <w:marLeft w:val="0"/>
      <w:marRight w:val="0"/>
      <w:marTop w:val="0"/>
      <w:marBottom w:val="0"/>
      <w:divBdr>
        <w:top w:val="none" w:sz="0" w:space="0" w:color="auto"/>
        <w:left w:val="none" w:sz="0" w:space="0" w:color="auto"/>
        <w:bottom w:val="none" w:sz="0" w:space="0" w:color="auto"/>
        <w:right w:val="none" w:sz="0" w:space="0" w:color="auto"/>
      </w:divBdr>
      <w:divsChild>
        <w:div w:id="616984023">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microsoft.com/office/2007/relationships/diagramDrawing" Target="diagrams/drawing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2_4">
  <dgm:title val=""/>
  <dgm:desc val=""/>
  <dgm:catLst>
    <dgm:cat type="accent2" pri="11400"/>
  </dgm:catLst>
  <dgm:styleLbl name="node0">
    <dgm:fillClrLst meth="cycle">
      <a:schemeClr val="accent2">
        <a:shade val="60000"/>
      </a:schemeClr>
    </dgm:fillClrLst>
    <dgm:linClrLst meth="repeat">
      <a:schemeClr val="lt1"/>
    </dgm:linClrLst>
    <dgm:effectClrLst/>
    <dgm:txLinClrLst/>
    <dgm:txFillClrLst/>
    <dgm:txEffectClrLst/>
  </dgm:styleLbl>
  <dgm:styleLbl name="node1">
    <dgm:fillClrLst meth="cycle">
      <a:schemeClr val="accent2">
        <a:shade val="50000"/>
      </a:schemeClr>
      <a:schemeClr val="accent2">
        <a:tint val="45000"/>
      </a:schemeClr>
    </dgm:fillClrLst>
    <dgm:linClrLst meth="repeat">
      <a:schemeClr val="lt1"/>
    </dgm:linClrLst>
    <dgm:effectClrLst/>
    <dgm:txLinClrLst/>
    <dgm:txFillClrLst/>
    <dgm:txEffectClrLst/>
  </dgm:styleLbl>
  <dgm:styleLbl name="alignNode1">
    <dgm:fillClrLst meth="cycle">
      <a:schemeClr val="accent2">
        <a:shade val="50000"/>
      </a:schemeClr>
      <a:schemeClr val="accent2">
        <a:tint val="45000"/>
      </a:schemeClr>
    </dgm:fillClrLst>
    <dgm:linClrLst meth="cycle">
      <a:schemeClr val="accent2">
        <a:shade val="50000"/>
      </a:schemeClr>
      <a:schemeClr val="accent2">
        <a:tint val="45000"/>
      </a:schemeClr>
    </dgm:linClrLst>
    <dgm:effectClrLst/>
    <dgm:txLinClrLst/>
    <dgm:txFillClrLst/>
    <dgm:txEffectClrLst/>
  </dgm:styleLbl>
  <dgm:styleLbl name="lnNode1">
    <dgm:fillClrLst meth="cycle">
      <a:schemeClr val="accent2">
        <a:shade val="50000"/>
      </a:schemeClr>
      <a:schemeClr val="accent2">
        <a:tint val="45000"/>
      </a:schemeClr>
    </dgm:fillClrLst>
    <dgm:linClrLst meth="repeat">
      <a:schemeClr val="lt1"/>
    </dgm:linClrLst>
    <dgm:effectClrLst/>
    <dgm:txLinClrLst/>
    <dgm:txFillClrLst/>
    <dgm:txEffectClrLst/>
  </dgm:styleLbl>
  <dgm:styleLbl name="vennNode1">
    <dgm:fillClrLst meth="cycle">
      <a:schemeClr val="accent2">
        <a:shade val="80000"/>
        <a:alpha val="50000"/>
      </a:schemeClr>
      <a:schemeClr val="accent2">
        <a:tint val="45000"/>
        <a:alpha val="50000"/>
      </a:schemeClr>
    </dgm:fillClrLst>
    <dgm:linClrLst meth="repeat">
      <a:schemeClr val="lt1"/>
    </dgm:linClrLst>
    <dgm:effectClrLst/>
    <dgm:txLinClrLst/>
    <dgm:txFillClrLst/>
    <dgm:txEffectClrLst/>
  </dgm:styleLbl>
  <dgm:styleLbl name="node2">
    <dgm:fillClrLst>
      <a:schemeClr val="accent2">
        <a:shade val="80000"/>
      </a:schemeClr>
    </dgm:fillClrLst>
    <dgm:linClrLst meth="repeat">
      <a:schemeClr val="lt1"/>
    </dgm:linClrLst>
    <dgm:effectClrLst/>
    <dgm:txLinClrLst/>
    <dgm:txFillClrLst/>
    <dgm:txEffectClrLst/>
  </dgm:styleLbl>
  <dgm:styleLbl name="node3">
    <dgm:fillClrLst>
      <a:schemeClr val="accent2">
        <a:tint val="99000"/>
      </a:schemeClr>
    </dgm:fillClrLst>
    <dgm:linClrLst meth="repeat">
      <a:schemeClr val="lt1"/>
    </dgm:linClrLst>
    <dgm:effectClrLst/>
    <dgm:txLinClrLst/>
    <dgm:txFillClrLst/>
    <dgm:txEffectClrLst/>
  </dgm:styleLbl>
  <dgm:styleLbl name="node4">
    <dgm:fillClrLst>
      <a:schemeClr val="accent2">
        <a:tint val="70000"/>
      </a:schemeClr>
    </dgm:fillClrLst>
    <dgm:linClrLst meth="repeat">
      <a:schemeClr val="lt1"/>
    </dgm:linClrLst>
    <dgm:effectClrLst/>
    <dgm:txLinClrLst/>
    <dgm:txFillClrLst/>
    <dgm:txEffectClrLst/>
  </dgm:styleLbl>
  <dgm:styleLbl name="fg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fg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bg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sibTrans1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accent2">
        <a:shade val="80000"/>
      </a:schemeClr>
    </dgm:fillClrLst>
    <dgm:linClrLst meth="repeat">
      <a:schemeClr val="lt1"/>
    </dgm:linClrLst>
    <dgm:effectClrLst/>
    <dgm:txLinClrLst/>
    <dgm:txFillClrLst/>
    <dgm:txEffectClrLst/>
  </dgm:styleLbl>
  <dgm:styleLbl name="asst1">
    <dgm:fillClrLst meth="repeat">
      <a:schemeClr val="accent2">
        <a:shade val="80000"/>
      </a:schemeClr>
    </dgm:fillClrLst>
    <dgm:linClrLst meth="repeat">
      <a:schemeClr val="lt1"/>
    </dgm:linClrLst>
    <dgm:effectClrLst/>
    <dgm:txLinClrLst/>
    <dgm:txFillClrLst/>
    <dgm:txEffectClrLst/>
  </dgm:styleLbl>
  <dgm:styleLbl name="asst2">
    <dgm:fillClrLst>
      <a:schemeClr val="accent2">
        <a:tint val="90000"/>
      </a:schemeClr>
    </dgm:fillClrLst>
    <dgm:linClrLst meth="repeat">
      <a:schemeClr val="lt1"/>
    </dgm:linClrLst>
    <dgm:effectClrLst/>
    <dgm:txLinClrLst/>
    <dgm:txFillClrLst/>
    <dgm:txEffectClrLst/>
  </dgm:styleLbl>
  <dgm:styleLbl name="asst3">
    <dgm:fillClrLst>
      <a:schemeClr val="accent2">
        <a:tint val="70000"/>
      </a:schemeClr>
    </dgm:fillClrLst>
    <dgm:linClrLst meth="repeat">
      <a:schemeClr val="lt1"/>
    </dgm:linClrLst>
    <dgm:effectClrLst/>
    <dgm:txLinClrLst/>
    <dgm:txFillClrLst/>
    <dgm:txEffectClrLst/>
  </dgm:styleLbl>
  <dgm:styleLbl name="asst4">
    <dgm:fillClrLst>
      <a:schemeClr val="accent2">
        <a:tint val="50000"/>
      </a:schemeClr>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shade val="80000"/>
      </a:schemeClr>
    </dgm:linClrLst>
    <dgm:effectClrLst/>
    <dgm:txLinClrLst/>
    <dgm:txFillClrLst/>
    <dgm:txEffectClrLst/>
  </dgm:styleLbl>
  <dgm:styleLbl name="parChTrans2D2">
    <dgm:fillClrLst meth="repeat">
      <a:schemeClr val="accent2">
        <a:tint val="90000"/>
      </a:schemeClr>
    </dgm:fillClrLst>
    <dgm:linClrLst meth="repeat">
      <a:schemeClr val="accent2">
        <a:tint val="90000"/>
      </a:schemeClr>
    </dgm:linClrLst>
    <dgm:effectClrLst/>
    <dgm:txLinClrLst/>
    <dgm:txFillClrLst/>
    <dgm:txEffectClrLst/>
  </dgm:styleLbl>
  <dgm:styleLbl name="parChTrans2D3">
    <dgm:fillClrLst meth="repeat">
      <a:schemeClr val="accent2">
        <a:tint val="70000"/>
      </a:schemeClr>
    </dgm:fillClrLst>
    <dgm:linClrLst meth="repeat">
      <a:schemeClr val="accent2">
        <a:tint val="70000"/>
      </a:schemeClr>
    </dgm:linClrLst>
    <dgm:effectClrLst/>
    <dgm:txLinClrLst/>
    <dgm:txFillClrLst/>
    <dgm:txEffectClrLst/>
  </dgm:styleLbl>
  <dgm:styleLbl name="parChTrans2D4">
    <dgm:fillClrLst meth="repeat">
      <a:schemeClr val="accent2">
        <a:tint val="50000"/>
      </a:schemeClr>
    </dgm:fillClrLst>
    <dgm:linClrLst meth="repeat">
      <a:schemeClr val="accent2">
        <a:tint val="50000"/>
      </a:schemeClr>
    </dgm:linClrLst>
    <dgm:effectClrLst/>
    <dgm:txLinClrLst/>
    <dgm:txFillClrLst meth="repeat">
      <a:schemeClr val="dk1"/>
    </dgm:txFillClrLst>
    <dgm:txEffectClrLst/>
  </dgm:styleLbl>
  <dgm:styleLbl name="parChTrans1D1">
    <dgm:fillClrLst meth="repeat">
      <a:schemeClr val="accent2">
        <a:shade val="80000"/>
      </a:schemeClr>
    </dgm:fillClrLst>
    <dgm:linClrLst meth="repeat">
      <a:schemeClr val="accent2">
        <a:shade val="80000"/>
      </a:schemeClr>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2">
        <a:tint val="90000"/>
      </a:schemeClr>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2">
        <a:tint val="70000"/>
      </a:schemeClr>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2">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55000"/>
      </a:schemeClr>
    </dgm:fillClrLst>
    <dgm:linClrLst meth="repeat">
      <a:schemeClr val="accent2">
        <a:alpha val="90000"/>
        <a:tint val="55000"/>
      </a:schemeClr>
    </dgm:linClrLst>
    <dgm:effectClrLst/>
    <dgm:txLinClrLst/>
    <dgm:txFillClrLst meth="repeat">
      <a:schemeClr val="dk1"/>
    </dgm:txFillClrLst>
    <dgm:txEffectClrLst/>
  </dgm:styleLbl>
  <dgm:styleLbl name="alignAccFollowNode1">
    <dgm:fillClrLst meth="repeat">
      <a:schemeClr val="accent2">
        <a:alpha val="90000"/>
        <a:tint val="55000"/>
      </a:schemeClr>
    </dgm:fillClrLst>
    <dgm:linClrLst meth="repeat">
      <a:schemeClr val="accent2">
        <a:alpha val="90000"/>
        <a:tint val="55000"/>
      </a:schemeClr>
    </dgm:linClrLst>
    <dgm:effectClrLst/>
    <dgm:txLinClrLst/>
    <dgm:txFillClrLst meth="repeat">
      <a:schemeClr val="dk1"/>
    </dgm:txFillClrLst>
    <dgm:txEffectClrLst/>
  </dgm:styleLbl>
  <dgm:styleLbl name="bgAccFollowNode1">
    <dgm:fillClrLst meth="repeat">
      <a:schemeClr val="accent2">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a:tint val="50000"/>
      </a:schemeClr>
    </dgm:linClrLst>
    <dgm:effectClrLst/>
    <dgm:txLinClrLst/>
    <dgm:txFillClrLst meth="repeat">
      <a:schemeClr val="dk1"/>
    </dgm:txFillClrLst>
    <dgm:txEffectClrLst/>
  </dgm:styleLbl>
  <dgm:styleLbl name="bgShp">
    <dgm:fillClrLst meth="repeat">
      <a:schemeClr val="accent2">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55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9A911D4-3CF2-4DFE-A8DB-7131E13FA5F6}" type="doc">
      <dgm:prSet loTypeId="urn:microsoft.com/office/officeart/2005/8/layout/target3" loCatId="list" qsTypeId="urn:microsoft.com/office/officeart/2005/8/quickstyle/simple1" qsCatId="simple" csTypeId="urn:microsoft.com/office/officeart/2005/8/colors/accent2_4" csCatId="accent2" phldr="1"/>
      <dgm:spPr/>
      <dgm:t>
        <a:bodyPr/>
        <a:lstStyle/>
        <a:p>
          <a:endParaRPr lang="en-US"/>
        </a:p>
      </dgm:t>
    </dgm:pt>
    <dgm:pt modelId="{0B765898-9280-4DF7-888B-E1DC2B43CD6F}">
      <dgm:prSet phldrT="[Text]" custT="1"/>
      <dgm:spPr/>
      <dgm:t>
        <a:bodyPr/>
        <a:lstStyle/>
        <a:p>
          <a:r>
            <a:rPr lang="en-US" sz="4000" b="1">
              <a:solidFill>
                <a:schemeClr val="accent2">
                  <a:lumMod val="50000"/>
                </a:schemeClr>
              </a:solidFill>
            </a:rPr>
            <a:t>AI IN FINTECH</a:t>
          </a:r>
        </a:p>
      </dgm:t>
    </dgm:pt>
    <dgm:pt modelId="{F697034D-2AF6-4C57-B519-0ABF5F595B7C}" type="parTrans" cxnId="{55CE4A93-35E2-4705-808A-A59F19B7302C}">
      <dgm:prSet/>
      <dgm:spPr/>
      <dgm:t>
        <a:bodyPr/>
        <a:lstStyle/>
        <a:p>
          <a:endParaRPr lang="en-US"/>
        </a:p>
      </dgm:t>
    </dgm:pt>
    <dgm:pt modelId="{F66F1649-6B41-421B-8018-9FE8C2EC38BA}" type="sibTrans" cxnId="{55CE4A93-35E2-4705-808A-A59F19B7302C}">
      <dgm:prSet/>
      <dgm:spPr/>
      <dgm:t>
        <a:bodyPr/>
        <a:lstStyle/>
        <a:p>
          <a:endParaRPr lang="en-US"/>
        </a:p>
      </dgm:t>
    </dgm:pt>
    <dgm:pt modelId="{301D71E6-3DC1-4BE8-9245-6E10CFD76766}">
      <dgm:prSet phldrT="[Text]"/>
      <dgm:spPr/>
      <dgm:t>
        <a:bodyPr/>
        <a:lstStyle/>
        <a:p>
          <a:pPr>
            <a:buFont typeface="+mj-lt"/>
            <a:buAutoNum type="arabicPeriod"/>
          </a:pPr>
          <a:r>
            <a:rPr lang="en-GB"/>
            <a:t>Fraud Detection &amp; Prevention</a:t>
          </a:r>
          <a:endParaRPr lang="en-US"/>
        </a:p>
      </dgm:t>
    </dgm:pt>
    <dgm:pt modelId="{A8FDF99C-A505-4D02-B1F3-5619485CB89D}" type="parTrans" cxnId="{5BAF8FC4-0730-42C2-B718-035F20AD8AE5}">
      <dgm:prSet/>
      <dgm:spPr/>
      <dgm:t>
        <a:bodyPr/>
        <a:lstStyle/>
        <a:p>
          <a:endParaRPr lang="en-US"/>
        </a:p>
      </dgm:t>
    </dgm:pt>
    <dgm:pt modelId="{7620A0CA-C48B-48E7-A767-E4E1377A41CB}" type="sibTrans" cxnId="{5BAF8FC4-0730-42C2-B718-035F20AD8AE5}">
      <dgm:prSet/>
      <dgm:spPr/>
      <dgm:t>
        <a:bodyPr/>
        <a:lstStyle/>
        <a:p>
          <a:endParaRPr lang="en-US"/>
        </a:p>
      </dgm:t>
    </dgm:pt>
    <dgm:pt modelId="{5CE6FD73-DE56-4B9E-B456-9C0E055CF845}">
      <dgm:prSet phldrT="[Text]"/>
      <dgm:spPr/>
      <dgm:t>
        <a:bodyPr/>
        <a:lstStyle/>
        <a:p>
          <a:pPr>
            <a:buFont typeface="+mj-lt"/>
            <a:buAutoNum type="arabicPeriod"/>
          </a:pPr>
          <a:r>
            <a:rPr lang="en-US"/>
            <a:t>Credit Risk Analyser</a:t>
          </a:r>
        </a:p>
      </dgm:t>
    </dgm:pt>
    <dgm:pt modelId="{528660B3-49E3-4FE4-A622-F522EE0E5090}" type="parTrans" cxnId="{DF41F005-082E-4CD0-A9ED-CC32E61AA00F}">
      <dgm:prSet/>
      <dgm:spPr/>
      <dgm:t>
        <a:bodyPr/>
        <a:lstStyle/>
        <a:p>
          <a:endParaRPr lang="en-US"/>
        </a:p>
      </dgm:t>
    </dgm:pt>
    <dgm:pt modelId="{CBB91914-D77A-4436-ACA6-7FC662D9EF4F}" type="sibTrans" cxnId="{DF41F005-082E-4CD0-A9ED-CC32E61AA00F}">
      <dgm:prSet/>
      <dgm:spPr/>
      <dgm:t>
        <a:bodyPr/>
        <a:lstStyle/>
        <a:p>
          <a:endParaRPr lang="en-US"/>
        </a:p>
      </dgm:t>
    </dgm:pt>
    <dgm:pt modelId="{5DC31ABA-3BCF-42B1-A4DD-D36F884343FA}">
      <dgm:prSet/>
      <dgm:spPr/>
      <dgm:t>
        <a:bodyPr/>
        <a:lstStyle/>
        <a:p>
          <a:r>
            <a:rPr lang="en-GB"/>
            <a:t>Client Risk Profiling</a:t>
          </a:r>
          <a:endParaRPr lang="en-US"/>
        </a:p>
      </dgm:t>
    </dgm:pt>
    <dgm:pt modelId="{CF967246-AE21-47B8-B698-E94188AC32DE}" type="parTrans" cxnId="{2B262F68-7D29-49E2-B772-B302A6D7DE7C}">
      <dgm:prSet/>
      <dgm:spPr/>
      <dgm:t>
        <a:bodyPr/>
        <a:lstStyle/>
        <a:p>
          <a:endParaRPr lang="en-US"/>
        </a:p>
      </dgm:t>
    </dgm:pt>
    <dgm:pt modelId="{6DEBD053-0A95-47C4-8957-C3908E19BEB2}" type="sibTrans" cxnId="{2B262F68-7D29-49E2-B772-B302A6D7DE7C}">
      <dgm:prSet/>
      <dgm:spPr/>
      <dgm:t>
        <a:bodyPr/>
        <a:lstStyle/>
        <a:p>
          <a:endParaRPr lang="en-US"/>
        </a:p>
      </dgm:t>
    </dgm:pt>
    <dgm:pt modelId="{4B25011A-9B2D-414C-8279-FC05C397C2AE}" type="pres">
      <dgm:prSet presAssocID="{79A911D4-3CF2-4DFE-A8DB-7131E13FA5F6}" presName="Name0" presStyleCnt="0">
        <dgm:presLayoutVars>
          <dgm:chMax val="7"/>
          <dgm:dir/>
          <dgm:animLvl val="lvl"/>
          <dgm:resizeHandles val="exact"/>
        </dgm:presLayoutVars>
      </dgm:prSet>
      <dgm:spPr/>
    </dgm:pt>
    <dgm:pt modelId="{B44FCA81-7294-48FF-8A18-1FC3D5A20EE7}" type="pres">
      <dgm:prSet presAssocID="{0B765898-9280-4DF7-888B-E1DC2B43CD6F}" presName="circle1" presStyleLbl="node1" presStyleIdx="0" presStyleCnt="4"/>
      <dgm:spPr/>
    </dgm:pt>
    <dgm:pt modelId="{A0436D9D-6157-4F73-9BA0-9C57A65756BA}" type="pres">
      <dgm:prSet presAssocID="{0B765898-9280-4DF7-888B-E1DC2B43CD6F}" presName="space" presStyleCnt="0"/>
      <dgm:spPr/>
    </dgm:pt>
    <dgm:pt modelId="{C3CCFB1F-1BA6-4710-A961-878511F188C2}" type="pres">
      <dgm:prSet presAssocID="{0B765898-9280-4DF7-888B-E1DC2B43CD6F}" presName="rect1" presStyleLbl="alignAcc1" presStyleIdx="0" presStyleCnt="4"/>
      <dgm:spPr/>
    </dgm:pt>
    <dgm:pt modelId="{94D7A6DF-9607-4BEB-B0B7-F98914F6D5FE}" type="pres">
      <dgm:prSet presAssocID="{301D71E6-3DC1-4BE8-9245-6E10CFD76766}" presName="vertSpace2" presStyleLbl="node1" presStyleIdx="0" presStyleCnt="4"/>
      <dgm:spPr/>
    </dgm:pt>
    <dgm:pt modelId="{2862E8D4-EC9F-4B5D-B575-22DCF0939021}" type="pres">
      <dgm:prSet presAssocID="{301D71E6-3DC1-4BE8-9245-6E10CFD76766}" presName="circle2" presStyleLbl="node1" presStyleIdx="1" presStyleCnt="4"/>
      <dgm:spPr/>
    </dgm:pt>
    <dgm:pt modelId="{6A27C739-0C18-466A-AC91-CEB1115DAAFE}" type="pres">
      <dgm:prSet presAssocID="{301D71E6-3DC1-4BE8-9245-6E10CFD76766}" presName="rect2" presStyleLbl="alignAcc1" presStyleIdx="1" presStyleCnt="4" custLinFactNeighborX="-327" custLinFactNeighborY="-538"/>
      <dgm:spPr/>
    </dgm:pt>
    <dgm:pt modelId="{13E8D248-6158-45EF-BA75-F191BBB61B3C}" type="pres">
      <dgm:prSet presAssocID="{5CE6FD73-DE56-4B9E-B456-9C0E055CF845}" presName="vertSpace3" presStyleLbl="node1" presStyleIdx="1" presStyleCnt="4"/>
      <dgm:spPr/>
    </dgm:pt>
    <dgm:pt modelId="{2910EE23-B604-49B6-BA38-A57E51AA00C5}" type="pres">
      <dgm:prSet presAssocID="{5CE6FD73-DE56-4B9E-B456-9C0E055CF845}" presName="circle3" presStyleLbl="node1" presStyleIdx="2" presStyleCnt="4"/>
      <dgm:spPr>
        <a:solidFill>
          <a:schemeClr val="accent2">
            <a:lumMod val="60000"/>
            <a:lumOff val="40000"/>
          </a:schemeClr>
        </a:solidFill>
      </dgm:spPr>
    </dgm:pt>
    <dgm:pt modelId="{90F54F64-C7BE-41E9-BE11-4695778766FC}" type="pres">
      <dgm:prSet presAssocID="{5CE6FD73-DE56-4B9E-B456-9C0E055CF845}" presName="rect3" presStyleLbl="alignAcc1" presStyleIdx="2" presStyleCnt="4"/>
      <dgm:spPr/>
    </dgm:pt>
    <dgm:pt modelId="{294B86F2-1CC9-4C83-AA78-F9F46033859B}" type="pres">
      <dgm:prSet presAssocID="{5DC31ABA-3BCF-42B1-A4DD-D36F884343FA}" presName="vertSpace4" presStyleLbl="node1" presStyleIdx="2" presStyleCnt="4"/>
      <dgm:spPr/>
    </dgm:pt>
    <dgm:pt modelId="{B8E0814F-153D-45C5-B81F-B2DD05942C10}" type="pres">
      <dgm:prSet presAssocID="{5DC31ABA-3BCF-42B1-A4DD-D36F884343FA}" presName="circle4" presStyleLbl="node1" presStyleIdx="3" presStyleCnt="4"/>
      <dgm:spPr>
        <a:solidFill>
          <a:schemeClr val="accent2">
            <a:lumMod val="20000"/>
            <a:lumOff val="80000"/>
          </a:schemeClr>
        </a:solidFill>
      </dgm:spPr>
    </dgm:pt>
    <dgm:pt modelId="{DF9F8609-0A38-449A-825D-711A6D8C01F7}" type="pres">
      <dgm:prSet presAssocID="{5DC31ABA-3BCF-42B1-A4DD-D36F884343FA}" presName="rect4" presStyleLbl="alignAcc1" presStyleIdx="3" presStyleCnt="4" custLinFactNeighborX="16013" custLinFactNeighborY="1867"/>
      <dgm:spPr/>
    </dgm:pt>
    <dgm:pt modelId="{8F260DCB-E482-4A42-A3F4-709AB4E0B5E6}" type="pres">
      <dgm:prSet presAssocID="{0B765898-9280-4DF7-888B-E1DC2B43CD6F}" presName="rect1ParTxNoCh" presStyleLbl="alignAcc1" presStyleIdx="3" presStyleCnt="4">
        <dgm:presLayoutVars>
          <dgm:chMax val="1"/>
          <dgm:bulletEnabled val="1"/>
        </dgm:presLayoutVars>
      </dgm:prSet>
      <dgm:spPr/>
    </dgm:pt>
    <dgm:pt modelId="{C2C6DDB6-922C-4ACD-ACF7-4AE31932CDD1}" type="pres">
      <dgm:prSet presAssocID="{301D71E6-3DC1-4BE8-9245-6E10CFD76766}" presName="rect2ParTxNoCh" presStyleLbl="alignAcc1" presStyleIdx="3" presStyleCnt="4">
        <dgm:presLayoutVars>
          <dgm:chMax val="1"/>
          <dgm:bulletEnabled val="1"/>
        </dgm:presLayoutVars>
      </dgm:prSet>
      <dgm:spPr/>
    </dgm:pt>
    <dgm:pt modelId="{04F97419-DFB5-4106-8AAE-BD057C9E3447}" type="pres">
      <dgm:prSet presAssocID="{5CE6FD73-DE56-4B9E-B456-9C0E055CF845}" presName="rect3ParTxNoCh" presStyleLbl="alignAcc1" presStyleIdx="3" presStyleCnt="4">
        <dgm:presLayoutVars>
          <dgm:chMax val="1"/>
          <dgm:bulletEnabled val="1"/>
        </dgm:presLayoutVars>
      </dgm:prSet>
      <dgm:spPr/>
    </dgm:pt>
    <dgm:pt modelId="{D36E405A-5BBD-4F84-8549-884D16B049DF}" type="pres">
      <dgm:prSet presAssocID="{5DC31ABA-3BCF-42B1-A4DD-D36F884343FA}" presName="rect4ParTxNoCh" presStyleLbl="alignAcc1" presStyleIdx="3" presStyleCnt="4">
        <dgm:presLayoutVars>
          <dgm:chMax val="1"/>
          <dgm:bulletEnabled val="1"/>
        </dgm:presLayoutVars>
      </dgm:prSet>
      <dgm:spPr/>
    </dgm:pt>
  </dgm:ptLst>
  <dgm:cxnLst>
    <dgm:cxn modelId="{DF41F005-082E-4CD0-A9ED-CC32E61AA00F}" srcId="{79A911D4-3CF2-4DFE-A8DB-7131E13FA5F6}" destId="{5CE6FD73-DE56-4B9E-B456-9C0E055CF845}" srcOrd="2" destOrd="0" parTransId="{528660B3-49E3-4FE4-A622-F522EE0E5090}" sibTransId="{CBB91914-D77A-4436-ACA6-7FC662D9EF4F}"/>
    <dgm:cxn modelId="{97B2CF1C-54BE-4307-AD3A-1A6C14F59A31}" type="presOf" srcId="{5DC31ABA-3BCF-42B1-A4DD-D36F884343FA}" destId="{DF9F8609-0A38-449A-825D-711A6D8C01F7}" srcOrd="0" destOrd="0" presId="urn:microsoft.com/office/officeart/2005/8/layout/target3"/>
    <dgm:cxn modelId="{9D4DAC37-69C7-4BA8-9B9B-AA295865BBAC}" type="presOf" srcId="{79A911D4-3CF2-4DFE-A8DB-7131E13FA5F6}" destId="{4B25011A-9B2D-414C-8279-FC05C397C2AE}" srcOrd="0" destOrd="0" presId="urn:microsoft.com/office/officeart/2005/8/layout/target3"/>
    <dgm:cxn modelId="{2B262F68-7D29-49E2-B772-B302A6D7DE7C}" srcId="{79A911D4-3CF2-4DFE-A8DB-7131E13FA5F6}" destId="{5DC31ABA-3BCF-42B1-A4DD-D36F884343FA}" srcOrd="3" destOrd="0" parTransId="{CF967246-AE21-47B8-B698-E94188AC32DE}" sibTransId="{6DEBD053-0A95-47C4-8957-C3908E19BEB2}"/>
    <dgm:cxn modelId="{FCBC4654-D49D-4C22-99F3-E564DD7D7533}" type="presOf" srcId="{0B765898-9280-4DF7-888B-E1DC2B43CD6F}" destId="{C3CCFB1F-1BA6-4710-A961-878511F188C2}" srcOrd="0" destOrd="0" presId="urn:microsoft.com/office/officeart/2005/8/layout/target3"/>
    <dgm:cxn modelId="{55CE4A93-35E2-4705-808A-A59F19B7302C}" srcId="{79A911D4-3CF2-4DFE-A8DB-7131E13FA5F6}" destId="{0B765898-9280-4DF7-888B-E1DC2B43CD6F}" srcOrd="0" destOrd="0" parTransId="{F697034D-2AF6-4C57-B519-0ABF5F595B7C}" sibTransId="{F66F1649-6B41-421B-8018-9FE8C2EC38BA}"/>
    <dgm:cxn modelId="{AEB45494-C2C4-4DD9-AAA7-94589FCBE623}" type="presOf" srcId="{5DC31ABA-3BCF-42B1-A4DD-D36F884343FA}" destId="{D36E405A-5BBD-4F84-8549-884D16B049DF}" srcOrd="1" destOrd="0" presId="urn:microsoft.com/office/officeart/2005/8/layout/target3"/>
    <dgm:cxn modelId="{60640499-F012-4AA9-8C18-7B82CDE4B655}" type="presOf" srcId="{301D71E6-3DC1-4BE8-9245-6E10CFD76766}" destId="{C2C6DDB6-922C-4ACD-ACF7-4AE31932CDD1}" srcOrd="1" destOrd="0" presId="urn:microsoft.com/office/officeart/2005/8/layout/target3"/>
    <dgm:cxn modelId="{CFE2E8A8-9F8E-4803-8672-6A4615BD38A3}" type="presOf" srcId="{5CE6FD73-DE56-4B9E-B456-9C0E055CF845}" destId="{90F54F64-C7BE-41E9-BE11-4695778766FC}" srcOrd="0" destOrd="0" presId="urn:microsoft.com/office/officeart/2005/8/layout/target3"/>
    <dgm:cxn modelId="{5BAF8FC4-0730-42C2-B718-035F20AD8AE5}" srcId="{79A911D4-3CF2-4DFE-A8DB-7131E13FA5F6}" destId="{301D71E6-3DC1-4BE8-9245-6E10CFD76766}" srcOrd="1" destOrd="0" parTransId="{A8FDF99C-A505-4D02-B1F3-5619485CB89D}" sibTransId="{7620A0CA-C48B-48E7-A767-E4E1377A41CB}"/>
    <dgm:cxn modelId="{A46C25C5-41D6-4FE1-8DA0-E3DA87AE4001}" type="presOf" srcId="{0B765898-9280-4DF7-888B-E1DC2B43CD6F}" destId="{8F260DCB-E482-4A42-A3F4-709AB4E0B5E6}" srcOrd="1" destOrd="0" presId="urn:microsoft.com/office/officeart/2005/8/layout/target3"/>
    <dgm:cxn modelId="{46FCCDED-F6D6-40DB-96A1-AA405E39FE29}" type="presOf" srcId="{301D71E6-3DC1-4BE8-9245-6E10CFD76766}" destId="{6A27C739-0C18-466A-AC91-CEB1115DAAFE}" srcOrd="0" destOrd="0" presId="urn:microsoft.com/office/officeart/2005/8/layout/target3"/>
    <dgm:cxn modelId="{94E686FD-4853-42CD-9732-24C4DE982DA5}" type="presOf" srcId="{5CE6FD73-DE56-4B9E-B456-9C0E055CF845}" destId="{04F97419-DFB5-4106-8AAE-BD057C9E3447}" srcOrd="1" destOrd="0" presId="urn:microsoft.com/office/officeart/2005/8/layout/target3"/>
    <dgm:cxn modelId="{1C62422D-79AC-44A4-8E5E-52367A475866}" type="presParOf" srcId="{4B25011A-9B2D-414C-8279-FC05C397C2AE}" destId="{B44FCA81-7294-48FF-8A18-1FC3D5A20EE7}" srcOrd="0" destOrd="0" presId="urn:microsoft.com/office/officeart/2005/8/layout/target3"/>
    <dgm:cxn modelId="{297A9AC3-E3A1-40B4-86E8-9F450534F573}" type="presParOf" srcId="{4B25011A-9B2D-414C-8279-FC05C397C2AE}" destId="{A0436D9D-6157-4F73-9BA0-9C57A65756BA}" srcOrd="1" destOrd="0" presId="urn:microsoft.com/office/officeart/2005/8/layout/target3"/>
    <dgm:cxn modelId="{D9B1EB9B-AE97-42DE-8B29-90908214DCF2}" type="presParOf" srcId="{4B25011A-9B2D-414C-8279-FC05C397C2AE}" destId="{C3CCFB1F-1BA6-4710-A961-878511F188C2}" srcOrd="2" destOrd="0" presId="urn:microsoft.com/office/officeart/2005/8/layout/target3"/>
    <dgm:cxn modelId="{9081A1FD-3C57-4507-BD02-F9C62C6646DA}" type="presParOf" srcId="{4B25011A-9B2D-414C-8279-FC05C397C2AE}" destId="{94D7A6DF-9607-4BEB-B0B7-F98914F6D5FE}" srcOrd="3" destOrd="0" presId="urn:microsoft.com/office/officeart/2005/8/layout/target3"/>
    <dgm:cxn modelId="{49C35AC3-07B9-41ED-83A1-E20105C01F18}" type="presParOf" srcId="{4B25011A-9B2D-414C-8279-FC05C397C2AE}" destId="{2862E8D4-EC9F-4B5D-B575-22DCF0939021}" srcOrd="4" destOrd="0" presId="urn:microsoft.com/office/officeart/2005/8/layout/target3"/>
    <dgm:cxn modelId="{839E965F-9CC7-41E6-9E0A-55D87F01898E}" type="presParOf" srcId="{4B25011A-9B2D-414C-8279-FC05C397C2AE}" destId="{6A27C739-0C18-466A-AC91-CEB1115DAAFE}" srcOrd="5" destOrd="0" presId="urn:microsoft.com/office/officeart/2005/8/layout/target3"/>
    <dgm:cxn modelId="{AD7284D6-E6A5-4255-82A5-668ED53E85D3}" type="presParOf" srcId="{4B25011A-9B2D-414C-8279-FC05C397C2AE}" destId="{13E8D248-6158-45EF-BA75-F191BBB61B3C}" srcOrd="6" destOrd="0" presId="urn:microsoft.com/office/officeart/2005/8/layout/target3"/>
    <dgm:cxn modelId="{F6C610A7-AA04-4389-AE3A-D308B23CE761}" type="presParOf" srcId="{4B25011A-9B2D-414C-8279-FC05C397C2AE}" destId="{2910EE23-B604-49B6-BA38-A57E51AA00C5}" srcOrd="7" destOrd="0" presId="urn:microsoft.com/office/officeart/2005/8/layout/target3"/>
    <dgm:cxn modelId="{682A4A50-6867-4264-B82E-EFD2FB027CE6}" type="presParOf" srcId="{4B25011A-9B2D-414C-8279-FC05C397C2AE}" destId="{90F54F64-C7BE-41E9-BE11-4695778766FC}" srcOrd="8" destOrd="0" presId="urn:microsoft.com/office/officeart/2005/8/layout/target3"/>
    <dgm:cxn modelId="{870E9B7A-8726-4AC7-90BA-817B02F20244}" type="presParOf" srcId="{4B25011A-9B2D-414C-8279-FC05C397C2AE}" destId="{294B86F2-1CC9-4C83-AA78-F9F46033859B}" srcOrd="9" destOrd="0" presId="urn:microsoft.com/office/officeart/2005/8/layout/target3"/>
    <dgm:cxn modelId="{B9A66C02-B194-4656-B3F7-75EE492F43B9}" type="presParOf" srcId="{4B25011A-9B2D-414C-8279-FC05C397C2AE}" destId="{B8E0814F-153D-45C5-B81F-B2DD05942C10}" srcOrd="10" destOrd="0" presId="urn:microsoft.com/office/officeart/2005/8/layout/target3"/>
    <dgm:cxn modelId="{788DA7B0-D18C-4DA1-81A1-C0C97AA60AB4}" type="presParOf" srcId="{4B25011A-9B2D-414C-8279-FC05C397C2AE}" destId="{DF9F8609-0A38-449A-825D-711A6D8C01F7}" srcOrd="11" destOrd="0" presId="urn:microsoft.com/office/officeart/2005/8/layout/target3"/>
    <dgm:cxn modelId="{F45A9473-2357-4960-B27B-AE7DE61D76D9}" type="presParOf" srcId="{4B25011A-9B2D-414C-8279-FC05C397C2AE}" destId="{8F260DCB-E482-4A42-A3F4-709AB4E0B5E6}" srcOrd="12" destOrd="0" presId="urn:microsoft.com/office/officeart/2005/8/layout/target3"/>
    <dgm:cxn modelId="{D212ACE5-0FB9-4976-BB9E-80B9FDB13D0F}" type="presParOf" srcId="{4B25011A-9B2D-414C-8279-FC05C397C2AE}" destId="{C2C6DDB6-922C-4ACD-ACF7-4AE31932CDD1}" srcOrd="13" destOrd="0" presId="urn:microsoft.com/office/officeart/2005/8/layout/target3"/>
    <dgm:cxn modelId="{5FF3278C-FD3A-4BF8-9155-DC6406254574}" type="presParOf" srcId="{4B25011A-9B2D-414C-8279-FC05C397C2AE}" destId="{04F97419-DFB5-4106-8AAE-BD057C9E3447}" srcOrd="14" destOrd="0" presId="urn:microsoft.com/office/officeart/2005/8/layout/target3"/>
    <dgm:cxn modelId="{9E5BCFBD-274C-4061-8ABA-3FA56FAC1452}" type="presParOf" srcId="{4B25011A-9B2D-414C-8279-FC05C397C2AE}" destId="{D36E405A-5BBD-4F84-8549-884D16B049DF}" srcOrd="15" destOrd="0" presId="urn:microsoft.com/office/officeart/2005/8/layout/target3"/>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44FCA81-7294-48FF-8A18-1FC3D5A20EE7}">
      <dsp:nvSpPr>
        <dsp:cNvPr id="0" name=""/>
        <dsp:cNvSpPr/>
      </dsp:nvSpPr>
      <dsp:spPr>
        <a:xfrm>
          <a:off x="0" y="0"/>
          <a:ext cx="3200399" cy="3200399"/>
        </a:xfrm>
        <a:prstGeom prst="pie">
          <a:avLst>
            <a:gd name="adj1" fmla="val 5400000"/>
            <a:gd name="adj2" fmla="val 16200000"/>
          </a:avLst>
        </a:prstGeom>
        <a:solidFill>
          <a:schemeClr val="accent2">
            <a:shade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3CCFB1F-1BA6-4710-A961-878511F188C2}">
      <dsp:nvSpPr>
        <dsp:cNvPr id="0" name=""/>
        <dsp:cNvSpPr/>
      </dsp:nvSpPr>
      <dsp:spPr>
        <a:xfrm>
          <a:off x="1600199" y="0"/>
          <a:ext cx="4216400" cy="3200399"/>
        </a:xfrm>
        <a:prstGeom prst="rect">
          <a:avLst/>
        </a:prstGeom>
        <a:solidFill>
          <a:schemeClr val="lt1">
            <a:alpha val="90000"/>
            <a:hueOff val="0"/>
            <a:satOff val="0"/>
            <a:lumOff val="0"/>
            <a:alphaOff val="0"/>
          </a:schemeClr>
        </a:solidFill>
        <a:ln w="12700" cap="flat" cmpd="sng" algn="ctr">
          <a:solidFill>
            <a:schemeClr val="accent2">
              <a:shade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2400" tIns="152400" rIns="152400" bIns="152400" numCol="1" spcCol="1270" anchor="ctr" anchorCtr="0">
          <a:noAutofit/>
        </a:bodyPr>
        <a:lstStyle/>
        <a:p>
          <a:pPr marL="0" lvl="0" indent="0" algn="ctr" defTabSz="1778000">
            <a:lnSpc>
              <a:spcPct val="90000"/>
            </a:lnSpc>
            <a:spcBef>
              <a:spcPct val="0"/>
            </a:spcBef>
            <a:spcAft>
              <a:spcPct val="35000"/>
            </a:spcAft>
            <a:buNone/>
          </a:pPr>
          <a:r>
            <a:rPr lang="en-US" sz="4000" b="1" kern="1200">
              <a:solidFill>
                <a:schemeClr val="accent2">
                  <a:lumMod val="50000"/>
                </a:schemeClr>
              </a:solidFill>
            </a:rPr>
            <a:t>AI IN FINTECH</a:t>
          </a:r>
        </a:p>
      </dsp:txBody>
      <dsp:txXfrm>
        <a:off x="1600199" y="0"/>
        <a:ext cx="4216400" cy="680084"/>
      </dsp:txXfrm>
    </dsp:sp>
    <dsp:sp modelId="{2862E8D4-EC9F-4B5D-B575-22DCF0939021}">
      <dsp:nvSpPr>
        <dsp:cNvPr id="0" name=""/>
        <dsp:cNvSpPr/>
      </dsp:nvSpPr>
      <dsp:spPr>
        <a:xfrm>
          <a:off x="420052" y="680084"/>
          <a:ext cx="2360295" cy="2360295"/>
        </a:xfrm>
        <a:prstGeom prst="pie">
          <a:avLst>
            <a:gd name="adj1" fmla="val 5400000"/>
            <a:gd name="adj2" fmla="val 16200000"/>
          </a:avLst>
        </a:prstGeom>
        <a:solidFill>
          <a:schemeClr val="accent2">
            <a:shade val="50000"/>
            <a:hueOff val="-295587"/>
            <a:satOff val="3892"/>
            <a:lumOff val="2330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A27C739-0C18-466A-AC91-CEB1115DAAFE}">
      <dsp:nvSpPr>
        <dsp:cNvPr id="0" name=""/>
        <dsp:cNvSpPr/>
      </dsp:nvSpPr>
      <dsp:spPr>
        <a:xfrm>
          <a:off x="1586412" y="667386"/>
          <a:ext cx="4216400" cy="2360295"/>
        </a:xfrm>
        <a:prstGeom prst="rect">
          <a:avLst/>
        </a:prstGeom>
        <a:solidFill>
          <a:schemeClr val="lt1">
            <a:alpha val="90000"/>
            <a:hueOff val="0"/>
            <a:satOff val="0"/>
            <a:lumOff val="0"/>
            <a:alphaOff val="0"/>
          </a:schemeClr>
        </a:solidFill>
        <a:ln w="12700" cap="flat" cmpd="sng" algn="ctr">
          <a:solidFill>
            <a:schemeClr val="accent2">
              <a:shade val="50000"/>
              <a:hueOff val="-277996"/>
              <a:satOff val="4329"/>
              <a:lumOff val="21562"/>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5250" tIns="95250" rIns="95250" bIns="95250" numCol="1" spcCol="1270" anchor="ctr" anchorCtr="0">
          <a:noAutofit/>
        </a:bodyPr>
        <a:lstStyle/>
        <a:p>
          <a:pPr marL="0" lvl="0" indent="0" algn="ctr" defTabSz="1111250">
            <a:lnSpc>
              <a:spcPct val="90000"/>
            </a:lnSpc>
            <a:spcBef>
              <a:spcPct val="0"/>
            </a:spcBef>
            <a:spcAft>
              <a:spcPct val="35000"/>
            </a:spcAft>
            <a:buFont typeface="+mj-lt"/>
            <a:buNone/>
          </a:pPr>
          <a:r>
            <a:rPr lang="en-GB" sz="2500" kern="1200"/>
            <a:t>Fraud Detection &amp; Prevention</a:t>
          </a:r>
          <a:endParaRPr lang="en-US" sz="2500" kern="1200"/>
        </a:p>
      </dsp:txBody>
      <dsp:txXfrm>
        <a:off x="1586412" y="667386"/>
        <a:ext cx="4216400" cy="680085"/>
      </dsp:txXfrm>
    </dsp:sp>
    <dsp:sp modelId="{2910EE23-B604-49B6-BA38-A57E51AA00C5}">
      <dsp:nvSpPr>
        <dsp:cNvPr id="0" name=""/>
        <dsp:cNvSpPr/>
      </dsp:nvSpPr>
      <dsp:spPr>
        <a:xfrm>
          <a:off x="840105" y="1360170"/>
          <a:ext cx="1520189" cy="1520189"/>
        </a:xfrm>
        <a:prstGeom prst="pie">
          <a:avLst>
            <a:gd name="adj1" fmla="val 5400000"/>
            <a:gd name="adj2" fmla="val 16200000"/>
          </a:avLst>
        </a:prstGeom>
        <a:solidFill>
          <a:schemeClr val="accent2">
            <a:lumMod val="60000"/>
            <a:lumOff val="4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0F54F64-C7BE-41E9-BE11-4695778766FC}">
      <dsp:nvSpPr>
        <dsp:cNvPr id="0" name=""/>
        <dsp:cNvSpPr/>
      </dsp:nvSpPr>
      <dsp:spPr>
        <a:xfrm>
          <a:off x="1600199" y="1360170"/>
          <a:ext cx="4216400" cy="1520189"/>
        </a:xfrm>
        <a:prstGeom prst="rect">
          <a:avLst/>
        </a:prstGeom>
        <a:solidFill>
          <a:schemeClr val="lt1">
            <a:alpha val="90000"/>
            <a:hueOff val="0"/>
            <a:satOff val="0"/>
            <a:lumOff val="0"/>
            <a:alphaOff val="0"/>
          </a:schemeClr>
        </a:solidFill>
        <a:ln w="12700" cap="flat" cmpd="sng" algn="ctr">
          <a:solidFill>
            <a:schemeClr val="accent2">
              <a:shade val="50000"/>
              <a:hueOff val="-555991"/>
              <a:satOff val="8658"/>
              <a:lumOff val="43124"/>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5250" tIns="95250" rIns="95250" bIns="95250" numCol="1" spcCol="1270" anchor="ctr" anchorCtr="0">
          <a:noAutofit/>
        </a:bodyPr>
        <a:lstStyle/>
        <a:p>
          <a:pPr marL="0" lvl="0" indent="0" algn="ctr" defTabSz="1111250">
            <a:lnSpc>
              <a:spcPct val="90000"/>
            </a:lnSpc>
            <a:spcBef>
              <a:spcPct val="0"/>
            </a:spcBef>
            <a:spcAft>
              <a:spcPct val="35000"/>
            </a:spcAft>
            <a:buFont typeface="+mj-lt"/>
            <a:buNone/>
          </a:pPr>
          <a:r>
            <a:rPr lang="en-US" sz="2500" kern="1200"/>
            <a:t>Credit Risk Analyser</a:t>
          </a:r>
        </a:p>
      </dsp:txBody>
      <dsp:txXfrm>
        <a:off x="1600199" y="1360170"/>
        <a:ext cx="4216400" cy="680085"/>
      </dsp:txXfrm>
    </dsp:sp>
    <dsp:sp modelId="{B8E0814F-153D-45C5-B81F-B2DD05942C10}">
      <dsp:nvSpPr>
        <dsp:cNvPr id="0" name=""/>
        <dsp:cNvSpPr/>
      </dsp:nvSpPr>
      <dsp:spPr>
        <a:xfrm>
          <a:off x="1260157" y="2040255"/>
          <a:ext cx="680085" cy="680085"/>
        </a:xfrm>
        <a:prstGeom prst="pie">
          <a:avLst>
            <a:gd name="adj1" fmla="val 5400000"/>
            <a:gd name="adj2" fmla="val 16200000"/>
          </a:avLst>
        </a:prstGeom>
        <a:solidFill>
          <a:schemeClr val="accent2">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F9F8609-0A38-449A-825D-711A6D8C01F7}">
      <dsp:nvSpPr>
        <dsp:cNvPr id="0" name=""/>
        <dsp:cNvSpPr/>
      </dsp:nvSpPr>
      <dsp:spPr>
        <a:xfrm>
          <a:off x="1600199" y="2052952"/>
          <a:ext cx="4216400" cy="680085"/>
        </a:xfrm>
        <a:prstGeom prst="rect">
          <a:avLst/>
        </a:prstGeom>
        <a:solidFill>
          <a:schemeClr val="lt1">
            <a:alpha val="90000"/>
            <a:hueOff val="0"/>
            <a:satOff val="0"/>
            <a:lumOff val="0"/>
            <a:alphaOff val="0"/>
          </a:schemeClr>
        </a:solidFill>
        <a:ln w="12700" cap="flat" cmpd="sng" algn="ctr">
          <a:solidFill>
            <a:schemeClr val="accent2">
              <a:shade val="50000"/>
              <a:hueOff val="-277996"/>
              <a:satOff val="4329"/>
              <a:lumOff val="21562"/>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5250" tIns="95250" rIns="95250" bIns="95250" numCol="1" spcCol="1270" anchor="ctr" anchorCtr="0">
          <a:noAutofit/>
        </a:bodyPr>
        <a:lstStyle/>
        <a:p>
          <a:pPr marL="0" lvl="0" indent="0" algn="ctr" defTabSz="1111250">
            <a:lnSpc>
              <a:spcPct val="90000"/>
            </a:lnSpc>
            <a:spcBef>
              <a:spcPct val="0"/>
            </a:spcBef>
            <a:spcAft>
              <a:spcPct val="35000"/>
            </a:spcAft>
            <a:buNone/>
          </a:pPr>
          <a:r>
            <a:rPr lang="en-GB" sz="2500" kern="1200"/>
            <a:t>Client Risk Profiling</a:t>
          </a:r>
          <a:endParaRPr lang="en-US" sz="2500" kern="1200"/>
        </a:p>
      </dsp:txBody>
      <dsp:txXfrm>
        <a:off x="1600199" y="2052952"/>
        <a:ext cx="4216400" cy="680085"/>
      </dsp:txXfrm>
    </dsp:sp>
  </dsp:spTree>
</dsp:drawing>
</file>

<file path=word/diagrams/layout1.xml><?xml version="1.0" encoding="utf-8"?>
<dgm:layoutDef xmlns:dgm="http://schemas.openxmlformats.org/drawingml/2006/diagram" xmlns:a="http://schemas.openxmlformats.org/drawingml/2006/main" uniqueId="urn:microsoft.com/office/officeart/2005/8/layout/target3">
  <dgm:title val=""/>
  <dgm:desc val=""/>
  <dgm:catLst>
    <dgm:cat type="relationship" pri="11000"/>
    <dgm:cat type="list" pri="22000"/>
    <dgm:cat type="convert" pri="4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ampData>
  <dgm:styleData>
    <dgm:dataModel>
      <dgm:ptLst>
        <dgm:pt modelId="0" type="doc"/>
        <dgm:pt modelId="1"/>
        <dgm:pt modelId="11"/>
        <dgm:pt modelId="12"/>
        <dgm:pt modelId="2"/>
        <dgm:pt modelId="21"/>
        <dgm:pt modelId="22"/>
        <dgm:pt modelId="3"/>
        <dgm:pt modelId="31"/>
        <dgm:pt modelId="32"/>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tyleData>
  <dgm:clrData>
    <dgm:dataModel>
      <dgm:ptLst>
        <dgm:pt modelId="0" type="doc"/>
        <dgm:pt modelId="1"/>
        <dgm:pt modelId="11"/>
        <dgm:pt modelId="12"/>
        <dgm:pt modelId="2"/>
        <dgm:pt modelId="21"/>
        <dgm:pt modelId="22"/>
        <dgm:pt modelId="3"/>
        <dgm:pt modelId="31"/>
        <dgm:pt modelId="32"/>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clrData>
  <dgm:layoutNode name="Name0">
    <dgm:varLst>
      <dgm:chMax val="7"/>
      <dgm:dir/>
      <dgm:animLvl val="lvl"/>
      <dgm:resizeHandles val="exact"/>
    </dgm:varLst>
    <dgm:alg type="composite"/>
    <dgm:shape xmlns:r="http://schemas.openxmlformats.org/officeDocument/2006/relationships" r:blip="">
      <dgm:adjLst/>
    </dgm:shape>
    <dgm:presOf/>
    <dgm:choose name="Name1">
      <dgm:if name="Name2" func="var" arg="dir" op="equ" val="norm">
        <dgm:choose name="Name3">
          <dgm:if name="Name4" axis="ch" ptType="node" func="cnt" op="equ" val="1">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rect1ParTx" refType="r" refFor="ch" refForName="space"/>
              <dgm:constr type="w" for="ch" forName="rect1ParTx" refType="w" refFor="ch" refForName="rect1" fact="0.5"/>
              <dgm:constr type="t" for="ch" forName="rect1ParTx" refType="t" refFor="ch" refForName="rect1"/>
              <dgm:constr type="b" for="ch" forName="rect1ParTx" refType="b" refFor="ch" refForName="rect1"/>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b" refFor="ch" refForName="rect1"/>
              <dgm:constr type="primFontSz" for="ch" op="equ" val="65"/>
              <dgm:constr type="secFontSz" for="ch" op="equ" val="65"/>
            </dgm:constrLst>
          </dgm:if>
          <dgm:if name="Name5" axis="ch" ptType="node" func="cnt" op="equ" val="2">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5"/>
              <dgm:constr type="hOff" for="ch" forName="circle2" refType="h" refFor="ch" refForName="vertSpace2" fact="-0.5"/>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rect2ParTx" refType="r" refFor="ch" refForName="space"/>
              <dgm:constr type="w" for="ch" forName="rect2ParTx" refType="w" refFor="ch" refForName="rect2" fact="0.5"/>
              <dgm:constr type="t" for="ch" forName="rect2ParTx" refType="t" refFor="ch" refForName="rect2"/>
              <dgm:constr type="b" for="ch" forName="rect2ParTx" refType="b" refFor="ch" refForName="rect2"/>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b" refFor="ch" refForName="rect2"/>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primFontSz" for="ch" op="equ" val="65"/>
              <dgm:constr type="secFontSz" for="ch" op="equ" val="65"/>
            </dgm:constrLst>
          </dgm:if>
          <dgm:if name="Name6" axis="ch" ptType="node" func="cnt" op="equ" val="3">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66667"/>
              <dgm:constr type="hOff" for="ch" forName="circle2" refType="h" refFor="ch" refForName="vertSpace2" fact="-0.33333"/>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33333"/>
              <dgm:constr type="hOff" for="ch" forName="circle3" refType="h" refFor="ch" refForName="vertSpace2" fact="-0.66667"/>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rect3ParTx" refType="r" refFor="ch" refForName="space"/>
              <dgm:constr type="w" for="ch" forName="rect3ParTx" refType="w" refFor="ch" refForName="rect3" fact="0.5"/>
              <dgm:constr type="t" for="ch" forName="rect3ParTx" refType="t" refFor="ch" refForName="rect3"/>
              <dgm:constr type="b" for="ch" forName="rect3ParTx" refType="b" refFor="ch" refForName="rect3"/>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b" refFor="ch" refForName="rect3"/>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primFontSz" for="ch" op="equ" val="65"/>
              <dgm:constr type="secFontSz" for="ch" op="equ" val="65"/>
            </dgm:constrLst>
          </dgm:if>
          <dgm:if name="Name7" axis="ch" ptType="node" func="cnt" op="equ" val="4">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75"/>
              <dgm:constr type="hOff" for="ch" forName="circle2" refType="h" refFor="ch" refForName="vertSpace2" fact="-0.25"/>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5"/>
              <dgm:constr type="hOff" for="ch" forName="circle3" refType="h" refFor="ch" refForName="vertSpace2" fact="-0.5"/>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l" refFor="ch" refForName="space"/>
              <dgm:constr type="h" for="ch" forName="circle4" refType="h" refFor="ch" refForName="circle1" fact="0.25"/>
              <dgm:constr type="hOff" for="ch" forName="circle4" refType="h" refFor="ch" refForName="vertSpace2" fact="-0.75"/>
              <dgm:constr type="w" for="ch" forName="circle4" refType="h" refFor="ch" refForName="circle4" op="equ"/>
              <dgm:constr type="wOff" for="ch" forName="circle4" refType="hOff" refFor="ch" refForName="circle4" op="equ"/>
              <dgm:constr type="b" for="ch" forName="circle4" refType="t" refFor="ch" refForName="vertSpace4"/>
              <dgm:constr type="l" for="ch" forName="rect4" refType="r" refFor="ch" refForName="space"/>
              <dgm:constr type="r" for="ch" forName="rect4" refType="w"/>
              <dgm:constr type="h" for="ch" forName="rect4" refType="h" refFor="ch" refForName="circle4"/>
              <dgm:constr type="hOff" for="ch" forName="rect4" refType="hOff" refFor="ch" refForName="circle4"/>
              <dgm:constr type="b" for="ch" forName="rect4" refType="b" refFor="ch" refForName="circle4"/>
              <dgm:constr type="l" for="ch" forName="rect4ParTx" refType="r" refFor="ch" refForName="space"/>
              <dgm:constr type="w" for="ch" forName="rect4ParTx" refType="w" refFor="ch" refForName="rect4" fact="0.5"/>
              <dgm:constr type="t" for="ch" forName="rect4ParTx" refType="t" refFor="ch" refForName="rect4"/>
              <dgm:constr type="b" for="ch" forName="rect4ParTx" refType="b" refFor="ch" refForName="rect4"/>
              <dgm:constr type="l" for="ch" forName="rect4ChTx" refType="r" refFor="ch" refForName="rect4ParTx"/>
              <dgm:constr type="w" for="ch" forName="rect4ChTx" refType="w" refFor="ch" refForName="rect4ParTx"/>
              <dgm:constr type="t" for="ch" forName="rect4ChTx" refType="t" refFor="ch" refForName="rect4ParTx"/>
              <dgm:constr type="b" for="ch" forName="rect4ChTx" refType="b" refFor="ch" refForName="rect4ParTx"/>
              <dgm:constr type="l" for="ch" forName="rect4ParTxNoCh" refType="r" refFor="ch" refForName="space"/>
              <dgm:constr type="w" for="ch" forName="rect4ParTxNoCh" refType="w" refFor="ch" refForName="rect4"/>
              <dgm:constr type="t" for="ch" forName="rect4ParTxNoCh" refType="t" refFor="ch" refForName="rect4"/>
              <dgm:constr type="b" for="ch" forName="rect4ParTxNoCh" refType="b" refFor="ch" refForName="rect4"/>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l" for="ch" forName="rect3ParTx" refType="r" refFor="ch" refForName="space"/>
              <dgm:constr type="w" for="ch" forName="rect3ParTx" refType="w" refFor="ch" refForName="rect3" fact="0.5"/>
              <dgm:constr type="t" for="ch" forName="rect3ParTx" refType="t" refFor="ch" refForName="rect3"/>
              <dgm:constr type="b" for="ch" forName="rect3ParTx" refType="t" refFor="ch" refForName="rect4"/>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t" refFor="ch" refForName="rect4"/>
              <dgm:constr type="primFontSz" for="ch" op="equ" val="65"/>
              <dgm:constr type="secFontSz" for="ch" op="equ" val="65"/>
            </dgm:constrLst>
          </dgm:if>
          <dgm:if name="Name8" axis="ch" ptType="node" func="cnt" op="equ" val="5">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8"/>
              <dgm:constr type="hOff" for="ch" forName="circle2" refType="h" refFor="ch" refForName="vertSpace2" fact="-0.2"/>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6"/>
              <dgm:constr type="hOff" for="ch" forName="circle3" refType="h" refFor="ch" refForName="vertSpace2" fact="-0.4"/>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l" refFor="ch" refForName="space"/>
              <dgm:constr type="h" for="ch" forName="circle4" refType="h" refFor="ch" refForName="circle1" fact="0.4"/>
              <dgm:constr type="hOff" for="ch" forName="circle4" refType="h" refFor="ch" refForName="vertSpace2" fact="-0.6"/>
              <dgm:constr type="w" for="ch" forName="circle4" refType="h" refFor="ch" refForName="circle4" op="equ"/>
              <dgm:constr type="wOff" for="ch" forName="circle4" refType="hOff" refFor="ch" refForName="circle4" op="equ"/>
              <dgm:constr type="b" for="ch" forName="circle4" refType="t" refFor="ch" refForName="vertSpace4"/>
              <dgm:constr type="l" for="ch" forName="rect4" refType="r" refFor="ch" refForName="space"/>
              <dgm:constr type="r" for="ch" forName="rect4" refType="w"/>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l" refFor="ch" refForName="space"/>
              <dgm:constr type="h" for="ch" forName="circle5" refType="h" refFor="ch" refForName="circle1" fact="0.2"/>
              <dgm:constr type="hOff" for="ch" forName="circle5" refType="h" refFor="ch" refForName="vertSpace2" fact="-0.8"/>
              <dgm:constr type="w" for="ch" forName="circle5" refType="h" refFor="ch" refForName="circle5" op="equ"/>
              <dgm:constr type="wOff" for="ch" forName="circle5" refType="hOff" refFor="ch" refForName="circle5" op="equ"/>
              <dgm:constr type="b" for="ch" forName="circle5" refType="t" refFor="ch" refForName="vertSpace5"/>
              <dgm:constr type="l" for="ch" forName="rect5" refType="r" refFor="ch" refForName="space"/>
              <dgm:constr type="r" for="ch" forName="rect5" refType="w"/>
              <dgm:constr type="h" for="ch" forName="rect5" refType="h" refFor="ch" refForName="circle5"/>
              <dgm:constr type="hOff" for="ch" forName="rect5" refType="hOff" refFor="ch" refForName="circle5"/>
              <dgm:constr type="b" for="ch" forName="rect5" refType="b" refFor="ch" refForName="circle5"/>
              <dgm:constr type="l" for="ch" forName="rect5ParTx" refType="r" refFor="ch" refForName="space"/>
              <dgm:constr type="w" for="ch" forName="rect5ParTx" refType="w" refFor="ch" refForName="rect5" fact="0.5"/>
              <dgm:constr type="t" for="ch" forName="rect5ParTx" refType="t" refFor="ch" refForName="rect5"/>
              <dgm:constr type="b" for="ch" forName="rect5ParTx" refType="b" refFor="ch" refForName="rect5"/>
              <dgm:constr type="l" for="ch" forName="rect5ChTx" refType="r" refFor="ch" refForName="rect5ParTx"/>
              <dgm:constr type="w" for="ch" forName="rect5ChTx" refType="w" refFor="ch" refForName="rect5ParTx"/>
              <dgm:constr type="t" for="ch" forName="rect5ChTx" refType="t" refFor="ch" refForName="rect5ParTx"/>
              <dgm:constr type="b" for="ch" forName="rect5ChTx" refType="b" refFor="ch" refForName="rect5ParTx"/>
              <dgm:constr type="l" for="ch" forName="rect5ParTxNoCh" refType="r" refFor="ch" refForName="space"/>
              <dgm:constr type="w" for="ch" forName="rect5ParTxNoCh" refType="w" refFor="ch" refForName="rect5"/>
              <dgm:constr type="t" for="ch" forName="rect5ParTxNoCh" refType="t" refFor="ch" refForName="rect5"/>
              <dgm:constr type="b" for="ch" forName="rect5ParTxNoCh" refType="b" refFor="ch" refForName="rect5"/>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l" for="ch" forName="rect3ParTx" refType="r" refFor="ch" refForName="space"/>
              <dgm:constr type="w" for="ch" forName="rect3ParTx" refType="w" refFor="ch" refForName="rect3" fact="0.5"/>
              <dgm:constr type="t" for="ch" forName="rect3ParTx" refType="t" refFor="ch" refForName="rect3"/>
              <dgm:constr type="b" for="ch" forName="rect3ParTx" refType="t" refFor="ch" refForName="rect4"/>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t" refFor="ch" refForName="rect4"/>
              <dgm:constr type="l" for="ch" forName="rect4ParTx" refType="r" refFor="ch" refForName="space"/>
              <dgm:constr type="w" for="ch" forName="rect4ParTx" refType="w" refFor="ch" refForName="rect4" fact="0.5"/>
              <dgm:constr type="t" for="ch" forName="rect4ParTx" refType="t" refFor="ch" refForName="rect4"/>
              <dgm:constr type="b" for="ch" forName="rect4ParTx" refType="t" refFor="ch" refForName="rect5"/>
              <dgm:constr type="l" for="ch" forName="rect4ChTx" refType="r" refFor="ch" refForName="rect4ParTx"/>
              <dgm:constr type="w" for="ch" forName="rect4ChTx" refType="w" refFor="ch" refForName="rect4ParTx"/>
              <dgm:constr type="t" for="ch" forName="rect4ChTx" refType="t" refFor="ch" refForName="rect4ParTx"/>
              <dgm:constr type="b" for="ch" forName="rect4ChTx" refType="b" refFor="ch" refForName="rect4ParTx"/>
              <dgm:constr type="l" for="ch" forName="rect4ParTxNoCh" refType="r" refFor="ch" refForName="space"/>
              <dgm:constr type="w" for="ch" forName="rect4ParTxNoCh" refType="w" refFor="ch" refForName="rect4"/>
              <dgm:constr type="t" for="ch" forName="rect4ParTxNoCh" refType="t" refFor="ch" refForName="rect4"/>
              <dgm:constr type="b" for="ch" forName="rect4ParTxNoCh" refType="t" refFor="ch" refForName="rect5"/>
              <dgm:constr type="primFontSz" for="ch" op="equ" val="65"/>
              <dgm:constr type="secFontSz" for="ch" op="equ" val="65"/>
            </dgm:constrLst>
          </dgm:if>
          <dgm:if name="Name9" axis="ch" ptType="node" func="cnt" op="equ" val="6">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83333"/>
              <dgm:constr type="hOff" for="ch" forName="circle2" refType="h" refFor="ch" refForName="vertSpace2" fact="-0.16667"/>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66667"/>
              <dgm:constr type="hOff" for="ch" forName="circle3" refType="h" refFor="ch" refForName="vertSpace2" fact="-0.33333"/>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l" refFor="ch" refForName="space"/>
              <dgm:constr type="h" for="ch" forName="circle4" refType="h" refFor="ch" refForName="circle1" fact="0.5"/>
              <dgm:constr type="hOff" for="ch" forName="circle4" refType="h" refFor="ch" refForName="vertSpace2" fact="-0.5"/>
              <dgm:constr type="w" for="ch" forName="circle4" refType="h" refFor="ch" refForName="circle4" op="equ"/>
              <dgm:constr type="wOff" for="ch" forName="circle4" refType="hOff" refFor="ch" refForName="circle4" op="equ"/>
              <dgm:constr type="b" for="ch" forName="circle4" refType="t" refFor="ch" refForName="vertSpace4"/>
              <dgm:constr type="l" for="ch" forName="rect4" refType="r" refFor="ch" refForName="space"/>
              <dgm:constr type="r" for="ch" forName="rect4" refType="w"/>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l" refFor="ch" refForName="space"/>
              <dgm:constr type="h" for="ch" forName="circle5" refType="h" refFor="ch" refForName="circle1" fact="0.33333"/>
              <dgm:constr type="hOff" for="ch" forName="circle5" refType="h" refFor="ch" refForName="vertSpace2" fact="-0.66667"/>
              <dgm:constr type="w" for="ch" forName="circle5" refType="h" refFor="ch" refForName="circle5" op="equ"/>
              <dgm:constr type="wOff" for="ch" forName="circle5" refType="hOff" refFor="ch" refForName="circle5" op="equ"/>
              <dgm:constr type="b" for="ch" forName="circle5" refType="t" refFor="ch" refForName="vertSpace5"/>
              <dgm:constr type="l" for="ch" forName="rect5" refType="r" refFor="ch" refForName="space"/>
              <dgm:constr type="r" for="ch" forName="rect5" refType="w"/>
              <dgm:constr type="h" for="ch" forName="rect5" refType="h" refFor="ch" refForName="circle5"/>
              <dgm:constr type="hOff" for="ch" forName="rect5" refType="hOff" refFor="ch" refForName="circle5"/>
              <dgm:constr type="b" for="ch" forName="rect5" refType="b" refFor="ch" refForName="circle5"/>
              <dgm:constr type="l" for="ch" forName="vertSpace6"/>
              <dgm:constr type="w" for="ch" forName="vertSpace6" refType="w"/>
              <dgm:constr type="h" for="ch" forName="vertSpace6" refType="h" refFor="ch" refForName="vertSpace5"/>
              <dgm:constr type="b" for="ch" forName="vertSpace6" refType="t" refFor="ch" refForName="vertSpace5"/>
              <dgm:constr type="ctrX" for="ch" forName="circle6" refType="l" refFor="ch" refForName="space"/>
              <dgm:constr type="h" for="ch" forName="circle6" refType="h" refFor="ch" refForName="circle1" fact="0.16667"/>
              <dgm:constr type="hOff" for="ch" forName="circle6" refType="h" refFor="ch" refForName="vertSpace2" fact="-0.83333"/>
              <dgm:constr type="w" for="ch" forName="circle6" refType="h" refFor="ch" refForName="circle6" op="equ"/>
              <dgm:constr type="wOff" for="ch" forName="circle6" refType="hOff" refFor="ch" refForName="circle6" op="equ"/>
              <dgm:constr type="b" for="ch" forName="circle6" refType="t" refFor="ch" refForName="vertSpace6"/>
              <dgm:constr type="l" for="ch" forName="rect6" refType="r" refFor="ch" refForName="space"/>
              <dgm:constr type="r" for="ch" forName="rect6" refType="w"/>
              <dgm:constr type="h" for="ch" forName="rect6" refType="h" refFor="ch" refForName="circle6"/>
              <dgm:constr type="hOff" for="ch" forName="rect6" refType="hOff" refFor="ch" refForName="circle6"/>
              <dgm:constr type="b" for="ch" forName="rect6" refType="b" refFor="ch" refForName="circle6"/>
              <dgm:constr type="l" for="ch" forName="rect6ParTx" refType="r" refFor="ch" refForName="space"/>
              <dgm:constr type="w" for="ch" forName="rect6ParTx" refType="w" refFor="ch" refForName="rect6" fact="0.5"/>
              <dgm:constr type="t" for="ch" forName="rect6ParTx" refType="t" refFor="ch" refForName="rect6"/>
              <dgm:constr type="b" for="ch" forName="rect6ParTx" refType="b" refFor="ch" refForName="rect6"/>
              <dgm:constr type="l" for="ch" forName="rect6ChTx" refType="r" refFor="ch" refForName="rect6ParTx"/>
              <dgm:constr type="w" for="ch" forName="rect6ChTx" refType="w" refFor="ch" refForName="rect6ParTx"/>
              <dgm:constr type="t" for="ch" forName="rect6ChTx" refType="t" refFor="ch" refForName="rect6ParTx"/>
              <dgm:constr type="b" for="ch" forName="rect6ChTx" refType="b" refFor="ch" refForName="rect6ParTx"/>
              <dgm:constr type="l" for="ch" forName="rect6ParTxNoCh" refType="r" refFor="ch" refForName="space"/>
              <dgm:constr type="w" for="ch" forName="rect6ParTxNoCh" refType="w" refFor="ch" refForName="rect6"/>
              <dgm:constr type="t" for="ch" forName="rect6ParTxNoCh" refType="t" refFor="ch" refForName="rect6"/>
              <dgm:constr type="b" for="ch" forName="rect6ParTxNoCh" refType="b" refFor="ch" refForName="rect6"/>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l" for="ch" forName="rect3ParTx" refType="r" refFor="ch" refForName="space"/>
              <dgm:constr type="w" for="ch" forName="rect3ParTx" refType="w" refFor="ch" refForName="rect3" fact="0.5"/>
              <dgm:constr type="t" for="ch" forName="rect3ParTx" refType="t" refFor="ch" refForName="rect3"/>
              <dgm:constr type="b" for="ch" forName="rect3ParTx" refType="t" refFor="ch" refForName="rect4"/>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t" refFor="ch" refForName="rect4"/>
              <dgm:constr type="l" for="ch" forName="rect4ParTx" refType="r" refFor="ch" refForName="space"/>
              <dgm:constr type="w" for="ch" forName="rect4ParTx" refType="w" refFor="ch" refForName="rect4" fact="0.5"/>
              <dgm:constr type="t" for="ch" forName="rect4ParTx" refType="t" refFor="ch" refForName="rect4"/>
              <dgm:constr type="b" for="ch" forName="rect4ParTx" refType="t" refFor="ch" refForName="rect5"/>
              <dgm:constr type="l" for="ch" forName="rect4ChTx" refType="r" refFor="ch" refForName="rect4ParTx"/>
              <dgm:constr type="w" for="ch" forName="rect4ChTx" refType="w" refFor="ch" refForName="rect4ParTx"/>
              <dgm:constr type="t" for="ch" forName="rect4ChTx" refType="t" refFor="ch" refForName="rect4ParTx"/>
              <dgm:constr type="b" for="ch" forName="rect4ChTx" refType="b" refFor="ch" refForName="rect4ParTx"/>
              <dgm:constr type="l" for="ch" forName="rect4ParTxNoCh" refType="r" refFor="ch" refForName="space"/>
              <dgm:constr type="w" for="ch" forName="rect4ParTxNoCh" refType="w" refFor="ch" refForName="rect4"/>
              <dgm:constr type="t" for="ch" forName="rect4ParTxNoCh" refType="t" refFor="ch" refForName="rect4"/>
              <dgm:constr type="b" for="ch" forName="rect4ParTxNoCh" refType="t" refFor="ch" refForName="rect5"/>
              <dgm:constr type="l" for="ch" forName="rect5ParTx" refType="r" refFor="ch" refForName="space"/>
              <dgm:constr type="w" for="ch" forName="rect5ParTx" refType="w" refFor="ch" refForName="rect5" fact="0.5"/>
              <dgm:constr type="t" for="ch" forName="rect5ParTx" refType="t" refFor="ch" refForName="rect5"/>
              <dgm:constr type="b" for="ch" forName="rect5ParTx" refType="t" refFor="ch" refForName="rect6"/>
              <dgm:constr type="l" for="ch" forName="rect5ChTx" refType="r" refFor="ch" refForName="rect5ParTx"/>
              <dgm:constr type="w" for="ch" forName="rect5ChTx" refType="w" refFor="ch" refForName="rect5ParTx"/>
              <dgm:constr type="t" for="ch" forName="rect5ChTx" refType="t" refFor="ch" refForName="rect5ParTx"/>
              <dgm:constr type="b" for="ch" forName="rect5ChTx" refType="b" refFor="ch" refForName="rect5ParTx"/>
              <dgm:constr type="l" for="ch" forName="rect5ParTxNoCh" refType="r" refFor="ch" refForName="space"/>
              <dgm:constr type="w" for="ch" forName="rect5ParTxNoCh" refType="w" refFor="ch" refForName="rect5"/>
              <dgm:constr type="t" for="ch" forName="rect5ParTxNoCh" refType="t" refFor="ch" refForName="rect5"/>
              <dgm:constr type="b" for="ch" forName="rect5ParTxNoCh" refType="t" refFor="ch" refForName="rect6"/>
              <dgm:constr type="primFontSz" for="ch" op="equ" val="65"/>
              <dgm:constr type="secFontSz" for="ch" op="equ" val="65"/>
            </dgm:constrLst>
          </dgm:if>
          <dgm:if name="Name10" axis="ch" ptType="node" func="cnt" op="gte" val="7">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85714"/>
              <dgm:constr type="hOff" for="ch" forName="circle2" refType="h" refFor="ch" refForName="vertSpace2" fact="-0.14286"/>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71429"/>
              <dgm:constr type="hOff" for="ch" forName="circle3" refType="h" refFor="ch" refForName="vertSpace2" fact="-0.28571"/>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l" refFor="ch" refForName="space"/>
              <dgm:constr type="h" for="ch" forName="circle4" refType="h" refFor="ch" refForName="circle1" fact="0.57143"/>
              <dgm:constr type="hOff" for="ch" forName="circle4" refType="h" refFor="ch" refForName="vertSpace2" fact="-0.42857"/>
              <dgm:constr type="w" for="ch" forName="circle4" refType="h" refFor="ch" refForName="circle4" op="equ"/>
              <dgm:constr type="wOff" for="ch" forName="circle4" refType="hOff" refFor="ch" refForName="circle4" op="equ"/>
              <dgm:constr type="b" for="ch" forName="circle4" refType="t" refFor="ch" refForName="vertSpace4"/>
              <dgm:constr type="l" for="ch" forName="rect4" refType="r" refFor="ch" refForName="space"/>
              <dgm:constr type="r" for="ch" forName="rect4" refType="w"/>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l" refFor="ch" refForName="space"/>
              <dgm:constr type="h" for="ch" forName="circle5" refType="h" refFor="ch" refForName="circle1" fact="0.42857"/>
              <dgm:constr type="hOff" for="ch" forName="circle5" refType="h" refFor="ch" refForName="vertSpace2" fact="-0.57143"/>
              <dgm:constr type="w" for="ch" forName="circle5" refType="h" refFor="ch" refForName="circle5" op="equ"/>
              <dgm:constr type="wOff" for="ch" forName="circle5" refType="hOff" refFor="ch" refForName="circle5" op="equ"/>
              <dgm:constr type="b" for="ch" forName="circle5" refType="t" refFor="ch" refForName="vertSpace5"/>
              <dgm:constr type="l" for="ch" forName="rect5" refType="r" refFor="ch" refForName="space"/>
              <dgm:constr type="r" for="ch" forName="rect5" refType="w"/>
              <dgm:constr type="h" for="ch" forName="rect5" refType="h" refFor="ch" refForName="circle5"/>
              <dgm:constr type="hOff" for="ch" forName="rect5" refType="hOff" refFor="ch" refForName="circle5"/>
              <dgm:constr type="b" for="ch" forName="rect5" refType="b" refFor="ch" refForName="circle5"/>
              <dgm:constr type="l" for="ch" forName="vertSpace6"/>
              <dgm:constr type="w" for="ch" forName="vertSpace6" refType="w"/>
              <dgm:constr type="h" for="ch" forName="vertSpace6" refType="h" refFor="ch" refForName="vertSpace5"/>
              <dgm:constr type="b" for="ch" forName="vertSpace6" refType="t" refFor="ch" refForName="vertSpace5"/>
              <dgm:constr type="ctrX" for="ch" forName="circle6" refType="l" refFor="ch" refForName="space"/>
              <dgm:constr type="h" for="ch" forName="circle6" refType="h" refFor="ch" refForName="circle1" fact="0.28571"/>
              <dgm:constr type="hOff" for="ch" forName="circle6" refType="h" refFor="ch" refForName="vertSpace2" fact="-0.71429"/>
              <dgm:constr type="w" for="ch" forName="circle6" refType="h" refFor="ch" refForName="circle6" op="equ"/>
              <dgm:constr type="wOff" for="ch" forName="circle6" refType="hOff" refFor="ch" refForName="circle6" op="equ"/>
              <dgm:constr type="b" for="ch" forName="circle6" refType="t" refFor="ch" refForName="vertSpace6"/>
              <dgm:constr type="l" for="ch" forName="rect6" refType="r" refFor="ch" refForName="space"/>
              <dgm:constr type="r" for="ch" forName="rect6" refType="w"/>
              <dgm:constr type="h" for="ch" forName="rect6" refType="h" refFor="ch" refForName="circle6"/>
              <dgm:constr type="hOff" for="ch" forName="rect6" refType="hOff" refFor="ch" refForName="circle6"/>
              <dgm:constr type="b" for="ch" forName="rect6" refType="b" refFor="ch" refForName="circle6"/>
              <dgm:constr type="l" for="ch" forName="vertSpace7"/>
              <dgm:constr type="w" for="ch" forName="vertSpace7" refType="w"/>
              <dgm:constr type="h" for="ch" forName="vertSpace7" refType="h" refFor="ch" refForName="vertSpace6"/>
              <dgm:constr type="b" for="ch" forName="vertSpace7" refType="t" refFor="ch" refForName="vertSpace6"/>
              <dgm:constr type="ctrX" for="ch" forName="circle7" refType="l" refFor="ch" refForName="space"/>
              <dgm:constr type="h" for="ch" forName="circle7" refType="h" refFor="ch" refForName="circle1" fact="0.14286"/>
              <dgm:constr type="hOff" for="ch" forName="circle7" refType="h" refFor="ch" refForName="vertSpace2" fact="-0.85714"/>
              <dgm:constr type="w" for="ch" forName="circle7" refType="h" refFor="ch" refForName="circle7" op="equ"/>
              <dgm:constr type="wOff" for="ch" forName="circle7" refType="hOff" refFor="ch" refForName="circle7" op="equ"/>
              <dgm:constr type="b" for="ch" forName="circle7" refType="t" refFor="ch" refForName="vertSpace7"/>
              <dgm:constr type="l" for="ch" forName="rect7" refType="r" refFor="ch" refForName="space"/>
              <dgm:constr type="r" for="ch" forName="rect7" refType="w"/>
              <dgm:constr type="h" for="ch" forName="rect7" refType="h" refFor="ch" refForName="circle7"/>
              <dgm:constr type="hOff" for="ch" forName="rect7" refType="hOff" refFor="ch" refForName="circle7"/>
              <dgm:constr type="b" for="ch" forName="rect7" refType="b" refFor="ch" refForName="circle7"/>
              <dgm:constr type="l" for="ch" forName="rect7ParTx" refType="r" refFor="ch" refForName="space"/>
              <dgm:constr type="w" for="ch" forName="rect7ParTx" refType="w" refFor="ch" refForName="rect7" fact="0.5"/>
              <dgm:constr type="t" for="ch" forName="rect7ParTx" refType="t" refFor="ch" refForName="rect7"/>
              <dgm:constr type="b" for="ch" forName="rect7ParTx" refType="b" refFor="ch" refForName="rect7"/>
              <dgm:constr type="l" for="ch" forName="rect7ChTx" refType="r" refFor="ch" refForName="rect7ParTx"/>
              <dgm:constr type="w" for="ch" forName="rect7ChTx" refType="w" refFor="ch" refForName="rect7ParTx"/>
              <dgm:constr type="t" for="ch" forName="rect7ChTx" refType="t" refFor="ch" refForName="rect7ParTx"/>
              <dgm:constr type="b" for="ch" forName="rect7ChTx" refType="b" refFor="ch" refForName="rect7ParTx"/>
              <dgm:constr type="l" for="ch" forName="rect7ParTxNoCh" refType="r" refFor="ch" refForName="space"/>
              <dgm:constr type="w" for="ch" forName="rect7ParTxNoCh" refType="w" refFor="ch" refForName="rect7"/>
              <dgm:constr type="t" for="ch" forName="rect7ParTxNoCh" refType="t" refFor="ch" refForName="rect7"/>
              <dgm:constr type="b" for="ch" forName="rect7ParTxNoCh" refType="b" refFor="ch" refForName="rect7"/>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l" for="ch" forName="rect3ParTx" refType="r" refFor="ch" refForName="space"/>
              <dgm:constr type="w" for="ch" forName="rect3ParTx" refType="w" refFor="ch" refForName="rect3" fact="0.5"/>
              <dgm:constr type="t" for="ch" forName="rect3ParTx" refType="t" refFor="ch" refForName="rect3"/>
              <dgm:constr type="b" for="ch" forName="rect3ParTx" refType="t" refFor="ch" refForName="rect4"/>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t" refFor="ch" refForName="rect4"/>
              <dgm:constr type="l" for="ch" forName="rect4ParTx" refType="r" refFor="ch" refForName="space"/>
              <dgm:constr type="w" for="ch" forName="rect4ParTx" refType="w" refFor="ch" refForName="rect4" fact="0.5"/>
              <dgm:constr type="t" for="ch" forName="rect4ParTx" refType="t" refFor="ch" refForName="rect4"/>
              <dgm:constr type="b" for="ch" forName="rect4ParTx" refType="t" refFor="ch" refForName="rect5"/>
              <dgm:constr type="l" for="ch" forName="rect4ChTx" refType="r" refFor="ch" refForName="rect4ParTx"/>
              <dgm:constr type="w" for="ch" forName="rect4ChTx" refType="w" refFor="ch" refForName="rect4ParTx"/>
              <dgm:constr type="t" for="ch" forName="rect4ChTx" refType="t" refFor="ch" refForName="rect4ParTx"/>
              <dgm:constr type="b" for="ch" forName="rect4ChTx" refType="b" refFor="ch" refForName="rect4ParTx"/>
              <dgm:constr type="l" for="ch" forName="rect4ParTxNoCh" refType="r" refFor="ch" refForName="space"/>
              <dgm:constr type="w" for="ch" forName="rect4ParTxNoCh" refType="w" refFor="ch" refForName="rect4"/>
              <dgm:constr type="t" for="ch" forName="rect4ParTxNoCh" refType="t" refFor="ch" refForName="rect4"/>
              <dgm:constr type="b" for="ch" forName="rect4ParTxNoCh" refType="t" refFor="ch" refForName="rect5"/>
              <dgm:constr type="l" for="ch" forName="rect5ParTx" refType="r" refFor="ch" refForName="space"/>
              <dgm:constr type="w" for="ch" forName="rect5ParTx" refType="w" refFor="ch" refForName="rect5" fact="0.5"/>
              <dgm:constr type="t" for="ch" forName="rect5ParTx" refType="t" refFor="ch" refForName="rect5"/>
              <dgm:constr type="b" for="ch" forName="rect5ParTx" refType="t" refFor="ch" refForName="rect6"/>
              <dgm:constr type="l" for="ch" forName="rect5ChTx" refType="r" refFor="ch" refForName="rect5ParTx"/>
              <dgm:constr type="w" for="ch" forName="rect5ChTx" refType="w" refFor="ch" refForName="rect5ParTx"/>
              <dgm:constr type="t" for="ch" forName="rect5ChTx" refType="t" refFor="ch" refForName="rect5ParTx"/>
              <dgm:constr type="b" for="ch" forName="rect5ChTx" refType="b" refFor="ch" refForName="rect5ParTx"/>
              <dgm:constr type="l" for="ch" forName="rect5ParTxNoCh" refType="r" refFor="ch" refForName="space"/>
              <dgm:constr type="w" for="ch" forName="rect5ParTxNoCh" refType="w" refFor="ch" refForName="rect5"/>
              <dgm:constr type="t" for="ch" forName="rect5ParTxNoCh" refType="t" refFor="ch" refForName="rect5"/>
              <dgm:constr type="b" for="ch" forName="rect5ParTxNoCh" refType="t" refFor="ch" refForName="rect6"/>
              <dgm:constr type="l" for="ch" forName="rect6ParTx" refType="r" refFor="ch" refForName="space"/>
              <dgm:constr type="w" for="ch" forName="rect6ParTx" refType="w" refFor="ch" refForName="rect6" fact="0.5"/>
              <dgm:constr type="t" for="ch" forName="rect6ParTx" refType="t" refFor="ch" refForName="rect6"/>
              <dgm:constr type="b" for="ch" forName="rect6ParTx" refType="t" refFor="ch" refForName="rect7"/>
              <dgm:constr type="l" for="ch" forName="rect6ChTx" refType="r" refFor="ch" refForName="rect6ParTx"/>
              <dgm:constr type="w" for="ch" forName="rect6ChTx" refType="w" refFor="ch" refForName="rect6ParTx"/>
              <dgm:constr type="t" for="ch" forName="rect6ChTx" refType="t" refFor="ch" refForName="rect6ParTx"/>
              <dgm:constr type="b" for="ch" forName="rect6ChTx" refType="b" refFor="ch" refForName="rect6ParTx"/>
              <dgm:constr type="l" for="ch" forName="rect6ParTxNoCh" refType="r" refFor="ch" refForName="space"/>
              <dgm:constr type="w" for="ch" forName="rect6ParTxNoCh" refType="w" refFor="ch" refForName="rect6"/>
              <dgm:constr type="t" for="ch" forName="rect6ParTxNoCh" refType="t" refFor="ch" refForName="rect6"/>
              <dgm:constr type="b" for="ch" forName="rect6ParTxNoCh" refType="t" refFor="ch" refForName="rect7"/>
              <dgm:constr type="primFontSz" for="ch" op="equ" val="65"/>
              <dgm:constr type="secFontSz" for="ch" op="equ" val="65"/>
            </dgm:constrLst>
          </dgm:if>
          <dgm:else name="Name11">
            <dgm:constrLst/>
          </dgm:else>
        </dgm:choose>
      </dgm:if>
      <dgm:else name="Name12">
        <dgm:choose name="Name13">
          <dgm:if name="Name14" axis="ch" ptType="node" func="cnt" op="equ" val="1">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r" for="ch" forName="rect1ParTx" refType="l" refFor="ch" refForName="space"/>
              <dgm:constr type="w" for="ch" forName="rect1ParTx" refType="w" refFor="ch" refForName="rect1" fact="0.5"/>
              <dgm:constr type="t" for="ch" forName="rect1ParTx" refType="t" refFor="ch" refForName="rect1"/>
              <dgm:constr type="b" for="ch" forName="rect1ParTx" refType="b" refFor="ch" refForName="rect1"/>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b" refFor="ch" refForName="rect1"/>
              <dgm:constr type="primFontSz" for="ch" op="equ" val="65"/>
              <dgm:constr type="secFontSz" for="ch" op="equ" val="65"/>
            </dgm:constrLst>
          </dgm:if>
          <dgm:if name="Name15" axis="ch" ptType="node" func="cnt" op="equ" val="2">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5"/>
              <dgm:constr type="hOff" for="ch" forName="circle2" refType="h" refFor="ch" refForName="vertSpace2" fact="-0.5"/>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r" for="ch" forName="rect2ParTx" refType="l" refFor="ch" refForName="space"/>
              <dgm:constr type="w" for="ch" forName="rect2ParTx" refType="w" refFor="ch" refForName="rect2" fact="0.5"/>
              <dgm:constr type="t" for="ch" forName="rect2ParTx" refType="t" refFor="ch" refForName="rect2"/>
              <dgm:constr type="b" for="ch" forName="rect2ParTx" refType="b" refFor="ch" refForName="rect2"/>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b" refFor="ch" refForName="rect2"/>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primFontSz" for="ch" op="equ" val="65"/>
              <dgm:constr type="secFontSz" for="ch" op="equ" val="65"/>
            </dgm:constrLst>
          </dgm:if>
          <dgm:if name="Name16" axis="ch" ptType="node" func="cnt" op="equ" val="3">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66667"/>
              <dgm:constr type="hOff" for="ch" forName="circle2" refType="h" refFor="ch" refForName="vertSpace2" fact="-0.33333"/>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33333"/>
              <dgm:constr type="hOff" for="ch" forName="circle3" refType="h" refFor="ch" refForName="vertSpace2" fact="-0.66667"/>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r" for="ch" forName="rect3ParTx" refType="l" refFor="ch" refForName="space"/>
              <dgm:constr type="w" for="ch" forName="rect3ParTx" refType="w" refFor="ch" refForName="rect3" fact="0.5"/>
              <dgm:constr type="t" for="ch" forName="rect3ParTx" refType="t" refFor="ch" refForName="rect3"/>
              <dgm:constr type="b" for="ch" forName="rect3ParTx" refType="b" refFor="ch" refForName="rect3"/>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b" refFor="ch" refForName="rect3"/>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primFontSz" for="ch" op="equ" val="65"/>
              <dgm:constr type="secFontSz" for="ch" op="equ" val="65"/>
            </dgm:constrLst>
          </dgm:if>
          <dgm:if name="Name17" axis="ch" ptType="node" func="cnt" op="equ" val="4">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75"/>
              <dgm:constr type="hOff" for="ch" forName="circle2" refType="h" refFor="ch" refForName="vertSpace2" fact="-0.25"/>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5"/>
              <dgm:constr type="hOff" for="ch" forName="circle3" refType="h" refFor="ch" refForName="vertSpace2" fact="-0.5"/>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r" refFor="ch" refForName="space"/>
              <dgm:constr type="h" for="ch" forName="circle4" refType="h" refFor="ch" refForName="circle1" fact="0.25"/>
              <dgm:constr type="hOff" for="ch" forName="circle4" refType="h" refFor="ch" refForName="vertSpace2" fact="-0.75"/>
              <dgm:constr type="w" for="ch" forName="circle4" refType="h" refFor="ch" refForName="circle4" op="equ"/>
              <dgm:constr type="wOff" for="ch" forName="circle4" refType="hOff" refFor="ch" refForName="circle4" op="equ"/>
              <dgm:constr type="b" for="ch" forName="circle4" refType="t" refFor="ch" refForName="vertSpace4"/>
              <dgm:constr type="r" for="ch" forName="rect4" refType="l" refFor="ch" refForName="space"/>
              <dgm:constr type="l" for="ch" forName="rect4"/>
              <dgm:constr type="h" for="ch" forName="rect4" refType="h" refFor="ch" refForName="circle4"/>
              <dgm:constr type="hOff" for="ch" forName="rect4" refType="hOff" refFor="ch" refForName="circle4"/>
              <dgm:constr type="b" for="ch" forName="rect4" refType="b" refFor="ch" refForName="circle4"/>
              <dgm:constr type="r" for="ch" forName="rect4ParTx" refType="l" refFor="ch" refForName="space"/>
              <dgm:constr type="w" for="ch" forName="rect4ParTx" refType="w" refFor="ch" refForName="rect4" fact="0.5"/>
              <dgm:constr type="t" for="ch" forName="rect4ParTx" refType="t" refFor="ch" refForName="rect4"/>
              <dgm:constr type="b" for="ch" forName="rect4ParTx" refType="b" refFor="ch" refForName="rect4"/>
              <dgm:constr type="r" for="ch" forName="rect4ChTx" refType="l" refFor="ch" refForName="rect4ParTx"/>
              <dgm:constr type="w" for="ch" forName="rect4ChTx" refType="w" refFor="ch" refForName="rect4ParTx"/>
              <dgm:constr type="t" for="ch" forName="rect4ChTx" refType="t" refFor="ch" refForName="rect4ParTx"/>
              <dgm:constr type="b" for="ch" forName="rect4ChTx" refType="b" refFor="ch" refForName="rect4ParTx"/>
              <dgm:constr type="r" for="ch" forName="rect4ParTxNoCh" refType="l" refFor="ch" refForName="space"/>
              <dgm:constr type="w" for="ch" forName="rect4ParTxNoCh" refType="w" refFor="ch" refForName="rect4"/>
              <dgm:constr type="t" for="ch" forName="rect4ParTxNoCh" refType="t" refFor="ch" refForName="rect4"/>
              <dgm:constr type="b" for="ch" forName="rect4ParTxNoCh" refType="b" refFor="ch" refForName="rect4"/>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r" for="ch" forName="rect3ParTx" refType="l" refFor="ch" refForName="space"/>
              <dgm:constr type="w" for="ch" forName="rect3ParTx" refType="w" refFor="ch" refForName="rect3" fact="0.5"/>
              <dgm:constr type="t" for="ch" forName="rect3ParTx" refType="t" refFor="ch" refForName="rect3"/>
              <dgm:constr type="b" for="ch" forName="rect3ParTx" refType="t" refFor="ch" refForName="rect4"/>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t" refFor="ch" refForName="rect4"/>
              <dgm:constr type="primFontSz" for="ch" op="equ" val="65"/>
              <dgm:constr type="secFontSz" for="ch" op="equ" val="65"/>
            </dgm:constrLst>
          </dgm:if>
          <dgm:if name="Name18" axis="ch" ptType="node" func="cnt" op="equ" val="5">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8"/>
              <dgm:constr type="hOff" for="ch" forName="circle2" refType="h" refFor="ch" refForName="vertSpace2" fact="-0.2"/>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6"/>
              <dgm:constr type="hOff" for="ch" forName="circle3" refType="h" refFor="ch" refForName="vertSpace2" fact="-0.4"/>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r" refFor="ch" refForName="space"/>
              <dgm:constr type="h" for="ch" forName="circle4" refType="h" refFor="ch" refForName="circle1" fact="0.4"/>
              <dgm:constr type="hOff" for="ch" forName="circle4" refType="h" refFor="ch" refForName="vertSpace2" fact="-0.6"/>
              <dgm:constr type="w" for="ch" forName="circle4" refType="h" refFor="ch" refForName="circle4" op="equ"/>
              <dgm:constr type="wOff" for="ch" forName="circle4" refType="hOff" refFor="ch" refForName="circle4" op="equ"/>
              <dgm:constr type="b" for="ch" forName="circle4" refType="t" refFor="ch" refForName="vertSpace4"/>
              <dgm:constr type="r" for="ch" forName="rect4" refType="l" refFor="ch" refForName="space"/>
              <dgm:constr type="l" for="ch" forName="rect4"/>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r" refFor="ch" refForName="space"/>
              <dgm:constr type="h" for="ch" forName="circle5" refType="h" refFor="ch" refForName="circle1" fact="0.2"/>
              <dgm:constr type="hOff" for="ch" forName="circle5" refType="h" refFor="ch" refForName="vertSpace2" fact="-0.8"/>
              <dgm:constr type="w" for="ch" forName="circle5" refType="h" refFor="ch" refForName="circle5" op="equ"/>
              <dgm:constr type="wOff" for="ch" forName="circle5" refType="hOff" refFor="ch" refForName="circle5" op="equ"/>
              <dgm:constr type="b" for="ch" forName="circle5" refType="t" refFor="ch" refForName="vertSpace5"/>
              <dgm:constr type="r" for="ch" forName="rect5" refType="l" refFor="ch" refForName="space"/>
              <dgm:constr type="l" for="ch" forName="rect5"/>
              <dgm:constr type="h" for="ch" forName="rect5" refType="h" refFor="ch" refForName="circle5"/>
              <dgm:constr type="hOff" for="ch" forName="rect5" refType="hOff" refFor="ch" refForName="circle5"/>
              <dgm:constr type="b" for="ch" forName="rect5" refType="b" refFor="ch" refForName="circle5"/>
              <dgm:constr type="r" for="ch" forName="rect5ParTx" refType="l" refFor="ch" refForName="space"/>
              <dgm:constr type="w" for="ch" forName="rect5ParTx" refType="w" refFor="ch" refForName="rect5" fact="0.5"/>
              <dgm:constr type="t" for="ch" forName="rect5ParTx" refType="t" refFor="ch" refForName="rect5"/>
              <dgm:constr type="b" for="ch" forName="rect5ParTx" refType="b" refFor="ch" refForName="rect5"/>
              <dgm:constr type="r" for="ch" forName="rect5ChTx" refType="l" refFor="ch" refForName="rect5ParTx"/>
              <dgm:constr type="w" for="ch" forName="rect5ChTx" refType="w" refFor="ch" refForName="rect5ParTx"/>
              <dgm:constr type="t" for="ch" forName="rect5ChTx" refType="t" refFor="ch" refForName="rect5ParTx"/>
              <dgm:constr type="b" for="ch" forName="rect5ChTx" refType="b" refFor="ch" refForName="rect5ParTx"/>
              <dgm:constr type="r" for="ch" forName="rect5ParTxNoCh" refType="l" refFor="ch" refForName="space"/>
              <dgm:constr type="w" for="ch" forName="rect5ParTxNoCh" refType="w" refFor="ch" refForName="rect5"/>
              <dgm:constr type="t" for="ch" forName="rect5ParTxNoCh" refType="t" refFor="ch" refForName="rect5"/>
              <dgm:constr type="b" for="ch" forName="rect5ParTxNoCh" refType="b" refFor="ch" refForName="rect5"/>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r" for="ch" forName="rect3ParTx" refType="l" refFor="ch" refForName="space"/>
              <dgm:constr type="w" for="ch" forName="rect3ParTx" refType="w" refFor="ch" refForName="rect3" fact="0.5"/>
              <dgm:constr type="t" for="ch" forName="rect3ParTx" refType="t" refFor="ch" refForName="rect3"/>
              <dgm:constr type="b" for="ch" forName="rect3ParTx" refType="t" refFor="ch" refForName="rect4"/>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t" refFor="ch" refForName="rect4"/>
              <dgm:constr type="r" for="ch" forName="rect4ParTx" refType="l" refFor="ch" refForName="space"/>
              <dgm:constr type="w" for="ch" forName="rect4ParTx" refType="w" refFor="ch" refForName="rect4" fact="0.5"/>
              <dgm:constr type="t" for="ch" forName="rect4ParTx" refType="t" refFor="ch" refForName="rect4"/>
              <dgm:constr type="b" for="ch" forName="rect4ParTx" refType="t" refFor="ch" refForName="rect5"/>
              <dgm:constr type="r" for="ch" forName="rect4ChTx" refType="l" refFor="ch" refForName="rect4ParTx"/>
              <dgm:constr type="w" for="ch" forName="rect4ChTx" refType="w" refFor="ch" refForName="rect4ParTx"/>
              <dgm:constr type="t" for="ch" forName="rect4ChTx" refType="t" refFor="ch" refForName="rect4ParTx"/>
              <dgm:constr type="b" for="ch" forName="rect4ChTx" refType="b" refFor="ch" refForName="rect4ParTx"/>
              <dgm:constr type="r" for="ch" forName="rect4ParTxNoCh" refType="l" refFor="ch" refForName="space"/>
              <dgm:constr type="w" for="ch" forName="rect4ParTxNoCh" refType="w" refFor="ch" refForName="rect4"/>
              <dgm:constr type="t" for="ch" forName="rect4ParTxNoCh" refType="t" refFor="ch" refForName="rect4"/>
              <dgm:constr type="b" for="ch" forName="rect4ParTxNoCh" refType="t" refFor="ch" refForName="rect5"/>
              <dgm:constr type="primFontSz" for="ch" op="equ" val="65"/>
              <dgm:constr type="secFontSz" for="ch" op="equ" val="65"/>
            </dgm:constrLst>
          </dgm:if>
          <dgm:if name="Name19" axis="ch" ptType="node" func="cnt" op="equ" val="6">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83333"/>
              <dgm:constr type="hOff" for="ch" forName="circle2" refType="h" refFor="ch" refForName="vertSpace2" fact="-0.16667"/>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66667"/>
              <dgm:constr type="hOff" for="ch" forName="circle3" refType="h" refFor="ch" refForName="vertSpace2" fact="-0.33333"/>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r" refFor="ch" refForName="space"/>
              <dgm:constr type="h" for="ch" forName="circle4" refType="h" refFor="ch" refForName="circle1" fact="0.5"/>
              <dgm:constr type="hOff" for="ch" forName="circle4" refType="h" refFor="ch" refForName="vertSpace2" fact="-0.5"/>
              <dgm:constr type="w" for="ch" forName="circle4" refType="h" refFor="ch" refForName="circle4" op="equ"/>
              <dgm:constr type="wOff" for="ch" forName="circle4" refType="hOff" refFor="ch" refForName="circle4" op="equ"/>
              <dgm:constr type="b" for="ch" forName="circle4" refType="t" refFor="ch" refForName="vertSpace4"/>
              <dgm:constr type="r" for="ch" forName="rect4" refType="l" refFor="ch" refForName="space"/>
              <dgm:constr type="l" for="ch" forName="rect4"/>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r" refFor="ch" refForName="space"/>
              <dgm:constr type="h" for="ch" forName="circle5" refType="h" refFor="ch" refForName="circle1" fact="0.33333"/>
              <dgm:constr type="hOff" for="ch" forName="circle5" refType="h" refFor="ch" refForName="vertSpace2" fact="-0.66667"/>
              <dgm:constr type="w" for="ch" forName="circle5" refType="h" refFor="ch" refForName="circle5" op="equ"/>
              <dgm:constr type="wOff" for="ch" forName="circle5" refType="hOff" refFor="ch" refForName="circle5" op="equ"/>
              <dgm:constr type="b" for="ch" forName="circle5" refType="t" refFor="ch" refForName="vertSpace5"/>
              <dgm:constr type="r" for="ch" forName="rect5" refType="l" refFor="ch" refForName="space"/>
              <dgm:constr type="l" for="ch" forName="rect5"/>
              <dgm:constr type="h" for="ch" forName="rect5" refType="h" refFor="ch" refForName="circle5"/>
              <dgm:constr type="hOff" for="ch" forName="rect5" refType="hOff" refFor="ch" refForName="circle5"/>
              <dgm:constr type="b" for="ch" forName="rect5" refType="b" refFor="ch" refForName="circle5"/>
              <dgm:constr type="l" for="ch" forName="vertSpace6"/>
              <dgm:constr type="w" for="ch" forName="vertSpace6" refType="w"/>
              <dgm:constr type="h" for="ch" forName="vertSpace6" refType="h" refFor="ch" refForName="vertSpace5"/>
              <dgm:constr type="b" for="ch" forName="vertSpace6" refType="t" refFor="ch" refForName="vertSpace5"/>
              <dgm:constr type="ctrX" for="ch" forName="circle6" refType="r" refFor="ch" refForName="space"/>
              <dgm:constr type="h" for="ch" forName="circle6" refType="h" refFor="ch" refForName="circle1" fact="0.16667"/>
              <dgm:constr type="hOff" for="ch" forName="circle6" refType="h" refFor="ch" refForName="vertSpace2" fact="-0.83333"/>
              <dgm:constr type="w" for="ch" forName="circle6" refType="h" refFor="ch" refForName="circle6" op="equ"/>
              <dgm:constr type="wOff" for="ch" forName="circle6" refType="hOff" refFor="ch" refForName="circle6" op="equ"/>
              <dgm:constr type="b" for="ch" forName="circle6" refType="t" refFor="ch" refForName="vertSpace6"/>
              <dgm:constr type="r" for="ch" forName="rect6" refType="l" refFor="ch" refForName="space"/>
              <dgm:constr type="l" for="ch" forName="rect6"/>
              <dgm:constr type="h" for="ch" forName="rect6" refType="h" refFor="ch" refForName="circle6"/>
              <dgm:constr type="hOff" for="ch" forName="rect6" refType="hOff" refFor="ch" refForName="circle6"/>
              <dgm:constr type="b" for="ch" forName="rect6" refType="b" refFor="ch" refForName="circle6"/>
              <dgm:constr type="r" for="ch" forName="rect6ParTx" refType="l" refFor="ch" refForName="space"/>
              <dgm:constr type="w" for="ch" forName="rect6ParTx" refType="w" refFor="ch" refForName="rect6" fact="0.5"/>
              <dgm:constr type="t" for="ch" forName="rect6ParTx" refType="t" refFor="ch" refForName="rect6"/>
              <dgm:constr type="b" for="ch" forName="rect6ParTx" refType="b" refFor="ch" refForName="rect6"/>
              <dgm:constr type="r" for="ch" forName="rect6ChTx" refType="l" refFor="ch" refForName="rect6ParTx"/>
              <dgm:constr type="w" for="ch" forName="rect6ChTx" refType="w" refFor="ch" refForName="rect6ParTx"/>
              <dgm:constr type="t" for="ch" forName="rect6ChTx" refType="t" refFor="ch" refForName="rect6ParTx"/>
              <dgm:constr type="b" for="ch" forName="rect6ChTx" refType="b" refFor="ch" refForName="rect6ParTx"/>
              <dgm:constr type="r" for="ch" forName="rect6ParTxNoCh" refType="l" refFor="ch" refForName="space"/>
              <dgm:constr type="w" for="ch" forName="rect6ParTxNoCh" refType="w" refFor="ch" refForName="rect6"/>
              <dgm:constr type="t" for="ch" forName="rect6ParTxNoCh" refType="t" refFor="ch" refForName="rect6"/>
              <dgm:constr type="b" for="ch" forName="rect6ParTxNoCh" refType="b" refFor="ch" refForName="rect6"/>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r" for="ch" forName="rect3ParTx" refType="l" refFor="ch" refForName="space"/>
              <dgm:constr type="w" for="ch" forName="rect3ParTx" refType="w" refFor="ch" refForName="rect3" fact="0.5"/>
              <dgm:constr type="t" for="ch" forName="rect3ParTx" refType="t" refFor="ch" refForName="rect3"/>
              <dgm:constr type="b" for="ch" forName="rect3ParTx" refType="t" refFor="ch" refForName="rect4"/>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t" refFor="ch" refForName="rect4"/>
              <dgm:constr type="r" for="ch" forName="rect4ParTx" refType="l" refFor="ch" refForName="space"/>
              <dgm:constr type="w" for="ch" forName="rect4ParTx" refType="w" refFor="ch" refForName="rect4" fact="0.5"/>
              <dgm:constr type="t" for="ch" forName="rect4ParTx" refType="t" refFor="ch" refForName="rect4"/>
              <dgm:constr type="b" for="ch" forName="rect4ParTx" refType="t" refFor="ch" refForName="rect5"/>
              <dgm:constr type="r" for="ch" forName="rect4ChTx" refType="l" refFor="ch" refForName="rect4ParTx"/>
              <dgm:constr type="w" for="ch" forName="rect4ChTx" refType="w" refFor="ch" refForName="rect4ParTx"/>
              <dgm:constr type="t" for="ch" forName="rect4ChTx" refType="t" refFor="ch" refForName="rect4ParTx"/>
              <dgm:constr type="b" for="ch" forName="rect4ChTx" refType="b" refFor="ch" refForName="rect4ParTx"/>
              <dgm:constr type="r" for="ch" forName="rect4ParTxNoCh" refType="l" refFor="ch" refForName="space"/>
              <dgm:constr type="w" for="ch" forName="rect4ParTxNoCh" refType="w" refFor="ch" refForName="rect4"/>
              <dgm:constr type="t" for="ch" forName="rect4ParTxNoCh" refType="t" refFor="ch" refForName="rect4"/>
              <dgm:constr type="b" for="ch" forName="rect4ParTxNoCh" refType="t" refFor="ch" refForName="rect5"/>
              <dgm:constr type="r" for="ch" forName="rect5ParTx" refType="l" refFor="ch" refForName="space"/>
              <dgm:constr type="w" for="ch" forName="rect5ParTx" refType="w" refFor="ch" refForName="rect5" fact="0.5"/>
              <dgm:constr type="t" for="ch" forName="rect5ParTx" refType="t" refFor="ch" refForName="rect5"/>
              <dgm:constr type="b" for="ch" forName="rect5ParTx" refType="t" refFor="ch" refForName="rect6"/>
              <dgm:constr type="r" for="ch" forName="rect5ChTx" refType="l" refFor="ch" refForName="rect5ParTx"/>
              <dgm:constr type="w" for="ch" forName="rect5ChTx" refType="w" refFor="ch" refForName="rect5ParTx"/>
              <dgm:constr type="t" for="ch" forName="rect5ChTx" refType="t" refFor="ch" refForName="rect5ParTx"/>
              <dgm:constr type="b" for="ch" forName="rect5ChTx" refType="b" refFor="ch" refForName="rect5ParTx"/>
              <dgm:constr type="r" for="ch" forName="rect5ParTxNoCh" refType="l" refFor="ch" refForName="space"/>
              <dgm:constr type="w" for="ch" forName="rect5ParTxNoCh" refType="w" refFor="ch" refForName="rect5"/>
              <dgm:constr type="t" for="ch" forName="rect5ParTxNoCh" refType="t" refFor="ch" refForName="rect5"/>
              <dgm:constr type="b" for="ch" forName="rect5ParTxNoCh" refType="t" refFor="ch" refForName="rect6"/>
              <dgm:constr type="primFontSz" for="ch" op="equ" val="65"/>
              <dgm:constr type="secFontSz" for="ch" op="equ" val="65"/>
            </dgm:constrLst>
          </dgm:if>
          <dgm:if name="Name20" axis="ch" ptType="node" func="cnt" op="gte" val="7">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85714"/>
              <dgm:constr type="hOff" for="ch" forName="circle2" refType="h" refFor="ch" refForName="vertSpace2" fact="-0.14286"/>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71429"/>
              <dgm:constr type="hOff" for="ch" forName="circle3" refType="h" refFor="ch" refForName="vertSpace2" fact="-0.28571"/>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r" refFor="ch" refForName="space"/>
              <dgm:constr type="h" for="ch" forName="circle4" refType="h" refFor="ch" refForName="circle1" fact="0.57143"/>
              <dgm:constr type="hOff" for="ch" forName="circle4" refType="h" refFor="ch" refForName="vertSpace2" fact="-0.42857"/>
              <dgm:constr type="w" for="ch" forName="circle4" refType="h" refFor="ch" refForName="circle4" op="equ"/>
              <dgm:constr type="wOff" for="ch" forName="circle4" refType="hOff" refFor="ch" refForName="circle4" op="equ"/>
              <dgm:constr type="b" for="ch" forName="circle4" refType="t" refFor="ch" refForName="vertSpace4"/>
              <dgm:constr type="r" for="ch" forName="rect4" refType="l" refFor="ch" refForName="space"/>
              <dgm:constr type="l" for="ch" forName="rect4"/>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r" refFor="ch" refForName="space"/>
              <dgm:constr type="h" for="ch" forName="circle5" refType="h" refFor="ch" refForName="circle1" fact="0.42857"/>
              <dgm:constr type="hOff" for="ch" forName="circle5" refType="h" refFor="ch" refForName="vertSpace2" fact="-0.57143"/>
              <dgm:constr type="w" for="ch" forName="circle5" refType="h" refFor="ch" refForName="circle5" op="equ"/>
              <dgm:constr type="wOff" for="ch" forName="circle5" refType="hOff" refFor="ch" refForName="circle5" op="equ"/>
              <dgm:constr type="b" for="ch" forName="circle5" refType="t" refFor="ch" refForName="vertSpace5"/>
              <dgm:constr type="r" for="ch" forName="rect5" refType="l" refFor="ch" refForName="space"/>
              <dgm:constr type="l" for="ch" forName="rect5"/>
              <dgm:constr type="h" for="ch" forName="rect5" refType="h" refFor="ch" refForName="circle5"/>
              <dgm:constr type="hOff" for="ch" forName="rect5" refType="hOff" refFor="ch" refForName="circle5"/>
              <dgm:constr type="b" for="ch" forName="rect5" refType="b" refFor="ch" refForName="circle5"/>
              <dgm:constr type="l" for="ch" forName="vertSpace6"/>
              <dgm:constr type="w" for="ch" forName="vertSpace6" refType="w"/>
              <dgm:constr type="h" for="ch" forName="vertSpace6" refType="h" refFor="ch" refForName="vertSpace5"/>
              <dgm:constr type="b" for="ch" forName="vertSpace6" refType="t" refFor="ch" refForName="vertSpace5"/>
              <dgm:constr type="ctrX" for="ch" forName="circle6" refType="r" refFor="ch" refForName="space"/>
              <dgm:constr type="h" for="ch" forName="circle6" refType="h" refFor="ch" refForName="circle1" fact="0.28571"/>
              <dgm:constr type="hOff" for="ch" forName="circle6" refType="h" refFor="ch" refForName="vertSpace2" fact="-0.71429"/>
              <dgm:constr type="w" for="ch" forName="circle6" refType="h" refFor="ch" refForName="circle6" op="equ"/>
              <dgm:constr type="wOff" for="ch" forName="circle6" refType="hOff" refFor="ch" refForName="circle6" op="equ"/>
              <dgm:constr type="b" for="ch" forName="circle6" refType="t" refFor="ch" refForName="vertSpace6"/>
              <dgm:constr type="r" for="ch" forName="rect6" refType="l" refFor="ch" refForName="space"/>
              <dgm:constr type="l" for="ch" forName="rect6"/>
              <dgm:constr type="h" for="ch" forName="rect6" refType="h" refFor="ch" refForName="circle6"/>
              <dgm:constr type="hOff" for="ch" forName="rect6" refType="hOff" refFor="ch" refForName="circle6"/>
              <dgm:constr type="b" for="ch" forName="rect6" refType="b" refFor="ch" refForName="circle6"/>
              <dgm:constr type="l" for="ch" forName="vertSpace7"/>
              <dgm:constr type="w" for="ch" forName="vertSpace7" refType="w"/>
              <dgm:constr type="h" for="ch" forName="vertSpace7" refType="h" refFor="ch" refForName="vertSpace6"/>
              <dgm:constr type="b" for="ch" forName="vertSpace7" refType="t" refFor="ch" refForName="vertSpace6"/>
              <dgm:constr type="ctrX" for="ch" forName="circle7" refType="r" refFor="ch" refForName="space"/>
              <dgm:constr type="h" for="ch" forName="circle7" refType="h" refFor="ch" refForName="circle1" fact="0.14286"/>
              <dgm:constr type="hOff" for="ch" forName="circle7" refType="h" refFor="ch" refForName="vertSpace2" fact="-0.85714"/>
              <dgm:constr type="w" for="ch" forName="circle7" refType="h" refFor="ch" refForName="circle7" op="equ"/>
              <dgm:constr type="wOff" for="ch" forName="circle7" refType="hOff" refFor="ch" refForName="circle7" op="equ"/>
              <dgm:constr type="b" for="ch" forName="circle7" refType="t" refFor="ch" refForName="vertSpace7"/>
              <dgm:constr type="r" for="ch" forName="rect7" refType="l" refFor="ch" refForName="space"/>
              <dgm:constr type="l" for="ch" forName="rect7"/>
              <dgm:constr type="h" for="ch" forName="rect7" refType="h" refFor="ch" refForName="circle7"/>
              <dgm:constr type="hOff" for="ch" forName="rect7" refType="hOff" refFor="ch" refForName="circle7"/>
              <dgm:constr type="b" for="ch" forName="rect7" refType="b" refFor="ch" refForName="circle7"/>
              <dgm:constr type="r" for="ch" forName="rect7ParTx" refType="l" refFor="ch" refForName="space"/>
              <dgm:constr type="w" for="ch" forName="rect7ParTx" refType="w" refFor="ch" refForName="rect7" fact="0.5"/>
              <dgm:constr type="t" for="ch" forName="rect7ParTx" refType="t" refFor="ch" refForName="rect7"/>
              <dgm:constr type="b" for="ch" forName="rect7ParTx" refType="b" refFor="ch" refForName="rect7"/>
              <dgm:constr type="r" for="ch" forName="rect7ChTx" refType="l" refFor="ch" refForName="rect7ParTx"/>
              <dgm:constr type="w" for="ch" forName="rect7ChTx" refType="w" refFor="ch" refForName="rect7ParTx"/>
              <dgm:constr type="t" for="ch" forName="rect7ChTx" refType="t" refFor="ch" refForName="rect7ParTx"/>
              <dgm:constr type="b" for="ch" forName="rect7ChTx" refType="b" refFor="ch" refForName="rect7ParTx"/>
              <dgm:constr type="r" for="ch" forName="rect7ParTxNoCh" refType="l" refFor="ch" refForName="space"/>
              <dgm:constr type="w" for="ch" forName="rect7ParTxNoCh" refType="w" refFor="ch" refForName="rect7"/>
              <dgm:constr type="t" for="ch" forName="rect7ParTxNoCh" refType="t" refFor="ch" refForName="rect7"/>
              <dgm:constr type="b" for="ch" forName="rect7ParTxNoCh" refType="b" refFor="ch" refForName="rect7"/>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r" for="ch" forName="rect3ParTx" refType="l" refFor="ch" refForName="space"/>
              <dgm:constr type="w" for="ch" forName="rect3ParTx" refType="w" refFor="ch" refForName="rect3" fact="0.5"/>
              <dgm:constr type="t" for="ch" forName="rect3ParTx" refType="t" refFor="ch" refForName="rect3"/>
              <dgm:constr type="b" for="ch" forName="rect3ParTx" refType="t" refFor="ch" refForName="rect4"/>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t" refFor="ch" refForName="rect4"/>
              <dgm:constr type="r" for="ch" forName="rect4ParTx" refType="l" refFor="ch" refForName="space"/>
              <dgm:constr type="w" for="ch" forName="rect4ParTx" refType="w" refFor="ch" refForName="rect4" fact="0.5"/>
              <dgm:constr type="t" for="ch" forName="rect4ParTx" refType="t" refFor="ch" refForName="rect4"/>
              <dgm:constr type="b" for="ch" forName="rect4ParTx" refType="t" refFor="ch" refForName="rect5"/>
              <dgm:constr type="r" for="ch" forName="rect4ChTx" refType="l" refFor="ch" refForName="rect4ParTx"/>
              <dgm:constr type="w" for="ch" forName="rect4ChTx" refType="w" refFor="ch" refForName="rect4ParTx"/>
              <dgm:constr type="t" for="ch" forName="rect4ChTx" refType="t" refFor="ch" refForName="rect4ParTx"/>
              <dgm:constr type="b" for="ch" forName="rect4ChTx" refType="b" refFor="ch" refForName="rect4ParTx"/>
              <dgm:constr type="r" for="ch" forName="rect4ParTxNoCh" refType="l" refFor="ch" refForName="space"/>
              <dgm:constr type="w" for="ch" forName="rect4ParTxNoCh" refType="w" refFor="ch" refForName="rect4"/>
              <dgm:constr type="t" for="ch" forName="rect4ParTxNoCh" refType="t" refFor="ch" refForName="rect4"/>
              <dgm:constr type="b" for="ch" forName="rect4ParTxNoCh" refType="t" refFor="ch" refForName="rect5"/>
              <dgm:constr type="r" for="ch" forName="rect5ParTx" refType="l" refFor="ch" refForName="space"/>
              <dgm:constr type="w" for="ch" forName="rect5ParTx" refType="w" refFor="ch" refForName="rect5" fact="0.5"/>
              <dgm:constr type="t" for="ch" forName="rect5ParTx" refType="t" refFor="ch" refForName="rect5"/>
              <dgm:constr type="b" for="ch" forName="rect5ParTx" refType="t" refFor="ch" refForName="rect6"/>
              <dgm:constr type="r" for="ch" forName="rect5ChTx" refType="l" refFor="ch" refForName="rect5ParTx"/>
              <dgm:constr type="w" for="ch" forName="rect5ChTx" refType="w" refFor="ch" refForName="rect5ParTx"/>
              <dgm:constr type="t" for="ch" forName="rect5ChTx" refType="t" refFor="ch" refForName="rect5ParTx"/>
              <dgm:constr type="b" for="ch" forName="rect5ChTx" refType="b" refFor="ch" refForName="rect5ParTx"/>
              <dgm:constr type="r" for="ch" forName="rect5ParTxNoCh" refType="l" refFor="ch" refForName="space"/>
              <dgm:constr type="w" for="ch" forName="rect5ParTxNoCh" refType="w" refFor="ch" refForName="rect5"/>
              <dgm:constr type="t" for="ch" forName="rect5ParTxNoCh" refType="t" refFor="ch" refForName="rect5"/>
              <dgm:constr type="b" for="ch" forName="rect5ParTxNoCh" refType="t" refFor="ch" refForName="rect6"/>
              <dgm:constr type="r" for="ch" forName="rect6ParTx" refType="l" refFor="ch" refForName="space"/>
              <dgm:constr type="w" for="ch" forName="rect6ParTx" refType="w" refFor="ch" refForName="rect6" fact="0.5"/>
              <dgm:constr type="t" for="ch" forName="rect6ParTx" refType="t" refFor="ch" refForName="rect6"/>
              <dgm:constr type="b" for="ch" forName="rect6ParTx" refType="t" refFor="ch" refForName="rect7"/>
              <dgm:constr type="r" for="ch" forName="rect6ChTx" refType="l" refFor="ch" refForName="rect6ParTx"/>
              <dgm:constr type="w" for="ch" forName="rect6ChTx" refType="w" refFor="ch" refForName="rect6ParTx"/>
              <dgm:constr type="t" for="ch" forName="rect6ChTx" refType="t" refFor="ch" refForName="rect6ParTx"/>
              <dgm:constr type="b" for="ch" forName="rect6ChTx" refType="b" refFor="ch" refForName="rect6ParTx"/>
              <dgm:constr type="r" for="ch" forName="rect6ParTxNoCh" refType="l" refFor="ch" refForName="space"/>
              <dgm:constr type="w" for="ch" forName="rect6ParTxNoCh" refType="w" refFor="ch" refForName="rect6"/>
              <dgm:constr type="t" for="ch" forName="rect6ParTxNoCh" refType="t" refFor="ch" refForName="rect6"/>
              <dgm:constr type="b" for="ch" forName="rect6ParTxNoCh" refType="t" refFor="ch" refForName="rect7"/>
              <dgm:constr type="primFontSz" for="ch" op="equ" val="65"/>
              <dgm:constr type="secFontSz" for="ch" op="equ" val="65"/>
            </dgm:constrLst>
          </dgm:if>
          <dgm:else name="Name21">
            <dgm:constrLst/>
          </dgm:else>
        </dgm:choose>
      </dgm:else>
    </dgm:choose>
    <dgm:ruleLst/>
    <dgm:forEach name="Name22" axis="ch" ptType="node" cnt="1">
      <dgm:layoutNode name="circle1" styleLbl="node1">
        <dgm:alg type="sp"/>
        <dgm:choose name="Name23">
          <dgm:if name="Name24" func="var" arg="dir" op="equ" val="norm">
            <dgm:shape xmlns:r="http://schemas.openxmlformats.org/officeDocument/2006/relationships" type="pie" r:blip="">
              <dgm:adjLst>
                <dgm:adj idx="1" val="90"/>
                <dgm:adj idx="2" val="270"/>
              </dgm:adjLst>
            </dgm:shape>
          </dgm:if>
          <dgm:else name="Name25">
            <dgm:shape xmlns:r="http://schemas.openxmlformats.org/officeDocument/2006/relationships" type="pie" r:blip="">
              <dgm:adjLst>
                <dgm:adj idx="1" val="270"/>
                <dgm:adj idx="2" val="90"/>
              </dgm:adjLst>
            </dgm:shape>
          </dgm:else>
        </dgm:choose>
        <dgm:presOf/>
        <dgm:constrLst/>
        <dgm:ruleLst/>
      </dgm:layoutNode>
      <dgm:layoutNode name="space">
        <dgm:alg type="sp"/>
        <dgm:shape xmlns:r="http://schemas.openxmlformats.org/officeDocument/2006/relationships" r:blip="">
          <dgm:adjLst/>
        </dgm:shape>
        <dgm:presOf/>
        <dgm:constrLst/>
        <dgm:ruleLst/>
      </dgm:layoutNode>
      <dgm:layoutNode name="rect1" styleLbl="alignAcc1">
        <dgm:alg type="sp"/>
        <dgm:shape xmlns:r="http://schemas.openxmlformats.org/officeDocument/2006/relationships" type="rect" r:blip="">
          <dgm:adjLst/>
        </dgm:shape>
        <dgm:presOf axis="self"/>
        <dgm:constrLst/>
        <dgm:ruleLst/>
      </dgm:layoutNode>
    </dgm:forEach>
    <dgm:forEach name="Name26" axis="ch" ptType="node" st="2" cnt="1">
      <dgm:layoutNode name="vertSpace2">
        <dgm:alg type="sp"/>
        <dgm:shape xmlns:r="http://schemas.openxmlformats.org/officeDocument/2006/relationships" type="rect" r:blip="" hideGeom="1">
          <dgm:adjLst/>
        </dgm:shape>
        <dgm:presOf/>
        <dgm:constrLst/>
        <dgm:ruleLst/>
      </dgm:layoutNode>
      <dgm:layoutNode name="circle2" styleLbl="node1">
        <dgm:alg type="sp"/>
        <dgm:choose name="Name27">
          <dgm:if name="Name28" func="var" arg="dir" op="equ" val="norm">
            <dgm:shape xmlns:r="http://schemas.openxmlformats.org/officeDocument/2006/relationships" type="pie" r:blip="">
              <dgm:adjLst>
                <dgm:adj idx="1" val="90"/>
                <dgm:adj idx="2" val="270"/>
              </dgm:adjLst>
            </dgm:shape>
          </dgm:if>
          <dgm:else name="Name29">
            <dgm:shape xmlns:r="http://schemas.openxmlformats.org/officeDocument/2006/relationships" type="pie" r:blip="">
              <dgm:adjLst>
                <dgm:adj idx="1" val="270"/>
                <dgm:adj idx="2" val="90"/>
              </dgm:adjLst>
            </dgm:shape>
          </dgm:else>
        </dgm:choose>
        <dgm:presOf/>
        <dgm:constrLst/>
        <dgm:ruleLst/>
      </dgm:layoutNode>
      <dgm:layoutNode name="rect2" styleLbl="alignAcc1">
        <dgm:alg type="sp"/>
        <dgm:shape xmlns:r="http://schemas.openxmlformats.org/officeDocument/2006/relationships" type="rect" r:blip="">
          <dgm:adjLst/>
        </dgm:shape>
        <dgm:presOf axis="self"/>
        <dgm:constrLst/>
        <dgm:ruleLst/>
      </dgm:layoutNode>
    </dgm:forEach>
    <dgm:forEach name="Name30" axis="ch" ptType="node" st="3" cnt="1">
      <dgm:layoutNode name="vertSpace3">
        <dgm:alg type="sp"/>
        <dgm:shape xmlns:r="http://schemas.openxmlformats.org/officeDocument/2006/relationships" type="rect" r:blip="" hideGeom="1">
          <dgm:adjLst/>
        </dgm:shape>
        <dgm:presOf/>
        <dgm:constrLst/>
        <dgm:ruleLst/>
      </dgm:layoutNode>
      <dgm:layoutNode name="circle3" styleLbl="node1">
        <dgm:alg type="sp"/>
        <dgm:choose name="Name31">
          <dgm:if name="Name32" func="var" arg="dir" op="equ" val="norm">
            <dgm:shape xmlns:r="http://schemas.openxmlformats.org/officeDocument/2006/relationships" type="pie" r:blip="">
              <dgm:adjLst>
                <dgm:adj idx="1" val="90"/>
                <dgm:adj idx="2" val="270"/>
              </dgm:adjLst>
            </dgm:shape>
          </dgm:if>
          <dgm:else name="Name33">
            <dgm:shape xmlns:r="http://schemas.openxmlformats.org/officeDocument/2006/relationships" type="pie" r:blip="">
              <dgm:adjLst>
                <dgm:adj idx="1" val="270"/>
                <dgm:adj idx="2" val="90"/>
              </dgm:adjLst>
            </dgm:shape>
          </dgm:else>
        </dgm:choose>
        <dgm:presOf/>
        <dgm:constrLst/>
        <dgm:ruleLst/>
      </dgm:layoutNode>
      <dgm:layoutNode name="rect3" styleLbl="alignAcc1">
        <dgm:alg type="sp"/>
        <dgm:shape xmlns:r="http://schemas.openxmlformats.org/officeDocument/2006/relationships" type="rect" r:blip="">
          <dgm:adjLst/>
        </dgm:shape>
        <dgm:presOf axis="self"/>
        <dgm:constrLst/>
        <dgm:ruleLst/>
      </dgm:layoutNode>
    </dgm:forEach>
    <dgm:forEach name="Name34" axis="ch" ptType="node" st="4" cnt="1">
      <dgm:layoutNode name="vertSpace4">
        <dgm:alg type="sp"/>
        <dgm:shape xmlns:r="http://schemas.openxmlformats.org/officeDocument/2006/relationships" type="rect" r:blip="" hideGeom="1">
          <dgm:adjLst/>
        </dgm:shape>
        <dgm:presOf/>
        <dgm:constrLst/>
        <dgm:ruleLst/>
      </dgm:layoutNode>
      <dgm:layoutNode name="circle4" styleLbl="node1">
        <dgm:alg type="sp"/>
        <dgm:choose name="Name35">
          <dgm:if name="Name36" func="var" arg="dir" op="equ" val="norm">
            <dgm:shape xmlns:r="http://schemas.openxmlformats.org/officeDocument/2006/relationships" type="pie" r:blip="">
              <dgm:adjLst>
                <dgm:adj idx="1" val="90"/>
                <dgm:adj idx="2" val="270"/>
              </dgm:adjLst>
            </dgm:shape>
          </dgm:if>
          <dgm:else name="Name37">
            <dgm:shape xmlns:r="http://schemas.openxmlformats.org/officeDocument/2006/relationships" type="pie" r:blip="">
              <dgm:adjLst>
                <dgm:adj idx="1" val="270"/>
                <dgm:adj idx="2" val="90"/>
              </dgm:adjLst>
            </dgm:shape>
          </dgm:else>
        </dgm:choose>
        <dgm:presOf/>
        <dgm:constrLst/>
        <dgm:ruleLst/>
      </dgm:layoutNode>
      <dgm:layoutNode name="rect4" styleLbl="alignAcc1">
        <dgm:alg type="sp"/>
        <dgm:shape xmlns:r="http://schemas.openxmlformats.org/officeDocument/2006/relationships" type="rect" r:blip="">
          <dgm:adjLst/>
        </dgm:shape>
        <dgm:presOf axis="self"/>
        <dgm:constrLst/>
        <dgm:ruleLst/>
      </dgm:layoutNode>
    </dgm:forEach>
    <dgm:forEach name="Name38" axis="ch" ptType="node" st="5" cnt="1">
      <dgm:layoutNode name="vertSpace5">
        <dgm:alg type="sp"/>
        <dgm:shape xmlns:r="http://schemas.openxmlformats.org/officeDocument/2006/relationships" type="rect" r:blip="" hideGeom="1">
          <dgm:adjLst/>
        </dgm:shape>
        <dgm:presOf/>
        <dgm:constrLst/>
        <dgm:ruleLst/>
      </dgm:layoutNode>
      <dgm:layoutNode name="circle5" styleLbl="node1">
        <dgm:alg type="sp"/>
        <dgm:choose name="Name39">
          <dgm:if name="Name40" func="var" arg="dir" op="equ" val="norm">
            <dgm:shape xmlns:r="http://schemas.openxmlformats.org/officeDocument/2006/relationships" type="pie" r:blip="">
              <dgm:adjLst>
                <dgm:adj idx="1" val="90"/>
                <dgm:adj idx="2" val="270"/>
              </dgm:adjLst>
            </dgm:shape>
          </dgm:if>
          <dgm:else name="Name41">
            <dgm:shape xmlns:r="http://schemas.openxmlformats.org/officeDocument/2006/relationships" type="pie" r:blip="">
              <dgm:adjLst>
                <dgm:adj idx="1" val="270"/>
                <dgm:adj idx="2" val="90"/>
              </dgm:adjLst>
            </dgm:shape>
          </dgm:else>
        </dgm:choose>
        <dgm:presOf/>
        <dgm:constrLst/>
        <dgm:ruleLst/>
      </dgm:layoutNode>
      <dgm:layoutNode name="rect5" styleLbl="alignAcc1">
        <dgm:alg type="sp"/>
        <dgm:shape xmlns:r="http://schemas.openxmlformats.org/officeDocument/2006/relationships" type="rect" r:blip="">
          <dgm:adjLst/>
        </dgm:shape>
        <dgm:presOf axis="self"/>
        <dgm:constrLst/>
        <dgm:ruleLst/>
      </dgm:layoutNode>
    </dgm:forEach>
    <dgm:forEach name="Name42" axis="ch" ptType="node" st="6" cnt="1">
      <dgm:layoutNode name="vertSpace6">
        <dgm:alg type="sp"/>
        <dgm:shape xmlns:r="http://schemas.openxmlformats.org/officeDocument/2006/relationships" type="rect" r:blip="" hideGeom="1">
          <dgm:adjLst/>
        </dgm:shape>
        <dgm:presOf/>
        <dgm:constrLst/>
        <dgm:ruleLst/>
      </dgm:layoutNode>
      <dgm:layoutNode name="circle6" styleLbl="node1">
        <dgm:alg type="sp"/>
        <dgm:choose name="Name43">
          <dgm:if name="Name44" func="var" arg="dir" op="equ" val="norm">
            <dgm:shape xmlns:r="http://schemas.openxmlformats.org/officeDocument/2006/relationships" type="pie" r:blip="">
              <dgm:adjLst>
                <dgm:adj idx="1" val="90"/>
                <dgm:adj idx="2" val="270"/>
              </dgm:adjLst>
            </dgm:shape>
          </dgm:if>
          <dgm:else name="Name45">
            <dgm:shape xmlns:r="http://schemas.openxmlformats.org/officeDocument/2006/relationships" type="pie" r:blip="">
              <dgm:adjLst>
                <dgm:adj idx="1" val="270"/>
                <dgm:adj idx="2" val="90"/>
              </dgm:adjLst>
            </dgm:shape>
          </dgm:else>
        </dgm:choose>
        <dgm:presOf/>
        <dgm:constrLst/>
        <dgm:ruleLst/>
      </dgm:layoutNode>
      <dgm:layoutNode name="rect6" styleLbl="alignAcc1">
        <dgm:alg type="sp"/>
        <dgm:shape xmlns:r="http://schemas.openxmlformats.org/officeDocument/2006/relationships" type="rect" r:blip="">
          <dgm:adjLst/>
        </dgm:shape>
        <dgm:presOf axis="self"/>
        <dgm:constrLst/>
        <dgm:ruleLst/>
      </dgm:layoutNode>
    </dgm:forEach>
    <dgm:forEach name="Name46" axis="ch" ptType="node" st="7" cnt="1">
      <dgm:layoutNode name="vertSpace7">
        <dgm:alg type="sp"/>
        <dgm:shape xmlns:r="http://schemas.openxmlformats.org/officeDocument/2006/relationships" type="rect" r:blip="" hideGeom="1">
          <dgm:adjLst/>
        </dgm:shape>
        <dgm:presOf/>
        <dgm:constrLst/>
        <dgm:ruleLst/>
      </dgm:layoutNode>
      <dgm:layoutNode name="circle7" styleLbl="node1">
        <dgm:alg type="sp"/>
        <dgm:choose name="Name47">
          <dgm:if name="Name48" func="var" arg="dir" op="equ" val="norm">
            <dgm:shape xmlns:r="http://schemas.openxmlformats.org/officeDocument/2006/relationships" type="pie" r:blip="">
              <dgm:adjLst>
                <dgm:adj idx="1" val="90"/>
                <dgm:adj idx="2" val="270"/>
              </dgm:adjLst>
            </dgm:shape>
          </dgm:if>
          <dgm:else name="Name49">
            <dgm:shape xmlns:r="http://schemas.openxmlformats.org/officeDocument/2006/relationships" type="pie" r:blip="">
              <dgm:adjLst>
                <dgm:adj idx="1" val="270"/>
                <dgm:adj idx="2" val="90"/>
              </dgm:adjLst>
            </dgm:shape>
          </dgm:else>
        </dgm:choose>
        <dgm:presOf/>
        <dgm:constrLst/>
        <dgm:ruleLst/>
      </dgm:layoutNode>
      <dgm:layoutNode name="rect7" styleLbl="alignAcc1">
        <dgm:alg type="sp"/>
        <dgm:shape xmlns:r="http://schemas.openxmlformats.org/officeDocument/2006/relationships" type="rect" r:blip="">
          <dgm:adjLst/>
        </dgm:shape>
        <dgm:presOf axis="self"/>
        <dgm:constrLst/>
        <dgm:ruleLst/>
      </dgm:layoutNode>
    </dgm:forEach>
    <dgm:forEach name="Name50" axis="ch" ptType="node" cnt="1">
      <dgm:choose name="Name51">
        <dgm:if name="Name52" axis="root des" ptType="all node" func="maxDepth" op="gte" val="2">
          <dgm:layoutNode name="rect1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1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53">
          <dgm:layoutNode name="rect1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54" axis="ch" ptType="node" st="2" cnt="1">
      <dgm:choose name="Name55">
        <dgm:if name="Name56" axis="root des" ptType="all node" func="maxDepth" op="gte" val="2">
          <dgm:layoutNode name="rect2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2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57">
          <dgm:layoutNode name="rect2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58" axis="ch" ptType="node" st="3" cnt="1">
      <dgm:choose name="Name59">
        <dgm:if name="Name60" axis="root des" ptType="all node" func="maxDepth" op="gte" val="2">
          <dgm:layoutNode name="rect3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3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61">
          <dgm:layoutNode name="rect3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62" axis="ch" ptType="node" st="4" cnt="1">
      <dgm:choose name="Name63">
        <dgm:if name="Name64" axis="root des" ptType="all node" func="maxDepth" op="gte" val="2">
          <dgm:layoutNode name="rect4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4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65">
          <dgm:layoutNode name="rect4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66" axis="ch" ptType="node" st="5" cnt="1">
      <dgm:choose name="Name67">
        <dgm:if name="Name68" axis="root des" ptType="all node" func="maxDepth" op="gte" val="2">
          <dgm:layoutNode name="rect5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5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69">
          <dgm:layoutNode name="rect5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70" axis="ch" ptType="node" st="6" cnt="1">
      <dgm:choose name="Name71">
        <dgm:if name="Name72" axis="root des" ptType="all node" func="maxDepth" op="gte" val="2">
          <dgm:layoutNode name="rect6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6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73">
          <dgm:layoutNode name="rect6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74" axis="ch" ptType="node" st="7" cnt="1">
      <dgm:choose name="Name75">
        <dgm:if name="Name76" axis="root des" ptType="all node" func="maxDepth" op="gte" val="2">
          <dgm:layoutNode name="rect7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7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77">
          <dgm:layoutNode name="rect7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E9CFF6-C5C9-4D37-A242-613721FDF5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5</Pages>
  <Words>604</Words>
  <Characters>3443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giri</dc:creator>
  <cp:keywords/>
  <dc:description/>
  <cp:lastModifiedBy>shivam giri</cp:lastModifiedBy>
  <cp:revision>1</cp:revision>
  <dcterms:created xsi:type="dcterms:W3CDTF">2020-05-04T14:35:00Z</dcterms:created>
  <dcterms:modified xsi:type="dcterms:W3CDTF">2020-05-04T19:06:00Z</dcterms:modified>
</cp:coreProperties>
</file>