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0" w:right="149" w:firstLine="0"/>
        <w:jc w:val="center"/>
        <w:rPr>
          <w:rFonts w:ascii="Arial"/>
          <w:b/>
          <w:sz w:val="22"/>
        </w:rPr>
      </w:pPr>
      <w:r>
        <w:rPr/>
        <w:pict>
          <v:line style="position:absolute;mso-position-horizontal-relative:page;mso-position-vertical-relative:page;z-index:15728640" from="88.050003pt,67.849998pt" to="586.450003pt,67.849998pt" stroked="true" strokeweight=".75063pt" strokecolor="#868686">
            <v:stroke dashstyle="solid"/>
            <w10:wrap type="none"/>
          </v:line>
        </w:pict>
      </w:r>
      <w:r>
        <w:rPr>
          <w:rFonts w:ascii="Arial"/>
          <w:b/>
          <w:color w:val="292929"/>
          <w:sz w:val="22"/>
        </w:rPr>
        <w:t>RESUME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3"/>
        </w:rPr>
      </w:pPr>
    </w:p>
    <w:p>
      <w:pPr>
        <w:spacing w:before="93"/>
        <w:ind w:left="2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92929"/>
          <w:sz w:val="22"/>
        </w:rPr>
        <w:t>NAME:</w:t>
      </w:r>
      <w:r>
        <w:rPr>
          <w:rFonts w:ascii="Arial"/>
          <w:b/>
          <w:color w:val="292929"/>
          <w:spacing w:val="1"/>
          <w:sz w:val="22"/>
        </w:rPr>
        <w:t> </w:t>
      </w:r>
      <w:r>
        <w:rPr>
          <w:rFonts w:ascii="Arial"/>
          <w:b/>
          <w:color w:val="292929"/>
          <w:sz w:val="22"/>
        </w:rPr>
        <w:t>Mr. Shubham</w:t>
      </w:r>
      <w:r>
        <w:rPr>
          <w:rFonts w:ascii="Arial"/>
          <w:b/>
          <w:color w:val="292929"/>
          <w:spacing w:val="-6"/>
          <w:sz w:val="22"/>
        </w:rPr>
        <w:t> </w:t>
      </w:r>
      <w:r>
        <w:rPr>
          <w:rFonts w:ascii="Arial"/>
          <w:b/>
          <w:color w:val="292929"/>
          <w:sz w:val="22"/>
        </w:rPr>
        <w:t>Tanaji</w:t>
      </w:r>
      <w:r>
        <w:rPr>
          <w:rFonts w:ascii="Arial"/>
          <w:b/>
          <w:color w:val="292929"/>
          <w:spacing w:val="-5"/>
          <w:sz w:val="22"/>
        </w:rPr>
        <w:t> </w:t>
      </w:r>
      <w:r>
        <w:rPr>
          <w:rFonts w:ascii="Arial"/>
          <w:b/>
          <w:color w:val="292929"/>
          <w:sz w:val="22"/>
        </w:rPr>
        <w:t>Dange</w:t>
      </w:r>
    </w:p>
    <w:p>
      <w:pPr>
        <w:spacing w:before="13"/>
        <w:ind w:left="202" w:right="0" w:firstLine="0"/>
        <w:jc w:val="left"/>
        <w:rPr>
          <w:sz w:val="24"/>
        </w:rPr>
      </w:pPr>
      <w:r>
        <w:rPr>
          <w:b/>
          <w:color w:val="292929"/>
          <w:sz w:val="24"/>
        </w:rPr>
        <w:t>Mob</w:t>
      </w:r>
      <w:r>
        <w:rPr>
          <w:b/>
          <w:color w:val="292929"/>
          <w:spacing w:val="-2"/>
          <w:sz w:val="24"/>
        </w:rPr>
        <w:t> </w:t>
      </w:r>
      <w:r>
        <w:rPr>
          <w:b/>
          <w:color w:val="292929"/>
          <w:sz w:val="24"/>
        </w:rPr>
        <w:t>No</w:t>
      </w:r>
      <w:r>
        <w:rPr>
          <w:color w:val="292929"/>
          <w:sz w:val="24"/>
        </w:rPr>
        <w:t>:</w:t>
      </w:r>
      <w:r>
        <w:rPr>
          <w:color w:val="292929"/>
          <w:spacing w:val="3"/>
          <w:sz w:val="24"/>
        </w:rPr>
        <w:t> </w:t>
      </w:r>
      <w:r>
        <w:rPr>
          <w:color w:val="292929"/>
          <w:sz w:val="24"/>
        </w:rPr>
        <w:t>+919552181663</w:t>
      </w:r>
    </w:p>
    <w:p>
      <w:pPr>
        <w:spacing w:before="23"/>
        <w:ind w:left="202" w:right="0" w:firstLine="0"/>
        <w:jc w:val="left"/>
        <w:rPr>
          <w:sz w:val="26"/>
        </w:rPr>
      </w:pPr>
      <w:r>
        <w:rPr>
          <w:b/>
          <w:color w:val="292929"/>
          <w:sz w:val="26"/>
        </w:rPr>
        <w:t>E-mail</w:t>
      </w:r>
      <w:r>
        <w:rPr>
          <w:color w:val="292929"/>
          <w:sz w:val="26"/>
        </w:rPr>
        <w:t>:</w:t>
      </w:r>
      <w:r>
        <w:rPr>
          <w:color w:val="292929"/>
          <w:spacing w:val="-3"/>
          <w:sz w:val="26"/>
        </w:rPr>
        <w:t> </w:t>
      </w:r>
      <w:hyperlink r:id="rId5">
        <w:r>
          <w:rPr>
            <w:color w:val="292929"/>
            <w:sz w:val="26"/>
          </w:rPr>
          <w:t>shubhamtdange95@gmail.com</w:t>
        </w:r>
      </w:hyperlink>
    </w:p>
    <w:p>
      <w:pPr>
        <w:pStyle w:val="BodyText"/>
        <w:spacing w:before="2"/>
        <w:rPr>
          <w:sz w:val="21"/>
        </w:rPr>
      </w:pPr>
    </w:p>
    <w:p>
      <w:pPr>
        <w:pStyle w:val="Heading1"/>
        <w:tabs>
          <w:tab w:pos="10296" w:val="left" w:leader="none"/>
        </w:tabs>
        <w:spacing w:before="86"/>
      </w:pPr>
      <w:bookmarkStart w:name="Career Objective:" w:id="1"/>
      <w:bookmarkEnd w:id="1"/>
      <w:r>
        <w:rPr>
          <w:b w:val="0"/>
        </w:rPr>
      </w:r>
      <w:r>
        <w:rPr>
          <w:shd w:fill="D9D9D9" w:color="auto" w:val="clear"/>
        </w:rPr>
        <w:t>Career</w:t>
      </w:r>
      <w:r>
        <w:rPr>
          <w:spacing w:val="-10"/>
          <w:shd w:fill="D9D9D9" w:color="auto" w:val="clear"/>
        </w:rPr>
        <w:t> </w:t>
      </w:r>
      <w:r>
        <w:rPr>
          <w:shd w:fill="D9D9D9" w:color="auto" w:val="clear"/>
        </w:rPr>
        <w:t>Objective:</w:t>
        <w:tab/>
      </w:r>
    </w:p>
    <w:p>
      <w:pPr>
        <w:pStyle w:val="BodyText"/>
        <w:spacing w:line="259" w:lineRule="auto" w:before="4"/>
        <w:ind w:left="428" w:right="784"/>
      </w:pPr>
      <w:r>
        <w:rPr/>
        <w:t>To</w:t>
      </w:r>
      <w:r>
        <w:rPr>
          <w:spacing w:val="-2"/>
        </w:rPr>
        <w:t> </w:t>
      </w:r>
      <w:r>
        <w:rPr/>
        <w:t>learn</w:t>
      </w:r>
      <w:r>
        <w:rPr>
          <w:spacing w:val="-6"/>
        </w:rPr>
        <w:t> </w:t>
      </w:r>
      <w:r>
        <w:rPr/>
        <w:t>and</w:t>
      </w:r>
      <w:r>
        <w:rPr>
          <w:spacing w:val="2"/>
        </w:rPr>
        <w:t> </w:t>
      </w:r>
      <w:r>
        <w:rPr/>
        <w:t>implement</w:t>
      </w:r>
      <w:r>
        <w:rPr>
          <w:spacing w:val="3"/>
        </w:rPr>
        <w:t> </w:t>
      </w:r>
      <w:r>
        <w:rPr/>
        <w:t>each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everything</w:t>
      </w:r>
      <w:r>
        <w:rPr>
          <w:spacing w:val="-1"/>
        </w:rPr>
        <w:t> </w:t>
      </w:r>
      <w:r>
        <w:rPr/>
        <w:t>that</w:t>
      </w:r>
      <w:r>
        <w:rPr>
          <w:spacing w:val="3"/>
        </w:rPr>
        <w:t> </w:t>
      </w:r>
      <w:r>
        <w:rPr/>
        <w:t>contribute</w:t>
      </w:r>
      <w:r>
        <w:rPr>
          <w:spacing w:val="-3"/>
        </w:rPr>
        <w:t> </w:t>
      </w:r>
      <w:r>
        <w:rPr/>
        <w:t>best</w:t>
      </w:r>
      <w:r>
        <w:rPr>
          <w:spacing w:val="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growth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organization</w:t>
      </w:r>
      <w:r>
        <w:rPr>
          <w:spacing w:val="-57"/>
        </w:rPr>
        <w:t> </w:t>
      </w:r>
      <w:r>
        <w:rPr/>
        <w:t>by</w:t>
      </w:r>
      <w:r>
        <w:rPr>
          <w:spacing w:val="-4"/>
        </w:rPr>
        <w:t> </w:t>
      </w:r>
      <w:r>
        <w:rPr/>
        <w:t>continue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sharing</w:t>
      </w:r>
      <w:r>
        <w:rPr>
          <w:spacing w:val="5"/>
        </w:rPr>
        <w:t> </w:t>
      </w:r>
      <w:r>
        <w:rPr/>
        <w:t>my</w:t>
      </w:r>
      <w:r>
        <w:rPr>
          <w:spacing w:val="2"/>
        </w:rPr>
        <w:t> </w:t>
      </w:r>
      <w:r>
        <w:rPr/>
        <w:t>skill</w:t>
      </w:r>
      <w:r>
        <w:rPr>
          <w:spacing w:val="-7"/>
        </w:rPr>
        <w:t> </w:t>
      </w:r>
      <w:r>
        <w:rPr/>
        <w:t>ability.</w:t>
      </w:r>
    </w:p>
    <w:p>
      <w:pPr>
        <w:pStyle w:val="BodyText"/>
        <w:spacing w:before="4"/>
        <w:rPr>
          <w:sz w:val="18"/>
        </w:rPr>
      </w:pPr>
    </w:p>
    <w:p>
      <w:pPr>
        <w:pStyle w:val="Heading1"/>
        <w:tabs>
          <w:tab w:pos="10296" w:val="left" w:leader="none"/>
        </w:tabs>
      </w:pPr>
      <w:bookmarkStart w:name="Educational Details:" w:id="2"/>
      <w:bookmarkEnd w:id="2"/>
      <w:r>
        <w:rPr>
          <w:b w:val="0"/>
        </w:rPr>
      </w:r>
      <w:r>
        <w:rPr>
          <w:shd w:fill="D9D9D9" w:color="auto" w:val="clear"/>
        </w:rPr>
        <w:t>Educational</w:t>
      </w:r>
      <w:r>
        <w:rPr>
          <w:spacing w:val="-14"/>
          <w:shd w:fill="D9D9D9" w:color="auto" w:val="clear"/>
        </w:rPr>
        <w:t> </w:t>
      </w:r>
      <w:r>
        <w:rPr>
          <w:shd w:fill="D9D9D9" w:color="auto" w:val="clear"/>
        </w:rPr>
        <w:t>Details:</w:t>
        <w:tab/>
      </w:r>
    </w:p>
    <w:p>
      <w:pPr>
        <w:pStyle w:val="BodyText"/>
        <w:spacing w:before="3"/>
        <w:rPr>
          <w:b/>
          <w:sz w:val="38"/>
        </w:rPr>
      </w:pPr>
    </w:p>
    <w:p>
      <w:pPr>
        <w:spacing w:line="384" w:lineRule="auto" w:before="0"/>
        <w:ind w:left="202" w:right="6931" w:firstLine="0"/>
        <w:jc w:val="left"/>
        <w:rPr>
          <w:b/>
          <w:sz w:val="24"/>
        </w:rPr>
      </w:pPr>
      <w:bookmarkStart w:name="Stream: Mechanical Engineering" w:id="3"/>
      <w:bookmarkEnd w:id="3"/>
      <w:r>
        <w:rPr/>
      </w:r>
      <w:r>
        <w:rPr>
          <w:b/>
          <w:color w:val="292929"/>
          <w:sz w:val="24"/>
        </w:rPr>
        <w:t>Stream: Mechanical Engineering</w:t>
      </w:r>
      <w:r>
        <w:rPr>
          <w:b/>
          <w:color w:val="292929"/>
          <w:spacing w:val="-57"/>
          <w:sz w:val="24"/>
        </w:rPr>
        <w:t> </w:t>
      </w:r>
      <w:bookmarkStart w:name="Engg. Aggregate: CGPA-7.84" w:id="4"/>
      <w:bookmarkEnd w:id="4"/>
      <w:r>
        <w:rPr>
          <w:b/>
          <w:color w:val="292929"/>
          <w:sz w:val="24"/>
        </w:rPr>
        <w:t>E</w:t>
      </w:r>
      <w:r>
        <w:rPr>
          <w:b/>
          <w:color w:val="292929"/>
          <w:sz w:val="24"/>
        </w:rPr>
        <w:t>ngg.</w:t>
      </w:r>
      <w:r>
        <w:rPr>
          <w:b/>
          <w:color w:val="292929"/>
          <w:spacing w:val="3"/>
          <w:sz w:val="24"/>
        </w:rPr>
        <w:t> </w:t>
      </w:r>
      <w:r>
        <w:rPr>
          <w:b/>
          <w:color w:val="292929"/>
          <w:sz w:val="24"/>
        </w:rPr>
        <w:t>Aggregate:</w:t>
      </w:r>
      <w:r>
        <w:rPr>
          <w:b/>
          <w:color w:val="292929"/>
          <w:spacing w:val="2"/>
          <w:sz w:val="24"/>
        </w:rPr>
        <w:t> </w:t>
      </w:r>
      <w:r>
        <w:rPr>
          <w:b/>
          <w:color w:val="292929"/>
          <w:sz w:val="24"/>
        </w:rPr>
        <w:t>CGPA-7.84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17"/>
        </w:rPr>
      </w:pPr>
    </w:p>
    <w:tbl>
      <w:tblPr>
        <w:tblW w:w="0" w:type="auto"/>
        <w:jc w:val="left"/>
        <w:tblInd w:w="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3"/>
        <w:gridCol w:w="3707"/>
        <w:gridCol w:w="2075"/>
        <w:gridCol w:w="1849"/>
        <w:gridCol w:w="1292"/>
      </w:tblGrid>
      <w:tr>
        <w:trPr>
          <w:trHeight w:val="459" w:hRule="atLeast"/>
        </w:trPr>
        <w:tc>
          <w:tcPr>
            <w:tcW w:w="1143" w:type="dxa"/>
          </w:tcPr>
          <w:p>
            <w:pPr>
              <w:pStyle w:val="TableParagraph"/>
              <w:spacing w:before="106"/>
              <w:ind w:left="239"/>
              <w:rPr>
                <w:b/>
                <w:sz w:val="22"/>
              </w:rPr>
            </w:pPr>
            <w:r>
              <w:rPr>
                <w:b/>
                <w:color w:val="292929"/>
                <w:sz w:val="22"/>
              </w:rPr>
              <w:t>Class</w:t>
            </w:r>
          </w:p>
        </w:tc>
        <w:tc>
          <w:tcPr>
            <w:tcW w:w="3707" w:type="dxa"/>
          </w:tcPr>
          <w:p>
            <w:pPr>
              <w:pStyle w:val="TableParagraph"/>
              <w:spacing w:before="106"/>
              <w:ind w:left="28"/>
              <w:rPr>
                <w:b/>
                <w:sz w:val="22"/>
              </w:rPr>
            </w:pPr>
            <w:r>
              <w:rPr>
                <w:b/>
                <w:color w:val="292929"/>
                <w:sz w:val="22"/>
              </w:rPr>
              <w:t>Institutes</w:t>
            </w:r>
            <w:r>
              <w:rPr>
                <w:b/>
                <w:color w:val="292929"/>
                <w:spacing w:val="-4"/>
                <w:sz w:val="22"/>
              </w:rPr>
              <w:t> </w:t>
            </w:r>
            <w:r>
              <w:rPr>
                <w:b/>
                <w:color w:val="292929"/>
                <w:sz w:val="22"/>
              </w:rPr>
              <w:t>Name</w:t>
            </w:r>
          </w:p>
        </w:tc>
        <w:tc>
          <w:tcPr>
            <w:tcW w:w="2075" w:type="dxa"/>
          </w:tcPr>
          <w:p>
            <w:pPr>
              <w:pStyle w:val="TableParagraph"/>
              <w:spacing w:before="106"/>
              <w:ind w:left="28"/>
              <w:rPr>
                <w:b/>
                <w:sz w:val="22"/>
              </w:rPr>
            </w:pPr>
            <w:r>
              <w:rPr>
                <w:b/>
                <w:color w:val="292929"/>
                <w:sz w:val="22"/>
              </w:rPr>
              <w:t>University/Board</w:t>
            </w:r>
          </w:p>
        </w:tc>
        <w:tc>
          <w:tcPr>
            <w:tcW w:w="1849" w:type="dxa"/>
          </w:tcPr>
          <w:p>
            <w:pPr>
              <w:pStyle w:val="TableParagraph"/>
              <w:spacing w:before="106"/>
              <w:ind w:left="27"/>
              <w:rPr>
                <w:b/>
                <w:sz w:val="22"/>
              </w:rPr>
            </w:pPr>
            <w:r>
              <w:rPr>
                <w:b/>
                <w:color w:val="292929"/>
                <w:sz w:val="22"/>
              </w:rPr>
              <w:t>Year</w:t>
            </w:r>
            <w:r>
              <w:rPr>
                <w:b/>
                <w:color w:val="292929"/>
                <w:spacing w:val="-4"/>
                <w:sz w:val="22"/>
              </w:rPr>
              <w:t> </w:t>
            </w:r>
            <w:r>
              <w:rPr>
                <w:b/>
                <w:color w:val="292929"/>
                <w:sz w:val="22"/>
              </w:rPr>
              <w:t>of</w:t>
            </w:r>
            <w:r>
              <w:rPr>
                <w:b/>
                <w:color w:val="292929"/>
                <w:spacing w:val="-4"/>
                <w:sz w:val="22"/>
              </w:rPr>
              <w:t> </w:t>
            </w:r>
            <w:r>
              <w:rPr>
                <w:b/>
                <w:color w:val="292929"/>
                <w:sz w:val="22"/>
              </w:rPr>
              <w:t>Passing</w:t>
            </w:r>
          </w:p>
        </w:tc>
        <w:tc>
          <w:tcPr>
            <w:tcW w:w="1292" w:type="dxa"/>
          </w:tcPr>
          <w:p>
            <w:pPr>
              <w:pStyle w:val="TableParagraph"/>
              <w:spacing w:before="106"/>
              <w:ind w:right="220"/>
              <w:jc w:val="center"/>
              <w:rPr>
                <w:b/>
                <w:sz w:val="22"/>
              </w:rPr>
            </w:pPr>
            <w:r>
              <w:rPr>
                <w:b/>
                <w:color w:val="292929"/>
                <w:sz w:val="22"/>
              </w:rPr>
              <w:t>Percentage</w:t>
            </w:r>
          </w:p>
        </w:tc>
      </w:tr>
      <w:tr>
        <w:trPr>
          <w:trHeight w:val="1065" w:hRule="atLeast"/>
        </w:trPr>
        <w:tc>
          <w:tcPr>
            <w:tcW w:w="1143" w:type="dxa"/>
          </w:tcPr>
          <w:p>
            <w:pPr>
              <w:pStyle w:val="TableParagraph"/>
              <w:ind w:left="321"/>
              <w:rPr>
                <w:sz w:val="22"/>
              </w:rPr>
            </w:pPr>
            <w:r>
              <w:rPr>
                <w:color w:val="292929"/>
                <w:sz w:val="22"/>
              </w:rPr>
              <w:t>BE</w:t>
            </w:r>
          </w:p>
        </w:tc>
        <w:tc>
          <w:tcPr>
            <w:tcW w:w="3707" w:type="dxa"/>
          </w:tcPr>
          <w:p>
            <w:pPr>
              <w:pStyle w:val="TableParagraph"/>
              <w:spacing w:before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159" w:right="678"/>
              <w:jc w:val="center"/>
              <w:rPr>
                <w:sz w:val="22"/>
              </w:rPr>
            </w:pPr>
            <w:r>
              <w:rPr>
                <w:color w:val="292929"/>
                <w:sz w:val="22"/>
              </w:rPr>
              <w:t>SVERI’s</w:t>
            </w:r>
            <w:r>
              <w:rPr>
                <w:color w:val="292929"/>
                <w:spacing w:val="-3"/>
                <w:sz w:val="22"/>
              </w:rPr>
              <w:t> </w:t>
            </w:r>
            <w:r>
              <w:rPr>
                <w:color w:val="292929"/>
                <w:sz w:val="22"/>
              </w:rPr>
              <w:t>college</w:t>
            </w:r>
            <w:r>
              <w:rPr>
                <w:color w:val="292929"/>
                <w:spacing w:val="-5"/>
                <w:sz w:val="22"/>
              </w:rPr>
              <w:t> </w:t>
            </w:r>
            <w:r>
              <w:rPr>
                <w:color w:val="292929"/>
                <w:sz w:val="22"/>
              </w:rPr>
              <w:t>of engineering</w:t>
            </w:r>
          </w:p>
          <w:p>
            <w:pPr>
              <w:pStyle w:val="TableParagraph"/>
              <w:spacing w:before="21"/>
              <w:ind w:left="159" w:right="111"/>
              <w:jc w:val="center"/>
              <w:rPr>
                <w:sz w:val="22"/>
              </w:rPr>
            </w:pPr>
            <w:r>
              <w:rPr>
                <w:color w:val="292929"/>
                <w:sz w:val="22"/>
              </w:rPr>
              <w:t>pandharpur</w:t>
            </w:r>
          </w:p>
        </w:tc>
        <w:tc>
          <w:tcPr>
            <w:tcW w:w="2075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line="254" w:lineRule="auto" w:before="0"/>
              <w:ind w:left="618" w:right="302" w:hanging="552"/>
              <w:rPr>
                <w:sz w:val="22"/>
              </w:rPr>
            </w:pPr>
            <w:r>
              <w:rPr>
                <w:color w:val="292929"/>
                <w:spacing w:val="-1"/>
                <w:sz w:val="22"/>
              </w:rPr>
              <w:t>Solapur </w:t>
            </w:r>
            <w:r>
              <w:rPr>
                <w:color w:val="292929"/>
                <w:sz w:val="22"/>
              </w:rPr>
              <w:t>university,</w:t>
            </w:r>
            <w:r>
              <w:rPr>
                <w:color w:val="292929"/>
                <w:spacing w:val="-52"/>
                <w:sz w:val="22"/>
              </w:rPr>
              <w:t> </w:t>
            </w:r>
            <w:r>
              <w:rPr>
                <w:color w:val="292929"/>
                <w:sz w:val="22"/>
              </w:rPr>
              <w:t>solapur</w:t>
            </w:r>
          </w:p>
        </w:tc>
        <w:tc>
          <w:tcPr>
            <w:tcW w:w="1849" w:type="dxa"/>
          </w:tcPr>
          <w:p>
            <w:pPr>
              <w:pStyle w:val="TableParagraph"/>
              <w:ind w:left="479"/>
              <w:rPr>
                <w:sz w:val="22"/>
              </w:rPr>
            </w:pPr>
            <w:r>
              <w:rPr>
                <w:color w:val="292929"/>
                <w:sz w:val="22"/>
              </w:rPr>
              <w:t>2019-20</w:t>
            </w:r>
          </w:p>
        </w:tc>
        <w:tc>
          <w:tcPr>
            <w:tcW w:w="1292" w:type="dxa"/>
          </w:tcPr>
          <w:p>
            <w:pPr>
              <w:pStyle w:val="TableParagraph"/>
              <w:ind w:right="308"/>
              <w:jc w:val="center"/>
              <w:rPr>
                <w:sz w:val="22"/>
              </w:rPr>
            </w:pPr>
            <w:r>
              <w:rPr>
                <w:color w:val="292929"/>
                <w:sz w:val="22"/>
              </w:rPr>
              <w:t>65.24</w:t>
            </w:r>
          </w:p>
        </w:tc>
      </w:tr>
      <w:tr>
        <w:trPr>
          <w:trHeight w:val="743" w:hRule="atLeast"/>
        </w:trPr>
        <w:tc>
          <w:tcPr>
            <w:tcW w:w="1143" w:type="dxa"/>
          </w:tcPr>
          <w:p>
            <w:pPr>
              <w:pStyle w:val="TableParagraph"/>
              <w:spacing w:before="101"/>
              <w:ind w:left="268"/>
              <w:rPr>
                <w:sz w:val="22"/>
              </w:rPr>
            </w:pPr>
            <w:r>
              <w:rPr>
                <w:color w:val="292929"/>
                <w:sz w:val="22"/>
              </w:rPr>
              <w:t>HSC</w:t>
            </w:r>
          </w:p>
        </w:tc>
        <w:tc>
          <w:tcPr>
            <w:tcW w:w="3707" w:type="dxa"/>
          </w:tcPr>
          <w:p>
            <w:pPr>
              <w:pStyle w:val="TableParagraph"/>
              <w:spacing w:before="101"/>
              <w:ind w:left="297"/>
              <w:rPr>
                <w:sz w:val="22"/>
              </w:rPr>
            </w:pPr>
            <w:r>
              <w:rPr>
                <w:color w:val="292929"/>
                <w:sz w:val="22"/>
              </w:rPr>
              <w:t>KBP Pandharpur</w:t>
            </w:r>
          </w:p>
        </w:tc>
        <w:tc>
          <w:tcPr>
            <w:tcW w:w="2075" w:type="dxa"/>
          </w:tcPr>
          <w:p>
            <w:pPr>
              <w:pStyle w:val="TableParagraph"/>
              <w:spacing w:before="101"/>
              <w:ind w:left="436"/>
              <w:rPr>
                <w:sz w:val="22"/>
              </w:rPr>
            </w:pPr>
            <w:r>
              <w:rPr>
                <w:color w:val="292929"/>
                <w:sz w:val="22"/>
              </w:rPr>
              <w:t>Pune</w:t>
            </w:r>
            <w:r>
              <w:rPr>
                <w:color w:val="292929"/>
                <w:spacing w:val="-3"/>
                <w:sz w:val="22"/>
              </w:rPr>
              <w:t> </w:t>
            </w:r>
            <w:r>
              <w:rPr>
                <w:color w:val="292929"/>
                <w:sz w:val="22"/>
              </w:rPr>
              <w:t>Board</w:t>
            </w:r>
          </w:p>
        </w:tc>
        <w:tc>
          <w:tcPr>
            <w:tcW w:w="1849" w:type="dxa"/>
          </w:tcPr>
          <w:p>
            <w:pPr>
              <w:pStyle w:val="TableParagraph"/>
              <w:spacing w:before="101"/>
              <w:ind w:left="479"/>
              <w:rPr>
                <w:sz w:val="22"/>
              </w:rPr>
            </w:pPr>
            <w:r>
              <w:rPr>
                <w:color w:val="292929"/>
                <w:sz w:val="22"/>
              </w:rPr>
              <w:t>2013-14</w:t>
            </w:r>
          </w:p>
        </w:tc>
        <w:tc>
          <w:tcPr>
            <w:tcW w:w="1292" w:type="dxa"/>
          </w:tcPr>
          <w:p>
            <w:pPr>
              <w:pStyle w:val="TableParagraph"/>
              <w:spacing w:before="101"/>
              <w:ind w:right="423"/>
              <w:jc w:val="center"/>
              <w:rPr>
                <w:sz w:val="22"/>
              </w:rPr>
            </w:pPr>
            <w:r>
              <w:rPr>
                <w:color w:val="292929"/>
                <w:sz w:val="22"/>
              </w:rPr>
              <w:t>57.38</w:t>
            </w:r>
          </w:p>
        </w:tc>
      </w:tr>
      <w:tr>
        <w:trPr>
          <w:trHeight w:val="738" w:hRule="atLeast"/>
        </w:trPr>
        <w:tc>
          <w:tcPr>
            <w:tcW w:w="1143" w:type="dxa"/>
          </w:tcPr>
          <w:p>
            <w:pPr>
              <w:pStyle w:val="TableParagraph"/>
              <w:ind w:left="282"/>
              <w:rPr>
                <w:sz w:val="22"/>
              </w:rPr>
            </w:pPr>
            <w:r>
              <w:rPr>
                <w:color w:val="292929"/>
                <w:sz w:val="22"/>
              </w:rPr>
              <w:t>SSC</w:t>
            </w:r>
          </w:p>
        </w:tc>
        <w:tc>
          <w:tcPr>
            <w:tcW w:w="3707" w:type="dxa"/>
          </w:tcPr>
          <w:p>
            <w:pPr>
              <w:pStyle w:val="TableParagraph"/>
              <w:ind w:left="345"/>
              <w:rPr>
                <w:sz w:val="22"/>
              </w:rPr>
            </w:pPr>
            <w:r>
              <w:rPr>
                <w:color w:val="292929"/>
                <w:sz w:val="22"/>
              </w:rPr>
              <w:t>YVP</w:t>
            </w:r>
            <w:r>
              <w:rPr>
                <w:color w:val="292929"/>
                <w:spacing w:val="-1"/>
                <w:sz w:val="22"/>
              </w:rPr>
              <w:t> </w:t>
            </w:r>
            <w:r>
              <w:rPr>
                <w:color w:val="292929"/>
                <w:sz w:val="22"/>
              </w:rPr>
              <w:t>Pandharpur</w:t>
            </w:r>
          </w:p>
        </w:tc>
        <w:tc>
          <w:tcPr>
            <w:tcW w:w="2075" w:type="dxa"/>
          </w:tcPr>
          <w:p>
            <w:pPr>
              <w:pStyle w:val="TableParagraph"/>
              <w:ind w:left="436"/>
              <w:rPr>
                <w:sz w:val="22"/>
              </w:rPr>
            </w:pPr>
            <w:r>
              <w:rPr>
                <w:color w:val="292929"/>
                <w:sz w:val="22"/>
              </w:rPr>
              <w:t>Pune</w:t>
            </w:r>
            <w:r>
              <w:rPr>
                <w:color w:val="292929"/>
                <w:spacing w:val="-3"/>
                <w:sz w:val="22"/>
              </w:rPr>
              <w:t> </w:t>
            </w:r>
            <w:r>
              <w:rPr>
                <w:color w:val="292929"/>
                <w:sz w:val="22"/>
              </w:rPr>
              <w:t>Board</w:t>
            </w:r>
          </w:p>
        </w:tc>
        <w:tc>
          <w:tcPr>
            <w:tcW w:w="1849" w:type="dxa"/>
          </w:tcPr>
          <w:p>
            <w:pPr>
              <w:pStyle w:val="TableParagraph"/>
              <w:ind w:left="479"/>
              <w:rPr>
                <w:sz w:val="22"/>
              </w:rPr>
            </w:pPr>
            <w:r>
              <w:rPr>
                <w:color w:val="292929"/>
                <w:sz w:val="22"/>
              </w:rPr>
              <w:t>2011-12</w:t>
            </w:r>
          </w:p>
        </w:tc>
        <w:tc>
          <w:tcPr>
            <w:tcW w:w="1292" w:type="dxa"/>
          </w:tcPr>
          <w:p>
            <w:pPr>
              <w:pStyle w:val="TableParagraph"/>
              <w:ind w:right="423"/>
              <w:jc w:val="center"/>
              <w:rPr>
                <w:sz w:val="22"/>
              </w:rPr>
            </w:pPr>
            <w:r>
              <w:rPr>
                <w:color w:val="292929"/>
                <w:sz w:val="22"/>
              </w:rPr>
              <w:t>76.80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Heading1"/>
        <w:tabs>
          <w:tab w:pos="10296" w:val="left" w:leader="none"/>
        </w:tabs>
        <w:ind w:left="102"/>
      </w:pPr>
      <w:r>
        <w:rPr>
          <w:shd w:fill="D9D9D9" w:color="auto" w:val="clear"/>
        </w:rPr>
        <w:t>Technical</w:t>
      </w:r>
      <w:r>
        <w:rPr>
          <w:spacing w:val="-6"/>
          <w:shd w:fill="D9D9D9" w:color="auto" w:val="clear"/>
        </w:rPr>
        <w:t> </w:t>
      </w:r>
      <w:r>
        <w:rPr>
          <w:shd w:fill="D9D9D9" w:color="auto" w:val="clear"/>
        </w:rPr>
        <w:t>Skills:</w:t>
        <w:tab/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240" w:lineRule="auto" w:before="196" w:after="0"/>
        <w:ind w:left="2089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51"/>
          <w:sz w:val="24"/>
        </w:rPr>
        <w:t> </w:t>
      </w:r>
      <w:r>
        <w:rPr>
          <w:sz w:val="24"/>
        </w:rPr>
        <w:t>C,C++,JAVA.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240" w:lineRule="auto" w:before="117" w:after="0"/>
        <w:ind w:left="2089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Basic</w:t>
      </w:r>
      <w:r>
        <w:rPr>
          <w:spacing w:val="-1"/>
          <w:sz w:val="24"/>
        </w:rPr>
        <w:t> </w:t>
      </w:r>
      <w:r>
        <w:rPr>
          <w:sz w:val="24"/>
        </w:rPr>
        <w:t>knowledge  of</w:t>
      </w:r>
      <w:r>
        <w:rPr>
          <w:spacing w:val="52"/>
          <w:sz w:val="24"/>
        </w:rPr>
        <w:t> </w:t>
      </w:r>
      <w:r>
        <w:rPr>
          <w:sz w:val="24"/>
        </w:rPr>
        <w:t>SQL.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tabs>
          <w:tab w:pos="10296" w:val="left" w:leader="none"/>
        </w:tabs>
      </w:pPr>
      <w:r>
        <w:rPr>
          <w:shd w:fill="D9D9D9" w:color="auto" w:val="clear"/>
        </w:rPr>
        <w:t>Software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skill:</w:t>
        <w:tab/>
      </w:r>
    </w:p>
    <w:p>
      <w:pPr>
        <w:pStyle w:val="Heading2"/>
        <w:numPr>
          <w:ilvl w:val="0"/>
          <w:numId w:val="1"/>
        </w:numPr>
        <w:tabs>
          <w:tab w:pos="2114" w:val="left" w:leader="none"/>
        </w:tabs>
        <w:spacing w:line="240" w:lineRule="auto" w:before="200" w:after="0"/>
        <w:ind w:left="2113" w:right="0" w:hanging="361"/>
        <w:jc w:val="left"/>
        <w:rPr>
          <w:rFonts w:ascii="Wingdings" w:hAnsi="Wingdings"/>
          <w:sz w:val="22"/>
        </w:rPr>
      </w:pPr>
      <w:r>
        <w:rPr/>
        <w:t>Selenium</w:t>
      </w:r>
    </w:p>
    <w:p>
      <w:pPr>
        <w:pStyle w:val="ListParagraph"/>
        <w:numPr>
          <w:ilvl w:val="0"/>
          <w:numId w:val="1"/>
        </w:numPr>
        <w:tabs>
          <w:tab w:pos="2114" w:val="left" w:leader="none"/>
        </w:tabs>
        <w:spacing w:line="240" w:lineRule="auto" w:before="113" w:after="0"/>
        <w:ind w:left="2113" w:right="0" w:hanging="361"/>
        <w:jc w:val="left"/>
        <w:rPr>
          <w:rFonts w:ascii="Wingdings" w:hAnsi="Wingdings"/>
          <w:sz w:val="22"/>
        </w:rPr>
      </w:pPr>
      <w:r>
        <w:rPr>
          <w:sz w:val="24"/>
        </w:rPr>
        <w:t>Microsoft word</w:t>
      </w:r>
      <w:r>
        <w:rPr>
          <w:spacing w:val="-9"/>
          <w:sz w:val="24"/>
        </w:rPr>
        <w:t> </w:t>
      </w:r>
      <w:r>
        <w:rPr>
          <w:sz w:val="24"/>
        </w:rPr>
        <w:t>,Excel.</w:t>
      </w:r>
    </w:p>
    <w:p>
      <w:pPr>
        <w:pStyle w:val="ListParagraph"/>
        <w:numPr>
          <w:ilvl w:val="0"/>
          <w:numId w:val="1"/>
        </w:numPr>
        <w:tabs>
          <w:tab w:pos="2114" w:val="left" w:leader="none"/>
        </w:tabs>
        <w:spacing w:line="240" w:lineRule="auto" w:before="122" w:after="0"/>
        <w:ind w:left="2113" w:right="0" w:hanging="361"/>
        <w:jc w:val="left"/>
        <w:rPr>
          <w:rFonts w:ascii="Wingdings" w:hAnsi="Wingdings"/>
          <w:b/>
          <w:sz w:val="22"/>
        </w:rPr>
      </w:pPr>
      <w:r>
        <w:rPr>
          <w:b/>
          <w:sz w:val="24"/>
        </w:rPr>
        <w:t>My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SQL</w:t>
      </w:r>
    </w:p>
    <w:p>
      <w:pPr>
        <w:pStyle w:val="BodyText"/>
        <w:rPr>
          <w:b/>
          <w:sz w:val="20"/>
        </w:rPr>
      </w:pPr>
    </w:p>
    <w:p>
      <w:pPr>
        <w:pStyle w:val="Heading1"/>
        <w:tabs>
          <w:tab w:pos="10296" w:val="left" w:leader="none"/>
        </w:tabs>
        <w:spacing w:line="297" w:lineRule="auto" w:before="235"/>
        <w:ind w:right="240"/>
      </w:pPr>
      <w:bookmarkStart w:name="Project Details:" w:id="5"/>
      <w:bookmarkEnd w:id="5"/>
      <w:r>
        <w:rPr>
          <w:b w:val="0"/>
        </w:rPr>
      </w:r>
      <w:r>
        <w:rPr>
          <w:shd w:fill="D9D9D9" w:color="auto" w:val="clear"/>
        </w:rPr>
        <w:t>Project</w:t>
      </w:r>
      <w:r>
        <w:rPr>
          <w:spacing w:val="-14"/>
          <w:shd w:fill="D9D9D9" w:color="auto" w:val="clear"/>
        </w:rPr>
        <w:t> </w:t>
      </w:r>
      <w:r>
        <w:rPr>
          <w:shd w:fill="D9D9D9" w:color="auto" w:val="clear"/>
        </w:rPr>
        <w:t>Details:</w:t>
        <w:tab/>
      </w:r>
      <w:r>
        <w:rPr/>
        <w:t> </w:t>
      </w:r>
      <w:bookmarkStart w:name="Title: “Modification of hand operated mi" w:id="6"/>
      <w:bookmarkEnd w:id="6"/>
      <w:r>
        <w:rPr/>
        <w:t>T</w:t>
      </w:r>
      <w:r>
        <w:rPr/>
        <w:t>itle</w:t>
      </w:r>
      <w:r>
        <w:rPr>
          <w:sz w:val="24"/>
        </w:rPr>
        <w:t>:</w:t>
      </w:r>
      <w:r>
        <w:rPr>
          <w:spacing w:val="3"/>
          <w:sz w:val="24"/>
        </w:rPr>
        <w:t> </w:t>
      </w:r>
      <w:r>
        <w:rPr/>
        <w:t>“Modification</w:t>
      </w:r>
      <w:r>
        <w:rPr>
          <w:spacing w:val="-2"/>
        </w:rPr>
        <w:t> </w:t>
      </w:r>
      <w:r>
        <w:rPr/>
        <w:t>of</w:t>
      </w:r>
      <w:r>
        <w:rPr>
          <w:spacing w:val="8"/>
        </w:rPr>
        <w:t> </w:t>
      </w:r>
      <w:r>
        <w:rPr/>
        <w:t>hand</w:t>
      </w:r>
      <w:r>
        <w:rPr>
          <w:spacing w:val="4"/>
        </w:rPr>
        <w:t> </w:t>
      </w:r>
      <w:r>
        <w:rPr/>
        <w:t>operated</w:t>
      </w:r>
      <w:r>
        <w:rPr>
          <w:spacing w:val="-1"/>
        </w:rPr>
        <w:t> </w:t>
      </w:r>
      <w:r>
        <w:rPr/>
        <w:t>milking</w:t>
      </w:r>
      <w:r>
        <w:rPr>
          <w:spacing w:val="5"/>
        </w:rPr>
        <w:t> </w:t>
      </w:r>
      <w:r>
        <w:rPr/>
        <w:t>machine”</w:t>
      </w:r>
    </w:p>
    <w:p>
      <w:pPr>
        <w:spacing w:before="109"/>
        <w:ind w:left="202" w:right="0" w:firstLine="0"/>
        <w:jc w:val="left"/>
        <w:rPr>
          <w:b/>
          <w:sz w:val="28"/>
        </w:rPr>
      </w:pPr>
      <w:r>
        <w:rPr>
          <w:b/>
          <w:sz w:val="28"/>
        </w:rPr>
        <w:t>Objectives:</w:t>
      </w:r>
    </w:p>
    <w:p>
      <w:pPr>
        <w:pStyle w:val="ListParagraph"/>
        <w:numPr>
          <w:ilvl w:val="0"/>
          <w:numId w:val="2"/>
        </w:numPr>
        <w:tabs>
          <w:tab w:pos="2004" w:val="left" w:leader="none"/>
        </w:tabs>
        <w:spacing w:line="240" w:lineRule="auto" w:before="173" w:after="0"/>
        <w:ind w:left="2003" w:right="0" w:hanging="361"/>
        <w:jc w:val="left"/>
        <w:rPr>
          <w:sz w:val="24"/>
        </w:rPr>
      </w:pP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skill</w:t>
      </w:r>
      <w:r>
        <w:rPr>
          <w:spacing w:val="-3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operate.</w:t>
      </w:r>
    </w:p>
    <w:p>
      <w:pPr>
        <w:pStyle w:val="ListParagraph"/>
        <w:numPr>
          <w:ilvl w:val="0"/>
          <w:numId w:val="2"/>
        </w:numPr>
        <w:tabs>
          <w:tab w:pos="2004" w:val="left" w:leader="none"/>
        </w:tabs>
        <w:spacing w:line="240" w:lineRule="auto" w:before="174" w:after="0"/>
        <w:ind w:left="2003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improve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6"/>
          <w:sz w:val="24"/>
        </w:rPr>
        <w:t> </w:t>
      </w:r>
      <w:r>
        <w:rPr>
          <w:sz w:val="24"/>
        </w:rPr>
        <w:t>and quantity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milk.</w:t>
      </w:r>
    </w:p>
    <w:p>
      <w:pPr>
        <w:pStyle w:val="ListParagraph"/>
        <w:numPr>
          <w:ilvl w:val="0"/>
          <w:numId w:val="2"/>
        </w:numPr>
        <w:tabs>
          <w:tab w:pos="2004" w:val="left" w:leader="none"/>
        </w:tabs>
        <w:spacing w:line="240" w:lineRule="auto" w:before="169" w:after="0"/>
        <w:ind w:left="2003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reduce</w:t>
      </w:r>
      <w:r>
        <w:rPr>
          <w:spacing w:val="-4"/>
          <w:sz w:val="24"/>
        </w:rPr>
        <w:t> </w:t>
      </w:r>
      <w:r>
        <w:rPr>
          <w:sz w:val="24"/>
        </w:rPr>
        <w:t>human</w:t>
      </w:r>
      <w:r>
        <w:rPr>
          <w:spacing w:val="-8"/>
          <w:sz w:val="24"/>
        </w:rPr>
        <w:t> </w:t>
      </w:r>
      <w:r>
        <w:rPr>
          <w:sz w:val="24"/>
        </w:rPr>
        <w:t>effort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gaining</w:t>
      </w:r>
      <w:r>
        <w:rPr>
          <w:spacing w:val="-4"/>
          <w:sz w:val="24"/>
        </w:rPr>
        <w:t> </w:t>
      </w:r>
      <w:r>
        <w:rPr>
          <w:sz w:val="24"/>
        </w:rPr>
        <w:t>profit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70"/>
          <w:pgMar w:top="820" w:bottom="0" w:left="700" w:right="680"/>
        </w:sectPr>
      </w:pPr>
    </w:p>
    <w:p>
      <w:pPr>
        <w:pStyle w:val="Heading1"/>
        <w:tabs>
          <w:tab w:pos="10296" w:val="left" w:leader="none"/>
        </w:tabs>
        <w:spacing w:before="75"/>
        <w:ind w:left="102"/>
      </w:pPr>
      <w:bookmarkStart w:name="Training And Course:" w:id="7"/>
      <w:bookmarkEnd w:id="7"/>
      <w:r>
        <w:rPr>
          <w:b w:val="0"/>
        </w:rPr>
      </w:r>
      <w:r>
        <w:rPr>
          <w:shd w:fill="D9D9D9" w:color="auto" w:val="clear"/>
        </w:rPr>
        <w:t>Training</w:t>
      </w:r>
      <w:r>
        <w:rPr>
          <w:spacing w:val="-7"/>
          <w:shd w:fill="D9D9D9" w:color="auto" w:val="clear"/>
        </w:rPr>
        <w:t> </w:t>
      </w:r>
      <w:r>
        <w:rPr>
          <w:shd w:fill="D9D9D9" w:color="auto" w:val="clear"/>
        </w:rPr>
        <w:t>And</w:t>
      </w:r>
      <w:r>
        <w:rPr>
          <w:spacing w:val="-7"/>
          <w:shd w:fill="D9D9D9" w:color="auto" w:val="clear"/>
        </w:rPr>
        <w:t> </w:t>
      </w:r>
      <w:r>
        <w:rPr>
          <w:shd w:fill="D9D9D9" w:color="auto" w:val="clear"/>
        </w:rPr>
        <w:t>Course:</w:t>
        <w:tab/>
      </w:r>
    </w:p>
    <w:p>
      <w:pPr>
        <w:pStyle w:val="Heading2"/>
        <w:numPr>
          <w:ilvl w:val="0"/>
          <w:numId w:val="3"/>
        </w:numPr>
        <w:tabs>
          <w:tab w:pos="1826" w:val="left" w:leader="none"/>
        </w:tabs>
        <w:spacing w:line="240" w:lineRule="auto" w:before="81" w:after="0"/>
        <w:ind w:left="1825" w:right="0" w:hanging="284"/>
        <w:jc w:val="left"/>
        <w:rPr>
          <w:b w:val="0"/>
        </w:rPr>
      </w:pPr>
      <w:r>
        <w:rPr>
          <w:b w:val="0"/>
        </w:rPr>
        <w:t>“</w:t>
      </w:r>
      <w:r>
        <w:rPr/>
        <w:t>Manual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Automation</w:t>
      </w:r>
      <w:r>
        <w:rPr>
          <w:spacing w:val="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course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selenium</w:t>
      </w:r>
      <w:r>
        <w:rPr>
          <w:b w:val="0"/>
        </w:rPr>
        <w:t>.”</w:t>
      </w:r>
    </w:p>
    <w:p>
      <w:pPr>
        <w:pStyle w:val="ListParagraph"/>
        <w:numPr>
          <w:ilvl w:val="0"/>
          <w:numId w:val="3"/>
        </w:numPr>
        <w:tabs>
          <w:tab w:pos="1889" w:val="left" w:leader="none"/>
        </w:tabs>
        <w:spacing w:line="240" w:lineRule="auto" w:before="93" w:after="0"/>
        <w:ind w:left="1888" w:right="0" w:hanging="347"/>
        <w:jc w:val="left"/>
        <w:rPr>
          <w:sz w:val="24"/>
        </w:rPr>
      </w:pPr>
      <w:r>
        <w:rPr>
          <w:sz w:val="24"/>
        </w:rPr>
        <w:t>Industrial</w:t>
      </w:r>
      <w:r>
        <w:rPr>
          <w:spacing w:val="-1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“AMEYA</w:t>
      </w:r>
      <w:r>
        <w:rPr>
          <w:spacing w:val="-3"/>
          <w:sz w:val="24"/>
        </w:rPr>
        <w:t> </w:t>
      </w:r>
      <w:r>
        <w:rPr>
          <w:sz w:val="24"/>
        </w:rPr>
        <w:t>industries</w:t>
      </w:r>
      <w:r>
        <w:rPr>
          <w:spacing w:val="-6"/>
          <w:sz w:val="24"/>
        </w:rPr>
        <w:t> </w:t>
      </w:r>
      <w:r>
        <w:rPr>
          <w:sz w:val="24"/>
        </w:rPr>
        <w:t>pvt. Ltd.”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2"/>
          <w:sz w:val="24"/>
        </w:rPr>
        <w:t> </w:t>
      </w:r>
      <w:r>
        <w:rPr>
          <w:sz w:val="24"/>
        </w:rPr>
        <w:t>Chikhali</w:t>
      </w:r>
      <w:r>
        <w:rPr>
          <w:spacing w:val="-11"/>
          <w:sz w:val="24"/>
        </w:rPr>
        <w:t> </w:t>
      </w:r>
      <w:r>
        <w:rPr>
          <w:sz w:val="24"/>
        </w:rPr>
        <w:t>Pune.</w:t>
      </w:r>
    </w:p>
    <w:p>
      <w:pPr>
        <w:pStyle w:val="BodyText"/>
        <w:rPr>
          <w:sz w:val="20"/>
        </w:rPr>
      </w:pPr>
    </w:p>
    <w:p>
      <w:pPr>
        <w:pStyle w:val="Heading1"/>
        <w:tabs>
          <w:tab w:pos="10296" w:val="left" w:leader="none"/>
        </w:tabs>
        <w:spacing w:before="235"/>
        <w:ind w:left="385"/>
      </w:pPr>
      <w:bookmarkStart w:name="Co- Curricular Activities:" w:id="8"/>
      <w:bookmarkEnd w:id="8"/>
      <w:r>
        <w:rPr>
          <w:b w:val="0"/>
        </w:rPr>
      </w:r>
      <w:r>
        <w:rPr>
          <w:shd w:fill="D9D9D9" w:color="auto" w:val="clear"/>
        </w:rPr>
        <w:t>Co-</w:t>
      </w:r>
      <w:r>
        <w:rPr>
          <w:spacing w:val="-10"/>
          <w:shd w:fill="D9D9D9" w:color="auto" w:val="clear"/>
        </w:rPr>
        <w:t> </w:t>
      </w:r>
      <w:r>
        <w:rPr>
          <w:shd w:fill="D9D9D9" w:color="auto" w:val="clear"/>
        </w:rPr>
        <w:t>Curricular</w:t>
      </w:r>
      <w:r>
        <w:rPr>
          <w:spacing w:val="-8"/>
          <w:shd w:fill="D9D9D9" w:color="auto" w:val="clear"/>
        </w:rPr>
        <w:t> </w:t>
      </w:r>
      <w:r>
        <w:rPr>
          <w:shd w:fill="D9D9D9" w:color="auto" w:val="clear"/>
        </w:rPr>
        <w:t>Activities:</w:t>
        <w:tab/>
      </w:r>
    </w:p>
    <w:p>
      <w:pPr>
        <w:pStyle w:val="ListParagraph"/>
        <w:numPr>
          <w:ilvl w:val="0"/>
          <w:numId w:val="3"/>
        </w:numPr>
        <w:tabs>
          <w:tab w:pos="1889" w:val="left" w:leader="none"/>
        </w:tabs>
        <w:spacing w:line="300" w:lineRule="auto" w:before="80" w:after="0"/>
        <w:ind w:left="1845" w:right="211" w:hanging="303"/>
        <w:jc w:val="left"/>
        <w:rPr>
          <w:sz w:val="24"/>
        </w:rPr>
      </w:pPr>
      <w:r>
        <w:rPr/>
        <w:tab/>
      </w:r>
      <w:r>
        <w:rPr>
          <w:sz w:val="24"/>
        </w:rPr>
        <w:t>Paricipated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entrepreneurship</w:t>
      </w:r>
      <w:r>
        <w:rPr>
          <w:spacing w:val="-4"/>
          <w:sz w:val="24"/>
        </w:rPr>
        <w:t> </w:t>
      </w:r>
      <w:r>
        <w:rPr>
          <w:sz w:val="24"/>
        </w:rPr>
        <w:t>development training</w:t>
      </w:r>
      <w:r>
        <w:rPr>
          <w:spacing w:val="-4"/>
          <w:sz w:val="24"/>
        </w:rPr>
        <w:t> </w:t>
      </w:r>
      <w:r>
        <w:rPr>
          <w:sz w:val="24"/>
        </w:rPr>
        <w:t>programme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3</w:t>
      </w:r>
      <w:r>
        <w:rPr>
          <w:spacing w:val="-5"/>
          <w:sz w:val="24"/>
        </w:rPr>
        <w:t> </w:t>
      </w:r>
      <w:r>
        <w:rPr>
          <w:sz w:val="24"/>
        </w:rPr>
        <w:t>days</w:t>
      </w:r>
      <w:r>
        <w:rPr>
          <w:spacing w:val="-7"/>
          <w:sz w:val="24"/>
        </w:rPr>
        <w:t> </w:t>
      </w:r>
      <w:r>
        <w:rPr>
          <w:sz w:val="24"/>
        </w:rPr>
        <w:t>at SVERI’s</w:t>
      </w:r>
      <w:r>
        <w:rPr>
          <w:spacing w:val="-57"/>
          <w:sz w:val="24"/>
        </w:rPr>
        <w:t> </w:t>
      </w:r>
      <w:r>
        <w:rPr>
          <w:sz w:val="24"/>
        </w:rPr>
        <w:t>College of</w:t>
      </w:r>
      <w:r>
        <w:rPr>
          <w:spacing w:val="-6"/>
          <w:sz w:val="24"/>
        </w:rPr>
        <w:t> </w:t>
      </w:r>
      <w:r>
        <w:rPr>
          <w:sz w:val="24"/>
        </w:rPr>
        <w:t>Engineering</w:t>
      </w:r>
      <w:r>
        <w:rPr>
          <w:spacing w:val="2"/>
          <w:sz w:val="24"/>
        </w:rPr>
        <w:t> </w:t>
      </w:r>
      <w:r>
        <w:rPr>
          <w:sz w:val="24"/>
        </w:rPr>
        <w:t>,Pandharpur.</w:t>
      </w:r>
    </w:p>
    <w:p>
      <w:pPr>
        <w:pStyle w:val="ListParagraph"/>
        <w:numPr>
          <w:ilvl w:val="0"/>
          <w:numId w:val="3"/>
        </w:numPr>
        <w:tabs>
          <w:tab w:pos="1889" w:val="left" w:leader="none"/>
        </w:tabs>
        <w:spacing w:line="240" w:lineRule="auto" w:before="2" w:after="0"/>
        <w:ind w:left="1888" w:right="0" w:hanging="347"/>
        <w:jc w:val="left"/>
        <w:rPr>
          <w:sz w:val="24"/>
        </w:rPr>
      </w:pPr>
      <w:r>
        <w:rPr>
          <w:sz w:val="24"/>
        </w:rPr>
        <w:t>winner in</w:t>
      </w:r>
      <w:r>
        <w:rPr>
          <w:spacing w:val="-9"/>
          <w:sz w:val="24"/>
        </w:rPr>
        <w:t> </w:t>
      </w:r>
      <w:r>
        <w:rPr>
          <w:sz w:val="24"/>
        </w:rPr>
        <w:t>Paper</w:t>
      </w:r>
      <w:r>
        <w:rPr>
          <w:spacing w:val="-4"/>
          <w:sz w:val="24"/>
        </w:rPr>
        <w:t> </w:t>
      </w:r>
      <w:r>
        <w:rPr>
          <w:sz w:val="24"/>
        </w:rPr>
        <w:t>presentation.</w:t>
      </w:r>
    </w:p>
    <w:p>
      <w:pPr>
        <w:pStyle w:val="ListParagraph"/>
        <w:numPr>
          <w:ilvl w:val="0"/>
          <w:numId w:val="3"/>
        </w:numPr>
        <w:tabs>
          <w:tab w:pos="1889" w:val="left" w:leader="none"/>
        </w:tabs>
        <w:spacing w:line="240" w:lineRule="auto" w:before="74" w:after="0"/>
        <w:ind w:left="1888" w:right="0" w:hanging="347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Paper</w:t>
      </w:r>
      <w:r>
        <w:rPr>
          <w:spacing w:val="-3"/>
          <w:sz w:val="24"/>
        </w:rPr>
        <w:t> </w:t>
      </w:r>
      <w:r>
        <w:rPr>
          <w:sz w:val="24"/>
        </w:rPr>
        <w:t>Techno Quiz.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tabs>
          <w:tab w:pos="10296" w:val="left" w:leader="none"/>
        </w:tabs>
      </w:pPr>
      <w:bookmarkStart w:name="Extra Curricular Activities:" w:id="9"/>
      <w:bookmarkEnd w:id="9"/>
      <w:r>
        <w:rPr>
          <w:b w:val="0"/>
        </w:rPr>
      </w:r>
      <w:r>
        <w:rPr>
          <w:shd w:fill="D9D9D9" w:color="auto" w:val="clear"/>
        </w:rPr>
        <w:t>Extra</w:t>
      </w:r>
      <w:r>
        <w:rPr>
          <w:spacing w:val="-10"/>
          <w:shd w:fill="D9D9D9" w:color="auto" w:val="clear"/>
        </w:rPr>
        <w:t> </w:t>
      </w:r>
      <w:r>
        <w:rPr>
          <w:shd w:fill="D9D9D9" w:color="auto" w:val="clear"/>
        </w:rPr>
        <w:t>Curricular</w:t>
      </w:r>
      <w:r>
        <w:rPr>
          <w:spacing w:val="-9"/>
          <w:shd w:fill="D9D9D9" w:color="auto" w:val="clear"/>
        </w:rPr>
        <w:t> </w:t>
      </w:r>
      <w:r>
        <w:rPr>
          <w:shd w:fill="D9D9D9" w:color="auto" w:val="clear"/>
        </w:rPr>
        <w:t>Activities:</w:t>
        <w:tab/>
      </w:r>
    </w:p>
    <w:p>
      <w:pPr>
        <w:pStyle w:val="ListParagraph"/>
        <w:numPr>
          <w:ilvl w:val="0"/>
          <w:numId w:val="3"/>
        </w:numPr>
        <w:tabs>
          <w:tab w:pos="1889" w:val="left" w:leader="none"/>
        </w:tabs>
        <w:spacing w:line="240" w:lineRule="auto" w:before="80" w:after="0"/>
        <w:ind w:left="1888" w:right="0" w:hanging="347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police</w:t>
      </w:r>
      <w:r>
        <w:rPr>
          <w:spacing w:val="2"/>
          <w:sz w:val="24"/>
        </w:rPr>
        <w:t> </w:t>
      </w:r>
      <w:r>
        <w:rPr>
          <w:sz w:val="24"/>
        </w:rPr>
        <w:t>friend</w:t>
      </w:r>
      <w:r>
        <w:rPr>
          <w:spacing w:val="2"/>
          <w:sz w:val="24"/>
        </w:rPr>
        <w:t> </w:t>
      </w:r>
      <w:r>
        <w:rPr>
          <w:sz w:val="24"/>
        </w:rPr>
        <w:t>for ashadhi</w:t>
      </w:r>
      <w:r>
        <w:rPr>
          <w:spacing w:val="-7"/>
          <w:sz w:val="24"/>
        </w:rPr>
        <w:t> </w:t>
      </w:r>
      <w:r>
        <w:rPr>
          <w:sz w:val="24"/>
        </w:rPr>
        <w:t>wari</w:t>
      </w:r>
      <w:r>
        <w:rPr>
          <w:spacing w:val="-10"/>
          <w:sz w:val="24"/>
        </w:rPr>
        <w:t> </w:t>
      </w:r>
      <w:r>
        <w:rPr>
          <w:sz w:val="24"/>
        </w:rPr>
        <w:t>at</w:t>
      </w:r>
      <w:r>
        <w:rPr>
          <w:spacing w:val="3"/>
          <w:sz w:val="24"/>
        </w:rPr>
        <w:t> </w:t>
      </w:r>
      <w:r>
        <w:rPr>
          <w:sz w:val="24"/>
        </w:rPr>
        <w:t>Pandharpur</w:t>
      </w:r>
    </w:p>
    <w:p>
      <w:pPr>
        <w:pStyle w:val="ListParagraph"/>
        <w:numPr>
          <w:ilvl w:val="0"/>
          <w:numId w:val="3"/>
        </w:numPr>
        <w:tabs>
          <w:tab w:pos="1889" w:val="left" w:leader="none"/>
        </w:tabs>
        <w:spacing w:line="240" w:lineRule="auto" w:before="75" w:after="0"/>
        <w:ind w:left="1888" w:right="0" w:hanging="347"/>
        <w:jc w:val="left"/>
        <w:rPr>
          <w:sz w:val="24"/>
        </w:rPr>
      </w:pPr>
      <w:r>
        <w:rPr>
          <w:sz w:val="24"/>
        </w:rPr>
        <w:t>Winner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dance</w:t>
      </w:r>
      <w:r>
        <w:rPr>
          <w:spacing w:val="-2"/>
          <w:sz w:val="24"/>
        </w:rPr>
        <w:t> </w:t>
      </w:r>
      <w:r>
        <w:rPr>
          <w:sz w:val="24"/>
        </w:rPr>
        <w:t>competition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beats</w:t>
      </w:r>
      <w:r>
        <w:rPr>
          <w:spacing w:val="-3"/>
          <w:sz w:val="24"/>
        </w:rPr>
        <w:t> </w:t>
      </w:r>
      <w:r>
        <w:rPr>
          <w:sz w:val="24"/>
        </w:rPr>
        <w:t>held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SVERI.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657225</wp:posOffset>
            </wp:positionH>
            <wp:positionV relativeFrom="paragraph">
              <wp:posOffset>119597</wp:posOffset>
            </wp:positionV>
            <wp:extent cx="6410467" cy="3143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46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1855" w:val="left" w:leader="none"/>
        </w:tabs>
        <w:spacing w:line="240" w:lineRule="auto" w:before="0" w:after="0"/>
        <w:ind w:left="1854" w:right="0" w:hanging="308"/>
        <w:jc w:val="left"/>
        <w:rPr>
          <w:sz w:val="24"/>
        </w:rPr>
      </w:pPr>
      <w:r>
        <w:rPr>
          <w:sz w:val="24"/>
        </w:rPr>
        <w:t>Passionate.</w:t>
      </w:r>
    </w:p>
    <w:p>
      <w:pPr>
        <w:pStyle w:val="ListParagraph"/>
        <w:numPr>
          <w:ilvl w:val="0"/>
          <w:numId w:val="3"/>
        </w:numPr>
        <w:tabs>
          <w:tab w:pos="1889" w:val="left" w:leader="none"/>
        </w:tabs>
        <w:spacing w:line="240" w:lineRule="auto" w:before="86" w:after="0"/>
        <w:ind w:left="1888" w:right="0" w:hanging="347"/>
        <w:jc w:val="left"/>
        <w:rPr>
          <w:sz w:val="24"/>
        </w:rPr>
      </w:pPr>
      <w:r>
        <w:rPr>
          <w:sz w:val="24"/>
        </w:rPr>
        <w:t>Positive</w:t>
      </w:r>
      <w:r>
        <w:rPr>
          <w:spacing w:val="-4"/>
          <w:sz w:val="24"/>
        </w:rPr>
        <w:t> </w:t>
      </w:r>
      <w:r>
        <w:rPr>
          <w:sz w:val="24"/>
        </w:rPr>
        <w:t>attitude.</w:t>
      </w:r>
    </w:p>
    <w:p>
      <w:pPr>
        <w:pStyle w:val="ListParagraph"/>
        <w:numPr>
          <w:ilvl w:val="0"/>
          <w:numId w:val="3"/>
        </w:numPr>
        <w:tabs>
          <w:tab w:pos="1826" w:val="left" w:leader="none"/>
        </w:tabs>
        <w:spacing w:line="240" w:lineRule="auto" w:before="118" w:after="0"/>
        <w:ind w:left="1825" w:right="0" w:hanging="284"/>
        <w:jc w:val="left"/>
        <w:rPr>
          <w:sz w:val="24"/>
        </w:rPr>
      </w:pPr>
      <w:r>
        <w:rPr>
          <w:sz w:val="24"/>
        </w:rPr>
        <w:t>Self-motivation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tabs>
          <w:tab w:pos="10296" w:val="left" w:leader="none"/>
        </w:tabs>
      </w:pPr>
      <w:bookmarkStart w:name="Hobbies:" w:id="10"/>
      <w:bookmarkEnd w:id="10"/>
      <w:r>
        <w:rPr>
          <w:b w:val="0"/>
        </w:rPr>
      </w:r>
      <w:r>
        <w:rPr>
          <w:shd w:fill="D9D9D9" w:color="auto" w:val="clear"/>
        </w:rPr>
        <w:t>Hobbies:</w:t>
        <w:tab/>
      </w:r>
    </w:p>
    <w:p>
      <w:pPr>
        <w:pStyle w:val="ListParagraph"/>
        <w:numPr>
          <w:ilvl w:val="0"/>
          <w:numId w:val="3"/>
        </w:numPr>
        <w:tabs>
          <w:tab w:pos="1889" w:val="left" w:leader="none"/>
        </w:tabs>
        <w:spacing w:line="240" w:lineRule="auto" w:before="110" w:after="0"/>
        <w:ind w:left="1888" w:right="0" w:hanging="347"/>
        <w:jc w:val="left"/>
        <w:rPr>
          <w:sz w:val="24"/>
        </w:rPr>
      </w:pPr>
      <w:r>
        <w:rPr>
          <w:sz w:val="24"/>
        </w:rPr>
        <w:t>Playing</w:t>
      </w:r>
      <w:r>
        <w:rPr>
          <w:spacing w:val="-5"/>
          <w:sz w:val="24"/>
        </w:rPr>
        <w:t> </w:t>
      </w:r>
      <w:r>
        <w:rPr>
          <w:sz w:val="24"/>
        </w:rPr>
        <w:t>cricket.</w:t>
      </w:r>
    </w:p>
    <w:p>
      <w:pPr>
        <w:pStyle w:val="ListParagraph"/>
        <w:numPr>
          <w:ilvl w:val="0"/>
          <w:numId w:val="3"/>
        </w:numPr>
        <w:tabs>
          <w:tab w:pos="1889" w:val="left" w:leader="none"/>
        </w:tabs>
        <w:spacing w:line="240" w:lineRule="auto" w:before="74" w:after="0"/>
        <w:ind w:left="1888" w:right="0" w:hanging="347"/>
        <w:jc w:val="left"/>
        <w:rPr>
          <w:sz w:val="24"/>
        </w:rPr>
      </w:pPr>
      <w:r>
        <w:rPr>
          <w:sz w:val="24"/>
        </w:rPr>
        <w:t>Traveling.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  <w:tabs>
          <w:tab w:pos="10296" w:val="left" w:leader="none"/>
        </w:tabs>
      </w:pPr>
      <w:bookmarkStart w:name="Personal Details:" w:id="11"/>
      <w:bookmarkEnd w:id="11"/>
      <w:r>
        <w:rPr>
          <w:b w:val="0"/>
        </w:rPr>
      </w:r>
      <w:r>
        <w:rPr>
          <w:shd w:fill="D9D9D9" w:color="auto" w:val="clear"/>
        </w:rPr>
        <w:t>Personal</w:t>
      </w:r>
      <w:r>
        <w:rPr>
          <w:spacing w:val="-12"/>
          <w:shd w:fill="D9D9D9" w:color="auto" w:val="clear"/>
        </w:rPr>
        <w:t> </w:t>
      </w:r>
      <w:r>
        <w:rPr>
          <w:shd w:fill="D9D9D9" w:color="auto" w:val="clear"/>
        </w:rPr>
        <w:t>Details:</w:t>
        <w:tab/>
      </w:r>
    </w:p>
    <w:p>
      <w:pPr>
        <w:pStyle w:val="ListParagraph"/>
        <w:numPr>
          <w:ilvl w:val="0"/>
          <w:numId w:val="3"/>
        </w:numPr>
        <w:tabs>
          <w:tab w:pos="1889" w:val="left" w:leader="none"/>
        </w:tabs>
        <w:spacing w:line="240" w:lineRule="auto" w:before="80" w:after="0"/>
        <w:ind w:left="1888" w:right="0" w:hanging="347"/>
        <w:jc w:val="left"/>
        <w:rPr>
          <w:sz w:val="24"/>
        </w:rPr>
      </w:pPr>
      <w:r>
        <w:rPr>
          <w:sz w:val="24"/>
        </w:rPr>
        <w:t>Date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Birth:25/09/1996.</w:t>
      </w:r>
    </w:p>
    <w:p>
      <w:pPr>
        <w:pStyle w:val="ListParagraph"/>
        <w:numPr>
          <w:ilvl w:val="0"/>
          <w:numId w:val="3"/>
        </w:numPr>
        <w:tabs>
          <w:tab w:pos="1889" w:val="left" w:leader="none"/>
        </w:tabs>
        <w:spacing w:line="240" w:lineRule="auto" w:before="190" w:after="0"/>
        <w:ind w:left="1888" w:right="0" w:hanging="347"/>
        <w:jc w:val="left"/>
        <w:rPr>
          <w:sz w:val="24"/>
        </w:rPr>
      </w:pPr>
      <w:r>
        <w:rPr>
          <w:sz w:val="24"/>
        </w:rPr>
        <w:t>Languages</w:t>
      </w:r>
      <w:r>
        <w:rPr>
          <w:spacing w:val="-6"/>
          <w:sz w:val="24"/>
        </w:rPr>
        <w:t> </w:t>
      </w:r>
      <w:r>
        <w:rPr>
          <w:sz w:val="24"/>
        </w:rPr>
        <w:t>Known:</w:t>
      </w:r>
      <w:r>
        <w:rPr>
          <w:spacing w:val="-4"/>
          <w:sz w:val="24"/>
        </w:rPr>
        <w:t> </w:t>
      </w:r>
      <w:r>
        <w:rPr>
          <w:sz w:val="24"/>
        </w:rPr>
        <w:t>English,</w:t>
      </w:r>
      <w:r>
        <w:rPr>
          <w:spacing w:val="-2"/>
          <w:sz w:val="24"/>
        </w:rPr>
        <w:t> </w:t>
      </w:r>
      <w:r>
        <w:rPr>
          <w:sz w:val="24"/>
        </w:rPr>
        <w:t>Hindi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Marathi.</w:t>
      </w:r>
    </w:p>
    <w:p>
      <w:pPr>
        <w:pStyle w:val="ListParagraph"/>
        <w:numPr>
          <w:ilvl w:val="0"/>
          <w:numId w:val="3"/>
        </w:numPr>
        <w:tabs>
          <w:tab w:pos="1889" w:val="left" w:leader="none"/>
        </w:tabs>
        <w:spacing w:line="240" w:lineRule="auto" w:before="113" w:after="0"/>
        <w:ind w:left="1888" w:right="0" w:hanging="347"/>
        <w:jc w:val="left"/>
        <w:rPr>
          <w:sz w:val="24"/>
        </w:rPr>
      </w:pPr>
      <w:r>
        <w:rPr>
          <w:sz w:val="24"/>
        </w:rPr>
        <w:t>Address:</w:t>
      </w:r>
      <w:r>
        <w:rPr>
          <w:spacing w:val="-2"/>
          <w:sz w:val="24"/>
        </w:rPr>
        <w:t> </w:t>
      </w:r>
      <w:r>
        <w:rPr>
          <w:sz w:val="24"/>
        </w:rPr>
        <w:t>Akshat</w:t>
      </w:r>
      <w:r>
        <w:rPr>
          <w:spacing w:val="1"/>
          <w:sz w:val="24"/>
        </w:rPr>
        <w:t> </w:t>
      </w:r>
      <w:r>
        <w:rPr>
          <w:sz w:val="24"/>
        </w:rPr>
        <w:t>Bunglows</w:t>
      </w:r>
      <w:r>
        <w:rPr>
          <w:spacing w:val="-5"/>
          <w:sz w:val="24"/>
        </w:rPr>
        <w:t> </w:t>
      </w:r>
      <w:r>
        <w:rPr>
          <w:sz w:val="24"/>
        </w:rPr>
        <w:t>plot</w:t>
      </w:r>
      <w:r>
        <w:rPr>
          <w:spacing w:val="2"/>
          <w:sz w:val="24"/>
        </w:rPr>
        <w:t> </w:t>
      </w:r>
      <w:r>
        <w:rPr>
          <w:sz w:val="24"/>
        </w:rPr>
        <w:t>no.55,</w:t>
      </w:r>
      <w:r>
        <w:rPr>
          <w:spacing w:val="-6"/>
          <w:sz w:val="24"/>
        </w:rPr>
        <w:t> </w:t>
      </w:r>
      <w:r>
        <w:rPr>
          <w:sz w:val="24"/>
        </w:rPr>
        <w:t>Pandharpur</w:t>
      </w:r>
      <w:r>
        <w:rPr>
          <w:spacing w:val="-2"/>
          <w:sz w:val="24"/>
        </w:rPr>
        <w:t> </w:t>
      </w:r>
      <w:r>
        <w:rPr>
          <w:sz w:val="24"/>
        </w:rPr>
        <w:t>Dist.:</w:t>
      </w:r>
      <w:r>
        <w:rPr>
          <w:spacing w:val="-7"/>
          <w:sz w:val="24"/>
        </w:rPr>
        <w:t> </w:t>
      </w:r>
      <w:r>
        <w:rPr>
          <w:sz w:val="24"/>
        </w:rPr>
        <w:t>Solapur,</w:t>
      </w:r>
      <w:r>
        <w:rPr>
          <w:spacing w:val="-1"/>
          <w:sz w:val="24"/>
        </w:rPr>
        <w:t> </w:t>
      </w:r>
      <w:r>
        <w:rPr>
          <w:sz w:val="24"/>
        </w:rPr>
        <w:t>Pin:</w:t>
      </w:r>
      <w:r>
        <w:rPr>
          <w:spacing w:val="-3"/>
          <w:sz w:val="24"/>
        </w:rPr>
        <w:t> </w:t>
      </w:r>
      <w:r>
        <w:rPr>
          <w:sz w:val="24"/>
        </w:rPr>
        <w:t>413304.</w:t>
      </w:r>
    </w:p>
    <w:p>
      <w:pPr>
        <w:pStyle w:val="ListParagraph"/>
        <w:numPr>
          <w:ilvl w:val="0"/>
          <w:numId w:val="3"/>
        </w:numPr>
        <w:tabs>
          <w:tab w:pos="1889" w:val="left" w:leader="none"/>
        </w:tabs>
        <w:spacing w:line="240" w:lineRule="auto" w:before="113" w:after="0"/>
        <w:ind w:left="1888" w:right="0" w:hanging="347"/>
        <w:jc w:val="left"/>
        <w:rPr>
          <w:sz w:val="24"/>
        </w:rPr>
      </w:pPr>
      <w:r>
        <w:rPr>
          <w:sz w:val="24"/>
        </w:rPr>
        <w:t>Gender:Male.</w:t>
      </w:r>
    </w:p>
    <w:p>
      <w:pPr>
        <w:pStyle w:val="ListParagraph"/>
        <w:numPr>
          <w:ilvl w:val="0"/>
          <w:numId w:val="3"/>
        </w:numPr>
        <w:tabs>
          <w:tab w:pos="1889" w:val="left" w:leader="none"/>
        </w:tabs>
        <w:spacing w:line="240" w:lineRule="auto" w:before="118" w:after="0"/>
        <w:ind w:left="1888" w:right="0" w:hanging="347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-13"/>
          <w:sz w:val="24"/>
        </w:rPr>
        <w:t> </w:t>
      </w:r>
      <w:r>
        <w:rPr>
          <w:sz w:val="24"/>
        </w:rPr>
        <w:t>Status:Unmarried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tabs>
          <w:tab w:pos="10093" w:val="left" w:leader="none"/>
        </w:tabs>
        <w:spacing w:line="319" w:lineRule="exact"/>
        <w:ind w:left="0" w:right="37"/>
        <w:jc w:val="center"/>
      </w:pPr>
      <w:bookmarkStart w:name="Declaration:" w:id="12"/>
      <w:bookmarkEnd w:id="12"/>
      <w:r>
        <w:rPr>
          <w:b w:val="0"/>
        </w:rPr>
      </w:r>
      <w:r>
        <w:rPr>
          <w:shd w:fill="D9D9D9" w:color="auto" w:val="clear"/>
        </w:rPr>
        <w:t>Declaration:</w:t>
        <w:tab/>
      </w:r>
    </w:p>
    <w:p>
      <w:pPr>
        <w:pStyle w:val="BodyText"/>
        <w:spacing w:line="273" w:lineRule="exact"/>
        <w:ind w:right="8"/>
        <w:jc w:val="center"/>
      </w:pPr>
      <w:r>
        <w:rPr/>
        <w:t>I</w:t>
      </w:r>
      <w:r>
        <w:rPr>
          <w:spacing w:val="-3"/>
        </w:rPr>
        <w:t> </w:t>
      </w:r>
      <w:r>
        <w:rPr/>
        <w:t>hereby</w:t>
      </w:r>
      <w:r>
        <w:rPr>
          <w:spacing w:val="-4"/>
        </w:rPr>
        <w:t> </w:t>
      </w:r>
      <w:r>
        <w:rPr/>
        <w:t>declare</w:t>
      </w:r>
      <w:r>
        <w:rPr>
          <w:spacing w:val="-2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written</w:t>
      </w:r>
      <w:r>
        <w:rPr>
          <w:spacing w:val="-5"/>
        </w:rPr>
        <w:t> </w:t>
      </w:r>
      <w:r>
        <w:rPr/>
        <w:t>particulars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true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5"/>
        </w:rPr>
        <w:t> </w:t>
      </w:r>
      <w:r>
        <w:rPr/>
        <w:t>of</w:t>
      </w:r>
      <w:r>
        <w:rPr>
          <w:spacing w:val="-3"/>
        </w:rPr>
        <w:t> </w:t>
      </w:r>
      <w:r>
        <w:rPr/>
        <w:t>my</w:t>
      </w:r>
      <w:r>
        <w:rPr>
          <w:spacing w:val="-10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and</w:t>
      </w:r>
      <w:r>
        <w:rPr>
          <w:spacing w:val="4"/>
        </w:rPr>
        <w:t> </w:t>
      </w:r>
      <w:r>
        <w:rPr/>
        <w:t>belief.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  <w:tabs>
          <w:tab w:pos="7079" w:val="left" w:leader="none"/>
        </w:tabs>
        <w:ind w:left="260" w:firstLine="0"/>
      </w:pPr>
      <w:bookmarkStart w:name="Place: Pandharpur.                      " w:id="13"/>
      <w:bookmarkEnd w:id="13"/>
      <w:r>
        <w:rPr>
          <w:b w:val="0"/>
        </w:rPr>
      </w:r>
      <w:r>
        <w:rPr/>
        <w:t>Place:</w:t>
      </w:r>
      <w:r>
        <w:rPr>
          <w:spacing w:val="-2"/>
        </w:rPr>
        <w:t> </w:t>
      </w:r>
      <w:r>
        <w:rPr/>
        <w:t>Pandharpur.</w:t>
        <w:tab/>
        <w:t>(Mr.Shubham</w:t>
      </w:r>
      <w:r>
        <w:rPr>
          <w:spacing w:val="-7"/>
        </w:rPr>
        <w:t> </w:t>
      </w:r>
      <w:r>
        <w:rPr/>
        <w:t>Tanaji</w:t>
      </w:r>
      <w:r>
        <w:rPr>
          <w:spacing w:val="-5"/>
        </w:rPr>
        <w:t> </w:t>
      </w:r>
      <w:r>
        <w:rPr/>
        <w:t>Dange)</w:t>
      </w:r>
    </w:p>
    <w:p>
      <w:pPr>
        <w:spacing w:after="0"/>
        <w:sectPr>
          <w:pgSz w:w="11920" w:h="16870"/>
          <w:pgMar w:top="760" w:bottom="280" w:left="700" w:right="680"/>
        </w:sectPr>
      </w:pPr>
    </w:p>
    <w:p>
      <w:pPr>
        <w:pStyle w:val="BodyText"/>
        <w:spacing w:before="4"/>
        <w:rPr>
          <w:b/>
          <w:sz w:val="17"/>
        </w:rPr>
      </w:pPr>
    </w:p>
    <w:sectPr>
      <w:pgSz w:w="11920" w:h="16870"/>
      <w:pgMar w:top="160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1845" w:hanging="284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8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2003" w:hanging="360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2089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20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113" w:hanging="36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1888" w:hanging="34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ubhamtdange95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Maske</dc:creator>
  <dcterms:created xsi:type="dcterms:W3CDTF">2022-12-13T06:11:04Z</dcterms:created>
  <dcterms:modified xsi:type="dcterms:W3CDTF">2022-12-13T06:11:04Z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2022-12-13T00:00:00Z</vt:filetime>
  </property>
</Properties>
</file>