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241" w14:textId="69C87EF5" w:rsidR="005C08BA" w:rsidRDefault="000D36F0" w:rsidP="000D36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SALES DATA ANALYSIS – SQL PROJECT</w:t>
      </w:r>
    </w:p>
    <w:p w14:paraId="71521C59" w14:textId="77777777" w:rsidR="000D36F0" w:rsidRDefault="000D36F0" w:rsidP="000D36F0">
      <w:pPr>
        <w:jc w:val="center"/>
        <w:rPr>
          <w:rFonts w:ascii="Times New Roman" w:hAnsi="Times New Roman" w:cs="Times New Roman"/>
        </w:rPr>
      </w:pPr>
    </w:p>
    <w:p w14:paraId="5D9F7DA4" w14:textId="0FF4E010" w:rsidR="005C08BA" w:rsidRPr="005C08BA" w:rsidRDefault="005C08BA" w:rsidP="005C08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8B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DA15688" w14:textId="3529C6A2" w:rsidR="000F2953" w:rsidRDefault="005C08BA" w:rsidP="005C08BA">
      <w:pPr>
        <w:jc w:val="both"/>
        <w:rPr>
          <w:rFonts w:ascii="Times New Roman" w:hAnsi="Times New Roman" w:cs="Times New Roman"/>
        </w:rPr>
      </w:pPr>
      <w:r w:rsidRPr="005C08BA">
        <w:rPr>
          <w:rFonts w:ascii="Times New Roman" w:hAnsi="Times New Roman" w:cs="Times New Roman"/>
        </w:rPr>
        <w:t>In the realm of data-driven decision-making, the ability to transform raw data into actionable insights is paramount. In a recent project, I delved into the company's sales data using SQL language, a powerful tool for managing information. This journey began with the essential task of cleaning up the data, making sure it was error-free and ready for analysis. From there, I went on to explore and address various business challenges by crafting more than 50 queries and employing a range of functions. This project turned out to be a fantastic learning experience, giving me valuable insights into data manipulation, data query, data filtration and combination, and using aggregate functions for summarizing data. Along the way, I documented solutions to common business questions, creating a resource that showcases how data-driven approaches can provide solutions to real-world problems.</w:t>
      </w:r>
    </w:p>
    <w:p w14:paraId="79E6E8E7" w14:textId="644E2C27" w:rsidR="00250C68" w:rsidRPr="000D36F0" w:rsidRDefault="000D36F0" w:rsidP="005C08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6F0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0D18DF15" w14:textId="6304510B" w:rsidR="00250C68" w:rsidRDefault="000D36F0" w:rsidP="005C08BA">
      <w:pPr>
        <w:jc w:val="both"/>
        <w:rPr>
          <w:rFonts w:ascii="Times New Roman" w:hAnsi="Times New Roman" w:cs="Times New Roman"/>
        </w:rPr>
      </w:pPr>
      <w:r w:rsidRPr="000D36F0">
        <w:rPr>
          <w:rFonts w:ascii="Times New Roman" w:hAnsi="Times New Roman" w:cs="Times New Roman"/>
        </w:rPr>
        <w:t>I collected a dataset from the Kaggle website. To acquire SQL skills, I relied on YouTube videos and various online courses and platforms. To put my learning into practice, I embarked on a project using a dataset available on Kaggle. Initially, I cleaned and manipulated the data using the CSV file. As I progressed, I leveraged MySQL as my primary tool to apply my SQL knowledge.</w:t>
      </w:r>
      <w:r>
        <w:rPr>
          <w:rFonts w:ascii="Times New Roman" w:hAnsi="Times New Roman" w:cs="Times New Roman"/>
        </w:rPr>
        <w:t xml:space="preserve"> </w:t>
      </w:r>
      <w:r w:rsidRPr="000D36F0">
        <w:rPr>
          <w:rFonts w:ascii="Times New Roman" w:hAnsi="Times New Roman" w:cs="Times New Roman"/>
        </w:rPr>
        <w:t>Indeed, I employed my creativity to generate my own questions, purely as an exercise to test my grasp of the concepts I had learned from these platforms. When I encountered challenging advanced queries, I sought guidance from Chat GPT as a reference, learning, practicing, and eventually implementing these queries on my dataset.</w:t>
      </w:r>
      <w:r>
        <w:rPr>
          <w:rFonts w:ascii="Times New Roman" w:hAnsi="Times New Roman" w:cs="Times New Roman"/>
        </w:rPr>
        <w:t xml:space="preserve"> </w:t>
      </w:r>
    </w:p>
    <w:p w14:paraId="506C46E5" w14:textId="4F9D63F8" w:rsidR="00250C68" w:rsidRPr="00250C68" w:rsidRDefault="00250C68" w:rsidP="005C08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C68">
        <w:rPr>
          <w:rFonts w:ascii="Times New Roman" w:hAnsi="Times New Roman" w:cs="Times New Roman"/>
          <w:b/>
          <w:bCs/>
          <w:sz w:val="28"/>
          <w:szCs w:val="28"/>
        </w:rPr>
        <w:t xml:space="preserve">Questionnaire </w:t>
      </w:r>
    </w:p>
    <w:p w14:paraId="5FE90DAE" w14:textId="18E45233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What was the total sales for each month in the 2005?</w:t>
      </w:r>
    </w:p>
    <w:p w14:paraId="59E4D6CC" w14:textId="49D6430E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Which customers generated the top 10 highest total sales in the last quarter of 2003?</w:t>
      </w:r>
    </w:p>
    <w:p w14:paraId="72E09CDC" w14:textId="244C9343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How much revenue was generated by each product category in the current year (2005)?</w:t>
      </w:r>
    </w:p>
    <w:p w14:paraId="501DA4EA" w14:textId="03617891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What is the average order value for the last six months?</w:t>
      </w:r>
    </w:p>
    <w:p w14:paraId="1AF44A83" w14:textId="7B608BA4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How many customers made repeat purchases within the last 90 days?</w:t>
      </w:r>
    </w:p>
    <w:p w14:paraId="0B7C5B1C" w14:textId="7E04336B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How have the sales of product S10_4698 changed month-over-month in the last year?</w:t>
      </w:r>
    </w:p>
    <w:p w14:paraId="188FB3D1" w14:textId="21803790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What were the total sales for each region in the last quarter?</w:t>
      </w:r>
    </w:p>
    <w:p w14:paraId="6B15DDD5" w14:textId="557D156F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Which three products had the highest sales in terms of quantity sold last month?</w:t>
      </w:r>
    </w:p>
    <w:p w14:paraId="5C04EB92" w14:textId="2A1EBBF0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Which product category has shown the most growth in sales over the last two years?</w:t>
      </w:r>
    </w:p>
    <w:p w14:paraId="58393433" w14:textId="5E87EBFD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Which regions have consistently outperformed in terms of sales over the last year?</w:t>
      </w:r>
    </w:p>
    <w:p w14:paraId="74917BA7" w14:textId="5858540D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Which customer service agents has handled the high deal size and what is the total sale amount?</w:t>
      </w:r>
    </w:p>
    <w:p w14:paraId="67AAF76D" w14:textId="6260FFB7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Create a list of agent names by concatenating first and last names.</w:t>
      </w:r>
    </w:p>
    <w:p w14:paraId="130A6C9B" w14:textId="26C2239D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Create a sales category where range of sales amount is categorized and above 11051.</w:t>
      </w:r>
    </w:p>
    <w:p w14:paraId="121D8835" w14:textId="77777777" w:rsidR="00250C68" w:rsidRP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What percentage of customers churned (stopped purchasing) in the last six months?</w:t>
      </w:r>
    </w:p>
    <w:p w14:paraId="38A56F31" w14:textId="2C55BF85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 xml:space="preserve">Calculate the number of </w:t>
      </w:r>
      <w:r w:rsidRPr="00250C68">
        <w:rPr>
          <w:rFonts w:ascii="Times New Roman" w:hAnsi="Times New Roman" w:cs="Times New Roman"/>
        </w:rPr>
        <w:t>products</w:t>
      </w:r>
      <w:r w:rsidRPr="00250C68">
        <w:rPr>
          <w:rFonts w:ascii="Times New Roman" w:hAnsi="Times New Roman" w:cs="Times New Roman"/>
        </w:rPr>
        <w:t xml:space="preserve"> with 'Car' in its name.</w:t>
      </w:r>
    </w:p>
    <w:p w14:paraId="0C6792FE" w14:textId="444AFB88" w:rsid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Calculate daily sales fluctuations to compare each day's sales with the previous day.</w:t>
      </w:r>
    </w:p>
    <w:p w14:paraId="1008C82F" w14:textId="59DF51F2" w:rsidR="00250C68" w:rsidRPr="00250C68" w:rsidRDefault="00250C68" w:rsidP="00250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0C68">
        <w:rPr>
          <w:rFonts w:ascii="Times New Roman" w:hAnsi="Times New Roman" w:cs="Times New Roman"/>
        </w:rPr>
        <w:t>Display the count of sales orders by status (e.g., Pending, Shipped, Delivered).</w:t>
      </w:r>
    </w:p>
    <w:sectPr w:rsidR="00250C68" w:rsidRPr="0025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EDE"/>
    <w:multiLevelType w:val="hybridMultilevel"/>
    <w:tmpl w:val="167C1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5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BA"/>
    <w:rsid w:val="000D36F0"/>
    <w:rsid w:val="000F2953"/>
    <w:rsid w:val="00250C68"/>
    <w:rsid w:val="005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35AD"/>
  <w15:chartTrackingRefBased/>
  <w15:docId w15:val="{07EB0BE7-AC2B-482D-A5AA-3EFB048D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Wankhede</dc:creator>
  <cp:keywords/>
  <dc:description/>
  <cp:lastModifiedBy>Sumedh Wankhede</cp:lastModifiedBy>
  <cp:revision>1</cp:revision>
  <dcterms:created xsi:type="dcterms:W3CDTF">2023-09-28T08:56:00Z</dcterms:created>
  <dcterms:modified xsi:type="dcterms:W3CDTF">2023-09-28T12:08:00Z</dcterms:modified>
</cp:coreProperties>
</file>