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96A92" w14:textId="6069DF6C" w:rsidR="00CE05FF" w:rsidRPr="00A26F15" w:rsidRDefault="00C84D85" w:rsidP="00376BBE">
      <w:pPr>
        <w:rPr>
          <w:rFonts w:ascii="Arial" w:hAnsi="Arial" w:cs="Arial"/>
          <w:sz w:val="24"/>
          <w:szCs w:val="24"/>
          <w:lang w:val="es-MX"/>
        </w:rPr>
      </w:pPr>
      <w:r w:rsidRPr="00781439">
        <w:rPr>
          <w:rFonts w:ascii="Arial" w:hAnsi="Arial" w:cs="Arial"/>
          <w:u w:val="single"/>
          <w:lang w:val="es-MX"/>
        </w:rPr>
        <w:t>Título</w:t>
      </w:r>
      <w:r w:rsidRPr="00A26F15">
        <w:rPr>
          <w:rFonts w:ascii="Arial" w:hAnsi="Arial" w:cs="Arial"/>
          <w:lang w:val="es-MX"/>
        </w:rPr>
        <w:t xml:space="preserve">: </w:t>
      </w:r>
      <w:r w:rsidRPr="00A26F15">
        <w:rPr>
          <w:rFonts w:ascii="Arial" w:hAnsi="Arial" w:cs="Arial"/>
          <w:b/>
          <w:bCs/>
          <w:sz w:val="24"/>
          <w:szCs w:val="24"/>
          <w:lang w:val="es-MX"/>
        </w:rPr>
        <w:t>Treasure Hunter</w:t>
      </w:r>
    </w:p>
    <w:p w14:paraId="58AD0A93" w14:textId="174E5861" w:rsidR="00C84D85" w:rsidRPr="00A26F15" w:rsidRDefault="00C84D85">
      <w:pPr>
        <w:rPr>
          <w:rFonts w:ascii="Arial" w:hAnsi="Arial" w:cs="Arial"/>
          <w:lang w:val="es-MX"/>
        </w:rPr>
      </w:pPr>
      <w:r w:rsidRPr="00781439">
        <w:rPr>
          <w:rFonts w:ascii="Arial" w:hAnsi="Arial" w:cs="Arial"/>
          <w:u w:val="single"/>
          <w:lang w:val="es-MX"/>
        </w:rPr>
        <w:t>Estudiante</w:t>
      </w:r>
      <w:r w:rsidRPr="00A26F15">
        <w:rPr>
          <w:rFonts w:ascii="Arial" w:hAnsi="Arial" w:cs="Arial"/>
          <w:lang w:val="es-MX"/>
        </w:rPr>
        <w:t xml:space="preserve">: </w:t>
      </w:r>
      <w:r w:rsidRPr="00A26F15">
        <w:rPr>
          <w:rFonts w:ascii="Arial" w:hAnsi="Arial" w:cs="Arial"/>
          <w:b/>
          <w:bCs/>
          <w:sz w:val="24"/>
          <w:szCs w:val="24"/>
          <w:lang w:val="es-MX"/>
        </w:rPr>
        <w:t>del Rio Juan Sebastián</w:t>
      </w:r>
    </w:p>
    <w:p w14:paraId="5FBD987F" w14:textId="047E9754" w:rsidR="00C84D85" w:rsidRDefault="00C84D85">
      <w:pPr>
        <w:rPr>
          <w:rFonts w:ascii="Arial" w:hAnsi="Arial" w:cs="Arial"/>
          <w:lang w:val="es-MX"/>
        </w:rPr>
      </w:pPr>
      <w:r w:rsidRPr="00A26F15">
        <w:rPr>
          <w:rFonts w:ascii="Arial" w:hAnsi="Arial" w:cs="Arial"/>
          <w:lang w:val="es-MX"/>
        </w:rPr>
        <w:t>Desarrollado en Eclipse, lenguaje Java.</w:t>
      </w:r>
    </w:p>
    <w:p w14:paraId="0780346E" w14:textId="20EC53C8" w:rsidR="004A11C9" w:rsidRPr="00A26F15" w:rsidRDefault="004A11C9" w:rsidP="004A11C9">
      <w:pPr>
        <w:jc w:val="both"/>
        <w:rPr>
          <w:rFonts w:ascii="Arial" w:hAnsi="Arial" w:cs="Arial"/>
          <w:lang w:val="es-MX"/>
        </w:rPr>
      </w:pPr>
      <w:r w:rsidRPr="00781439">
        <w:rPr>
          <w:rFonts w:ascii="Arial" w:hAnsi="Arial" w:cs="Arial"/>
          <w:b/>
          <w:bCs/>
          <w:u w:val="single"/>
          <w:lang w:val="es-MX"/>
        </w:rPr>
        <w:t>Sinopsis</w:t>
      </w:r>
      <w:r w:rsidRPr="00A26F15">
        <w:rPr>
          <w:rFonts w:ascii="Arial" w:hAnsi="Arial" w:cs="Arial"/>
          <w:lang w:val="es-MX"/>
        </w:rPr>
        <w:t>: El juego consiste en recolectar todos los tesoros a través de un gancho que posee un motor, dicho motor está alimentado con combustible que si se acaba el juego terminará. Si el jugador logra recolectar todos los tesoros se lo declarará ganador.</w:t>
      </w:r>
    </w:p>
    <w:p w14:paraId="31E7FA4B" w14:textId="20EC53C8" w:rsidR="00376BBE" w:rsidRDefault="00A26F15" w:rsidP="00376BBE">
      <w:pPr>
        <w:rPr>
          <w:noProof/>
          <w:lang w:val="es-MX"/>
        </w:rPr>
      </w:pPr>
      <w:r>
        <w:rPr>
          <w:noProof/>
          <w:lang w:val="es-MX"/>
        </w:rPr>
        <w:t xml:space="preserve">      </w:t>
      </w:r>
      <w:r w:rsidR="00376BBE">
        <w:rPr>
          <w:noProof/>
          <w:lang w:val="es-MX"/>
        </w:rPr>
        <w:drawing>
          <wp:inline distT="0" distB="0" distL="0" distR="0" wp14:anchorId="7BBEB0DB" wp14:editId="34347640">
            <wp:extent cx="2604211" cy="2085329"/>
            <wp:effectExtent l="0" t="0" r="571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3641" cy="2100888"/>
                    </a:xfrm>
                    <a:prstGeom prst="rect">
                      <a:avLst/>
                    </a:prstGeom>
                    <a:noFill/>
                    <a:ln>
                      <a:noFill/>
                    </a:ln>
                  </pic:spPr>
                </pic:pic>
              </a:graphicData>
            </a:graphic>
          </wp:inline>
        </w:drawing>
      </w:r>
      <w:r w:rsidR="00376BBE">
        <w:rPr>
          <w:noProof/>
          <w:lang w:val="es-MX"/>
        </w:rPr>
        <w:t xml:space="preserve">   </w:t>
      </w:r>
      <w:r w:rsidR="00376BBE">
        <w:rPr>
          <w:noProof/>
          <w:lang w:val="es-MX"/>
        </w:rPr>
        <w:drawing>
          <wp:inline distT="0" distB="0" distL="0" distR="0" wp14:anchorId="3E69164B" wp14:editId="480F7699">
            <wp:extent cx="2604212" cy="2071243"/>
            <wp:effectExtent l="0" t="0" r="5715"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641069" cy="2100557"/>
                    </a:xfrm>
                    <a:prstGeom prst="rect">
                      <a:avLst/>
                    </a:prstGeom>
                    <a:noFill/>
                    <a:ln>
                      <a:noFill/>
                    </a:ln>
                  </pic:spPr>
                </pic:pic>
              </a:graphicData>
            </a:graphic>
          </wp:inline>
        </w:drawing>
      </w:r>
    </w:p>
    <w:p w14:paraId="6B6F989F" w14:textId="11BA5841" w:rsidR="00C30C1F" w:rsidRPr="00A26F15" w:rsidRDefault="00C30C1F" w:rsidP="00376BBE">
      <w:pPr>
        <w:rPr>
          <w:rFonts w:ascii="Arial" w:hAnsi="Arial" w:cs="Arial"/>
          <w:noProof/>
          <w:sz w:val="24"/>
          <w:szCs w:val="24"/>
          <w:lang w:val="es-MX"/>
        </w:rPr>
      </w:pPr>
      <w:r w:rsidRPr="00A26F15">
        <w:rPr>
          <w:rFonts w:ascii="Arial" w:hAnsi="Arial" w:cs="Arial"/>
          <w:noProof/>
          <w:sz w:val="24"/>
          <w:szCs w:val="24"/>
          <w:lang w:val="es-MX"/>
        </w:rPr>
        <w:t xml:space="preserve">         </w:t>
      </w:r>
      <w:r w:rsidR="00A26F15" w:rsidRPr="00A26F15">
        <w:rPr>
          <w:rFonts w:ascii="Arial" w:hAnsi="Arial" w:cs="Arial"/>
          <w:noProof/>
          <w:sz w:val="24"/>
          <w:szCs w:val="24"/>
          <w:lang w:val="es-MX"/>
        </w:rPr>
        <w:t xml:space="preserve">      </w:t>
      </w:r>
      <w:r w:rsidRPr="00A26F15">
        <w:rPr>
          <w:rFonts w:ascii="Arial" w:hAnsi="Arial" w:cs="Arial"/>
          <w:i/>
          <w:iCs/>
          <w:noProof/>
          <w:sz w:val="20"/>
          <w:szCs w:val="20"/>
          <w:lang w:val="es-MX"/>
        </w:rPr>
        <w:t>(Ilustración del Menu principal)</w:t>
      </w:r>
      <w:r w:rsidRPr="00A26F15">
        <w:rPr>
          <w:rFonts w:ascii="Arial" w:hAnsi="Arial" w:cs="Arial"/>
          <w:noProof/>
          <w:lang w:val="es-MX"/>
        </w:rPr>
        <w:tab/>
      </w:r>
      <w:r w:rsidR="00A26F15" w:rsidRPr="00A26F15">
        <w:rPr>
          <w:rFonts w:ascii="Arial" w:hAnsi="Arial" w:cs="Arial"/>
          <w:i/>
          <w:iCs/>
          <w:noProof/>
          <w:sz w:val="20"/>
          <w:szCs w:val="20"/>
          <w:lang w:val="es-MX"/>
        </w:rPr>
        <w:t xml:space="preserve">       </w:t>
      </w:r>
      <w:r w:rsidRPr="00A26F15">
        <w:rPr>
          <w:rFonts w:ascii="Arial" w:hAnsi="Arial" w:cs="Arial"/>
          <w:i/>
          <w:iCs/>
          <w:noProof/>
          <w:sz w:val="20"/>
          <w:szCs w:val="20"/>
          <w:lang w:val="es-MX"/>
        </w:rPr>
        <w:t xml:space="preserve">  (Ilustración de dónde escribirá el nombre)</w:t>
      </w:r>
    </w:p>
    <w:p w14:paraId="630A9885" w14:textId="753451FF" w:rsidR="00A26F15" w:rsidRPr="00A26F15" w:rsidRDefault="00C30C1F" w:rsidP="00A26F15">
      <w:pPr>
        <w:jc w:val="both"/>
        <w:rPr>
          <w:rFonts w:ascii="Arial" w:hAnsi="Arial" w:cs="Arial"/>
          <w:lang w:val="es-MX"/>
        </w:rPr>
      </w:pPr>
      <w:r w:rsidRPr="00A26F15">
        <w:rPr>
          <w:rFonts w:ascii="Arial" w:hAnsi="Arial" w:cs="Arial"/>
          <w:lang w:val="es-MX"/>
        </w:rPr>
        <w:t xml:space="preserve">Para comenzar por primera vez el juego, el jugador estará obligado a leer la sección de “Ayuda”, dónde se le brindará información importante del juego. Al </w:t>
      </w:r>
      <w:r w:rsidR="004A11C9">
        <w:rPr>
          <w:rFonts w:ascii="Arial" w:hAnsi="Arial" w:cs="Arial"/>
          <w:lang w:val="es-MX"/>
        </w:rPr>
        <w:t xml:space="preserve">apretar </w:t>
      </w:r>
      <w:r w:rsidRPr="00A26F15">
        <w:rPr>
          <w:rFonts w:ascii="Arial" w:hAnsi="Arial" w:cs="Arial"/>
          <w:lang w:val="es-MX"/>
        </w:rPr>
        <w:t xml:space="preserve">se le habilitará el botón de “Nueva partida” dónde deberá escribir su nombre de usuario (no nulo o mayor a 8 </w:t>
      </w:r>
      <w:r w:rsidR="00A26F15" w:rsidRPr="00A26F15">
        <w:rPr>
          <w:rFonts w:ascii="Arial" w:hAnsi="Arial" w:cs="Arial"/>
          <w:lang w:val="es-MX"/>
        </w:rPr>
        <w:t>caracteres</w:t>
      </w:r>
      <w:r w:rsidRPr="00A26F15">
        <w:rPr>
          <w:rFonts w:ascii="Arial" w:hAnsi="Arial" w:cs="Arial"/>
          <w:lang w:val="es-MX"/>
        </w:rPr>
        <w:t>).</w:t>
      </w:r>
    </w:p>
    <w:p w14:paraId="60EEEDD7" w14:textId="7DEC8196" w:rsidR="00C30C1F" w:rsidRPr="00A26F15" w:rsidRDefault="00C30C1F" w:rsidP="00A26F15">
      <w:pPr>
        <w:jc w:val="both"/>
        <w:rPr>
          <w:rFonts w:ascii="Arial" w:hAnsi="Arial" w:cs="Arial"/>
          <w:lang w:val="es-MX"/>
        </w:rPr>
      </w:pPr>
      <w:r w:rsidRPr="00A26F15">
        <w:rPr>
          <w:rFonts w:ascii="Arial" w:hAnsi="Arial" w:cs="Arial"/>
          <w:lang w:val="es-MX"/>
        </w:rPr>
        <w:t xml:space="preserve">Una vez aceptado </w:t>
      </w:r>
      <w:r w:rsidRPr="00A26F15">
        <w:rPr>
          <w:rFonts w:ascii="Arial" w:hAnsi="Arial" w:cs="Arial"/>
          <w:noProof/>
          <w:lang w:val="es-MX"/>
        </w:rPr>
        <w:drawing>
          <wp:inline distT="0" distB="0" distL="0" distR="0" wp14:anchorId="39BF425B" wp14:editId="7380E56C">
            <wp:extent cx="131674" cy="131674"/>
            <wp:effectExtent l="0" t="0" r="1905" b="190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903" cy="133903"/>
                    </a:xfrm>
                    <a:prstGeom prst="rect">
                      <a:avLst/>
                    </a:prstGeom>
                    <a:noFill/>
                    <a:ln>
                      <a:noFill/>
                    </a:ln>
                  </pic:spPr>
                </pic:pic>
              </a:graphicData>
            </a:graphic>
          </wp:inline>
        </w:drawing>
      </w:r>
      <w:r w:rsidRPr="00A26F15">
        <w:rPr>
          <w:rFonts w:ascii="Arial" w:hAnsi="Arial" w:cs="Arial"/>
          <w:lang w:val="es-MX"/>
        </w:rPr>
        <w:t>, el jugador deberá apretar en “</w:t>
      </w:r>
      <w:r w:rsidR="00A26F15" w:rsidRPr="00A26F15">
        <w:rPr>
          <w:rFonts w:ascii="Arial" w:hAnsi="Arial" w:cs="Arial"/>
          <w:lang w:val="es-MX"/>
        </w:rPr>
        <w:t>Empezar</w:t>
      </w:r>
      <w:r w:rsidRPr="00A26F15">
        <w:rPr>
          <w:rFonts w:ascii="Arial" w:hAnsi="Arial" w:cs="Arial"/>
          <w:lang w:val="es-MX"/>
        </w:rPr>
        <w:t>” para iniciar el juego.</w:t>
      </w:r>
    </w:p>
    <w:p w14:paraId="4390B7E8" w14:textId="33D5D26E" w:rsidR="00C30C1F" w:rsidRPr="00A26F15" w:rsidRDefault="00C30C1F" w:rsidP="00C30C1F">
      <w:pPr>
        <w:jc w:val="center"/>
        <w:rPr>
          <w:rFonts w:ascii="Arial" w:hAnsi="Arial" w:cs="Arial"/>
          <w:lang w:val="es-MX"/>
        </w:rPr>
      </w:pPr>
      <w:r w:rsidRPr="00A26F15">
        <w:rPr>
          <w:rFonts w:ascii="Arial" w:hAnsi="Arial" w:cs="Arial"/>
          <w:noProof/>
          <w:lang w:val="es-MX"/>
        </w:rPr>
        <w:drawing>
          <wp:inline distT="0" distB="0" distL="0" distR="0" wp14:anchorId="7322BF07" wp14:editId="077D5B06">
            <wp:extent cx="936345" cy="477161"/>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1599" cy="479839"/>
                    </a:xfrm>
                    <a:prstGeom prst="rect">
                      <a:avLst/>
                    </a:prstGeom>
                    <a:noFill/>
                    <a:ln>
                      <a:noFill/>
                    </a:ln>
                  </pic:spPr>
                </pic:pic>
              </a:graphicData>
            </a:graphic>
          </wp:inline>
        </w:drawing>
      </w:r>
    </w:p>
    <w:p w14:paraId="4C09057B" w14:textId="7A1DB67E" w:rsidR="00C84D85" w:rsidRPr="00A26F15" w:rsidRDefault="00C84D85" w:rsidP="00A26F15">
      <w:pPr>
        <w:jc w:val="both"/>
        <w:rPr>
          <w:rFonts w:ascii="Arial" w:hAnsi="Arial" w:cs="Arial"/>
          <w:lang w:val="es-MX"/>
        </w:rPr>
      </w:pPr>
      <w:r w:rsidRPr="00781439">
        <w:rPr>
          <w:rFonts w:ascii="Arial" w:hAnsi="Arial" w:cs="Arial"/>
          <w:b/>
          <w:bCs/>
          <w:u w:val="single"/>
          <w:lang w:val="es-MX"/>
        </w:rPr>
        <w:t>Mecánica</w:t>
      </w:r>
      <w:r w:rsidRPr="00A26F15">
        <w:rPr>
          <w:rFonts w:ascii="Arial" w:hAnsi="Arial" w:cs="Arial"/>
          <w:lang w:val="es-MX"/>
        </w:rPr>
        <w:t>: El jugador dispondrá de botones para realizar las acciones con el fin de lograr recolectar la totalidad de los tesoros</w:t>
      </w:r>
      <w:r w:rsidR="00376BBE" w:rsidRPr="00A26F15">
        <w:rPr>
          <w:rFonts w:ascii="Arial" w:hAnsi="Arial" w:cs="Arial"/>
          <w:lang w:val="es-MX"/>
        </w:rPr>
        <w:t>. S</w:t>
      </w:r>
      <w:r w:rsidR="00376BBE" w:rsidRPr="00A26F15">
        <w:rPr>
          <w:rFonts w:ascii="Arial" w:hAnsi="Arial" w:cs="Arial"/>
          <w:lang w:val="es-MX"/>
        </w:rPr>
        <w:t>e podrá guardar la partida mientras el gancho esté en su altura inicial</w:t>
      </w:r>
      <w:r w:rsidR="00376BBE" w:rsidRPr="00A26F15">
        <w:rPr>
          <w:rFonts w:ascii="Arial" w:hAnsi="Arial" w:cs="Arial"/>
          <w:lang w:val="es-MX"/>
        </w:rPr>
        <w:t xml:space="preserve"> (e</w:t>
      </w:r>
      <w:r w:rsidR="00376BBE" w:rsidRPr="00A26F15">
        <w:rPr>
          <w:rFonts w:ascii="Arial" w:hAnsi="Arial" w:cs="Arial"/>
          <w:lang w:val="es-MX"/>
        </w:rPr>
        <w:t xml:space="preserve">l juego </w:t>
      </w:r>
      <w:r w:rsidR="00376BBE" w:rsidRPr="00A26F15">
        <w:rPr>
          <w:rFonts w:ascii="Arial" w:hAnsi="Arial" w:cs="Arial"/>
          <w:lang w:val="es-MX"/>
        </w:rPr>
        <w:t xml:space="preserve">no </w:t>
      </w:r>
      <w:r w:rsidR="00376BBE" w:rsidRPr="00A26F15">
        <w:rPr>
          <w:rFonts w:ascii="Arial" w:hAnsi="Arial" w:cs="Arial"/>
          <w:lang w:val="es-MX"/>
        </w:rPr>
        <w:t>guarda automáticamente, sólo en el caso de iniciar su primera partida</w:t>
      </w:r>
      <w:r w:rsidR="00376BBE" w:rsidRPr="00A26F15">
        <w:rPr>
          <w:rFonts w:ascii="Arial" w:hAnsi="Arial" w:cs="Arial"/>
          <w:lang w:val="es-MX"/>
        </w:rPr>
        <w:t>). A continuación, se detallará los botones que tendrá la interfaz.</w:t>
      </w:r>
    </w:p>
    <w:p w14:paraId="76670CAA" w14:textId="06B07935" w:rsidR="00376BBE" w:rsidRPr="00A26F15" w:rsidRDefault="00376BBE" w:rsidP="00A26F15">
      <w:pPr>
        <w:rPr>
          <w:rFonts w:ascii="Arial" w:hAnsi="Arial" w:cs="Arial"/>
          <w:lang w:val="es-MX"/>
        </w:rPr>
      </w:pPr>
      <w:r w:rsidRPr="00A26F15">
        <w:rPr>
          <w:noProof/>
          <w:lang w:val="es-MX"/>
        </w:rPr>
        <w:drawing>
          <wp:inline distT="0" distB="0" distL="0" distR="0" wp14:anchorId="5140FA65" wp14:editId="2F991480">
            <wp:extent cx="256032" cy="25603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 cy="256032"/>
                    </a:xfrm>
                    <a:prstGeom prst="rect">
                      <a:avLst/>
                    </a:prstGeom>
                    <a:noFill/>
                    <a:ln>
                      <a:noFill/>
                    </a:ln>
                  </pic:spPr>
                </pic:pic>
              </a:graphicData>
            </a:graphic>
          </wp:inline>
        </w:drawing>
      </w:r>
      <w:r w:rsidR="00A26F15">
        <w:rPr>
          <w:rFonts w:ascii="Arial" w:hAnsi="Arial" w:cs="Arial"/>
          <w:lang w:val="es-MX"/>
        </w:rPr>
        <w:t xml:space="preserve">  </w:t>
      </w:r>
      <w:r w:rsidRPr="00A26F15">
        <w:rPr>
          <w:rFonts w:ascii="Arial" w:hAnsi="Arial" w:cs="Arial"/>
          <w:lang w:val="es-MX"/>
        </w:rPr>
        <w:t>Recargar combustible</w:t>
      </w:r>
      <w:r w:rsidR="00C30C1F" w:rsidRPr="00A26F15">
        <w:rPr>
          <w:rFonts w:ascii="Arial" w:hAnsi="Arial" w:cs="Arial"/>
          <w:lang w:val="es-MX"/>
        </w:rPr>
        <w:t xml:space="preserve"> (500) a un precio de $80.</w:t>
      </w:r>
    </w:p>
    <w:p w14:paraId="36404EE1" w14:textId="62984589" w:rsidR="00376BBE" w:rsidRPr="00A26F15" w:rsidRDefault="00376BBE" w:rsidP="00A26F15">
      <w:pPr>
        <w:rPr>
          <w:rFonts w:ascii="Arial" w:hAnsi="Arial" w:cs="Arial"/>
          <w:lang w:val="es-MX"/>
        </w:rPr>
      </w:pPr>
      <w:r w:rsidRPr="00A26F15">
        <w:rPr>
          <w:rFonts w:ascii="Arial" w:hAnsi="Arial" w:cs="Arial"/>
          <w:noProof/>
          <w:lang w:val="es-MX"/>
        </w:rPr>
        <w:drawing>
          <wp:inline distT="0" distB="0" distL="0" distR="0" wp14:anchorId="0F76892E" wp14:editId="29E1D9C3">
            <wp:extent cx="226771" cy="226771"/>
            <wp:effectExtent l="0" t="0" r="1905"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9369" cy="229369"/>
                    </a:xfrm>
                    <a:prstGeom prst="rect">
                      <a:avLst/>
                    </a:prstGeom>
                    <a:noFill/>
                    <a:ln>
                      <a:noFill/>
                    </a:ln>
                  </pic:spPr>
                </pic:pic>
              </a:graphicData>
            </a:graphic>
          </wp:inline>
        </w:drawing>
      </w:r>
      <w:r w:rsidR="00A26F15">
        <w:rPr>
          <w:rFonts w:ascii="Arial" w:hAnsi="Arial" w:cs="Arial"/>
          <w:lang w:val="es-MX"/>
        </w:rPr>
        <w:t xml:space="preserve">  </w:t>
      </w:r>
      <w:r w:rsidRPr="00A26F15">
        <w:rPr>
          <w:rFonts w:ascii="Arial" w:hAnsi="Arial" w:cs="Arial"/>
          <w:lang w:val="es-MX"/>
        </w:rPr>
        <w:t>Guardar la partida</w:t>
      </w:r>
    </w:p>
    <w:p w14:paraId="048B66AC" w14:textId="7ACB4162" w:rsidR="00376BBE" w:rsidRPr="00A26F15" w:rsidRDefault="00376BBE" w:rsidP="00A26F15">
      <w:pPr>
        <w:rPr>
          <w:rFonts w:ascii="Arial" w:hAnsi="Arial" w:cs="Arial"/>
          <w:lang w:val="es-MX"/>
        </w:rPr>
      </w:pPr>
      <w:r w:rsidRPr="00A26F15">
        <w:rPr>
          <w:rFonts w:ascii="Arial" w:hAnsi="Arial" w:cs="Arial"/>
          <w:noProof/>
          <w:lang w:val="es-MX"/>
        </w:rPr>
        <w:drawing>
          <wp:inline distT="0" distB="0" distL="0" distR="0" wp14:anchorId="04F24B8E" wp14:editId="64248940">
            <wp:extent cx="226771" cy="226771"/>
            <wp:effectExtent l="0" t="0" r="1905"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902" cy="228902"/>
                    </a:xfrm>
                    <a:prstGeom prst="rect">
                      <a:avLst/>
                    </a:prstGeom>
                    <a:noFill/>
                    <a:ln>
                      <a:noFill/>
                    </a:ln>
                  </pic:spPr>
                </pic:pic>
              </a:graphicData>
            </a:graphic>
          </wp:inline>
        </w:drawing>
      </w:r>
      <w:r w:rsidR="00A26F15">
        <w:rPr>
          <w:rFonts w:ascii="Arial" w:hAnsi="Arial" w:cs="Arial"/>
          <w:lang w:val="es-MX"/>
        </w:rPr>
        <w:t xml:space="preserve">  </w:t>
      </w:r>
      <w:r w:rsidRPr="00A26F15">
        <w:rPr>
          <w:rFonts w:ascii="Arial" w:hAnsi="Arial" w:cs="Arial"/>
          <w:lang w:val="es-MX"/>
        </w:rPr>
        <w:t>Incrementar la longitud de la soga (Max. 400m)</w:t>
      </w:r>
      <w:r w:rsidR="00C30C1F" w:rsidRPr="00A26F15">
        <w:rPr>
          <w:rFonts w:ascii="Arial" w:hAnsi="Arial" w:cs="Arial"/>
          <w:lang w:val="es-MX"/>
        </w:rPr>
        <w:t xml:space="preserve"> a un precio de $120</w:t>
      </w:r>
    </w:p>
    <w:p w14:paraId="155D0906" w14:textId="0CA04031" w:rsidR="00376BBE" w:rsidRPr="00A26F15" w:rsidRDefault="00376BBE" w:rsidP="00A26F15">
      <w:pPr>
        <w:rPr>
          <w:rFonts w:ascii="Arial" w:hAnsi="Arial" w:cs="Arial"/>
          <w:lang w:val="es-MX"/>
        </w:rPr>
      </w:pPr>
      <w:r w:rsidRPr="00A26F15">
        <w:rPr>
          <w:rFonts w:ascii="Arial" w:hAnsi="Arial" w:cs="Arial"/>
        </w:rPr>
        <w:pict w14:anchorId="7FB016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8" o:spid="_x0000_i1040" type="#_x0000_t75" style="width:16.1pt;height:16.1pt;visibility:visible;mso-wrap-style:square">
            <v:imagedata r:id="rId11" o:title=""/>
          </v:shape>
        </w:pict>
      </w:r>
      <w:r w:rsidRPr="00A26F15">
        <w:rPr>
          <w:rFonts w:ascii="Arial" w:hAnsi="Arial" w:cs="Arial"/>
        </w:rPr>
        <w:t xml:space="preserve"> </w:t>
      </w:r>
      <w:r w:rsidR="00A26F15">
        <w:rPr>
          <w:rFonts w:ascii="Arial" w:hAnsi="Arial" w:cs="Arial"/>
        </w:rPr>
        <w:t xml:space="preserve">  </w:t>
      </w:r>
      <w:r w:rsidRPr="00A26F15">
        <w:rPr>
          <w:rFonts w:ascii="Arial" w:hAnsi="Arial" w:cs="Arial"/>
        </w:rPr>
        <w:t>Mejorar la potencia del motor (3 niveles)</w:t>
      </w:r>
      <w:r w:rsidR="00C30C1F" w:rsidRPr="00A26F15">
        <w:rPr>
          <w:rFonts w:ascii="Arial" w:hAnsi="Arial" w:cs="Arial"/>
        </w:rPr>
        <w:t xml:space="preserve"> a un precio de $250</w:t>
      </w:r>
    </w:p>
    <w:p w14:paraId="7147F045" w14:textId="74B631C5" w:rsidR="00376BBE" w:rsidRPr="00A26F15" w:rsidRDefault="00376BBE" w:rsidP="00A26F15">
      <w:pPr>
        <w:rPr>
          <w:rFonts w:ascii="Arial" w:hAnsi="Arial" w:cs="Arial"/>
          <w:lang w:val="es-MX"/>
        </w:rPr>
      </w:pPr>
      <w:r w:rsidRPr="00A26F15">
        <w:rPr>
          <w:rFonts w:ascii="Arial" w:hAnsi="Arial" w:cs="Arial"/>
          <w:noProof/>
          <w:lang w:val="es-MX"/>
        </w:rPr>
        <w:drawing>
          <wp:inline distT="0" distB="0" distL="0" distR="0" wp14:anchorId="4D2D7344" wp14:editId="2BBC7DB1">
            <wp:extent cx="256032" cy="256032"/>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56" cy="257656"/>
                    </a:xfrm>
                    <a:prstGeom prst="rect">
                      <a:avLst/>
                    </a:prstGeom>
                    <a:noFill/>
                    <a:ln>
                      <a:noFill/>
                    </a:ln>
                  </pic:spPr>
                </pic:pic>
              </a:graphicData>
            </a:graphic>
          </wp:inline>
        </w:drawing>
      </w:r>
      <w:r w:rsidR="00A26F15">
        <w:rPr>
          <w:rFonts w:ascii="Arial" w:hAnsi="Arial" w:cs="Arial"/>
          <w:lang w:val="es-MX"/>
        </w:rPr>
        <w:t xml:space="preserve">  </w:t>
      </w:r>
      <w:r w:rsidRPr="00A26F15">
        <w:rPr>
          <w:rFonts w:ascii="Arial" w:hAnsi="Arial" w:cs="Arial"/>
          <w:lang w:val="es-MX"/>
        </w:rPr>
        <w:t>Descender el gancho</w:t>
      </w:r>
    </w:p>
    <w:p w14:paraId="6980B417" w14:textId="2E43A8F9" w:rsidR="00376BBE" w:rsidRPr="00A26F15" w:rsidRDefault="00376BBE" w:rsidP="00A26F15">
      <w:pPr>
        <w:rPr>
          <w:rFonts w:ascii="Arial" w:hAnsi="Arial" w:cs="Arial"/>
          <w:lang w:val="es-MX"/>
        </w:rPr>
      </w:pPr>
      <w:r w:rsidRPr="00A26F15">
        <w:rPr>
          <w:rFonts w:ascii="Arial" w:hAnsi="Arial" w:cs="Arial"/>
          <w:noProof/>
          <w:lang w:val="es-MX"/>
        </w:rPr>
        <w:drawing>
          <wp:inline distT="0" distB="0" distL="0" distR="0" wp14:anchorId="49528309" wp14:editId="399053CD">
            <wp:extent cx="226695" cy="226695"/>
            <wp:effectExtent l="0" t="0" r="1905"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7325" cy="227325"/>
                    </a:xfrm>
                    <a:prstGeom prst="rect">
                      <a:avLst/>
                    </a:prstGeom>
                    <a:noFill/>
                    <a:ln>
                      <a:noFill/>
                    </a:ln>
                  </pic:spPr>
                </pic:pic>
              </a:graphicData>
            </a:graphic>
          </wp:inline>
        </w:drawing>
      </w:r>
      <w:r w:rsidR="00A26F15">
        <w:rPr>
          <w:rFonts w:ascii="Arial" w:hAnsi="Arial" w:cs="Arial"/>
          <w:lang w:val="es-MX"/>
        </w:rPr>
        <w:t xml:space="preserve">  </w:t>
      </w:r>
      <w:r w:rsidRPr="00A26F15">
        <w:rPr>
          <w:rFonts w:ascii="Arial" w:hAnsi="Arial" w:cs="Arial"/>
          <w:lang w:val="es-MX"/>
        </w:rPr>
        <w:t>Pausar el juego</w:t>
      </w:r>
    </w:p>
    <w:p w14:paraId="10D8CBFC" w14:textId="49DC94C2" w:rsidR="00C84D85" w:rsidRPr="00A26F15" w:rsidRDefault="00376BBE" w:rsidP="00A26F15">
      <w:pPr>
        <w:rPr>
          <w:rFonts w:ascii="Arial" w:hAnsi="Arial" w:cs="Arial"/>
          <w:lang w:val="es-MX"/>
        </w:rPr>
      </w:pPr>
      <w:r w:rsidRPr="00A26F15">
        <w:rPr>
          <w:rFonts w:ascii="Arial" w:hAnsi="Arial" w:cs="Arial"/>
          <w:noProof/>
          <w:lang w:val="es-MX"/>
        </w:rPr>
        <w:drawing>
          <wp:inline distT="0" distB="0" distL="0" distR="0" wp14:anchorId="6BDBFDCF" wp14:editId="0340ED4F">
            <wp:extent cx="234087" cy="234087"/>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071" cy="242071"/>
                    </a:xfrm>
                    <a:prstGeom prst="rect">
                      <a:avLst/>
                    </a:prstGeom>
                    <a:noFill/>
                    <a:ln>
                      <a:noFill/>
                    </a:ln>
                  </pic:spPr>
                </pic:pic>
              </a:graphicData>
            </a:graphic>
          </wp:inline>
        </w:drawing>
      </w:r>
      <w:r w:rsidR="00A26F15">
        <w:rPr>
          <w:rFonts w:ascii="Arial" w:hAnsi="Arial" w:cs="Arial"/>
          <w:lang w:val="es-MX"/>
        </w:rPr>
        <w:t xml:space="preserve">  </w:t>
      </w:r>
      <w:r w:rsidR="00A26F15" w:rsidRPr="00A26F15">
        <w:rPr>
          <w:rFonts w:ascii="Arial" w:hAnsi="Arial" w:cs="Arial"/>
          <w:lang w:val="es-MX"/>
        </w:rPr>
        <w:t>Silenciar</w:t>
      </w:r>
      <w:r w:rsidRPr="00A26F15">
        <w:rPr>
          <w:rFonts w:ascii="Arial" w:hAnsi="Arial" w:cs="Arial"/>
          <w:lang w:val="es-MX"/>
        </w:rPr>
        <w:t xml:space="preserve"> la música del juego</w:t>
      </w:r>
    </w:p>
    <w:p w14:paraId="67082B8C" w14:textId="7A592B3C" w:rsidR="00376BBE" w:rsidRPr="00A26F15" w:rsidRDefault="00376BBE" w:rsidP="00A26F15">
      <w:pPr>
        <w:rPr>
          <w:rFonts w:ascii="Arial" w:hAnsi="Arial" w:cs="Arial"/>
          <w:lang w:val="es-MX"/>
        </w:rPr>
      </w:pPr>
      <w:r w:rsidRPr="00A26F15">
        <w:rPr>
          <w:rFonts w:ascii="Arial" w:hAnsi="Arial" w:cs="Arial"/>
          <w:noProof/>
          <w:lang w:val="es-MX"/>
        </w:rPr>
        <w:drawing>
          <wp:inline distT="0" distB="0" distL="0" distR="0" wp14:anchorId="11931A31" wp14:editId="6EB2CC80">
            <wp:extent cx="234086" cy="234086"/>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5397" cy="235397"/>
                    </a:xfrm>
                    <a:prstGeom prst="rect">
                      <a:avLst/>
                    </a:prstGeom>
                    <a:noFill/>
                    <a:ln>
                      <a:noFill/>
                    </a:ln>
                  </pic:spPr>
                </pic:pic>
              </a:graphicData>
            </a:graphic>
          </wp:inline>
        </w:drawing>
      </w:r>
      <w:r w:rsidR="00A26F15">
        <w:rPr>
          <w:rFonts w:ascii="Arial" w:hAnsi="Arial" w:cs="Arial"/>
          <w:lang w:val="es-MX"/>
        </w:rPr>
        <w:t xml:space="preserve">  </w:t>
      </w:r>
      <w:r w:rsidRPr="00A26F15">
        <w:rPr>
          <w:rFonts w:ascii="Arial" w:hAnsi="Arial" w:cs="Arial"/>
          <w:lang w:val="es-MX"/>
        </w:rPr>
        <w:t>Volver al menú principal</w:t>
      </w:r>
    </w:p>
    <w:p w14:paraId="1698357A" w14:textId="47F0C47C" w:rsidR="00C30C1F" w:rsidRPr="00A26F15" w:rsidRDefault="00C30C1F">
      <w:pPr>
        <w:rPr>
          <w:rFonts w:ascii="Arial" w:hAnsi="Arial" w:cs="Arial"/>
          <w:lang w:val="es-MX"/>
        </w:rPr>
      </w:pPr>
      <w:r w:rsidRPr="00A26F15">
        <w:rPr>
          <w:rFonts w:ascii="Arial" w:hAnsi="Arial" w:cs="Arial"/>
          <w:lang w:val="es-MX"/>
        </w:rPr>
        <w:lastRenderedPageBreak/>
        <w:t>Los tesoros se generarán con un peso aleatorio entre 1 y 3kg. El motor principalmente levantará con su velocidad normal los tesoros de 1kg. Al intentar levantar un tesoro de 2 o 3kg, se reducirá la velocidad de ascenso a la mitad. Para evitar dicha desventaja se deberá mejorar la potencia del motor.</w:t>
      </w:r>
    </w:p>
    <w:p w14:paraId="35F6707B" w14:textId="6FEC7DC5" w:rsidR="00C30C1F" w:rsidRPr="00A26F15" w:rsidRDefault="00C30C1F" w:rsidP="00A26F15">
      <w:pPr>
        <w:jc w:val="center"/>
        <w:rPr>
          <w:rFonts w:ascii="Arial" w:hAnsi="Arial" w:cs="Arial"/>
          <w:lang w:val="es-MX"/>
        </w:rPr>
      </w:pPr>
      <w:r w:rsidRPr="00A26F15">
        <w:rPr>
          <w:rFonts w:ascii="Arial" w:hAnsi="Arial" w:cs="Arial"/>
          <w:noProof/>
          <w:lang w:val="es-MX"/>
        </w:rPr>
        <w:drawing>
          <wp:inline distT="0" distB="0" distL="0" distR="0" wp14:anchorId="4ADF2581" wp14:editId="66D0A07E">
            <wp:extent cx="307340" cy="30734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A26F15">
        <w:rPr>
          <w:rFonts w:ascii="Arial" w:hAnsi="Arial" w:cs="Arial"/>
          <w:lang w:val="es-MX"/>
        </w:rPr>
        <w:t xml:space="preserve">Nivel 1                           </w:t>
      </w:r>
      <w:r w:rsidRPr="00A26F15">
        <w:rPr>
          <w:rFonts w:ascii="Arial" w:hAnsi="Arial" w:cs="Arial"/>
          <w:noProof/>
          <w:lang w:val="es-MX"/>
        </w:rPr>
        <w:drawing>
          <wp:inline distT="0" distB="0" distL="0" distR="0" wp14:anchorId="6E227709" wp14:editId="45900050">
            <wp:extent cx="307340" cy="30734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A26F15">
        <w:rPr>
          <w:rFonts w:ascii="Arial" w:hAnsi="Arial" w:cs="Arial"/>
          <w:lang w:val="es-MX"/>
        </w:rPr>
        <w:t xml:space="preserve"> Nivel 2                         </w:t>
      </w:r>
      <w:r w:rsidRPr="00A26F15">
        <w:rPr>
          <w:rFonts w:ascii="Arial" w:hAnsi="Arial" w:cs="Arial"/>
          <w:noProof/>
          <w:lang w:val="es-MX"/>
        </w:rPr>
        <w:drawing>
          <wp:inline distT="0" distB="0" distL="0" distR="0" wp14:anchorId="44952291" wp14:editId="5DD875BA">
            <wp:extent cx="307340" cy="30734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7340" cy="307340"/>
                    </a:xfrm>
                    <a:prstGeom prst="rect">
                      <a:avLst/>
                    </a:prstGeom>
                    <a:noFill/>
                    <a:ln>
                      <a:noFill/>
                    </a:ln>
                  </pic:spPr>
                </pic:pic>
              </a:graphicData>
            </a:graphic>
          </wp:inline>
        </w:drawing>
      </w:r>
      <w:r w:rsidRPr="00A26F15">
        <w:rPr>
          <w:rFonts w:ascii="Arial" w:hAnsi="Arial" w:cs="Arial"/>
          <w:lang w:val="es-MX"/>
        </w:rPr>
        <w:t xml:space="preserve"> Nivel 3</w:t>
      </w:r>
    </w:p>
    <w:p w14:paraId="3880E7B5" w14:textId="4445E99D" w:rsidR="00C30C1F" w:rsidRPr="00A26F15" w:rsidRDefault="00C30C1F">
      <w:pPr>
        <w:rPr>
          <w:rFonts w:ascii="Arial" w:hAnsi="Arial" w:cs="Arial"/>
          <w:lang w:val="es-MX"/>
        </w:rPr>
      </w:pPr>
    </w:p>
    <w:p w14:paraId="1DB2A1CE" w14:textId="7821A29B" w:rsidR="00C30C1F" w:rsidRPr="00A26F15" w:rsidRDefault="00C30C1F">
      <w:pPr>
        <w:rPr>
          <w:rFonts w:ascii="Arial" w:hAnsi="Arial" w:cs="Arial"/>
          <w:lang w:val="es-MX"/>
        </w:rPr>
      </w:pPr>
      <w:r w:rsidRPr="00A26F15">
        <w:rPr>
          <w:rFonts w:ascii="Arial" w:hAnsi="Arial" w:cs="Arial"/>
          <w:lang w:val="es-MX"/>
        </w:rPr>
        <w:t>La longitud actual de la soga del gancho estará representada por una línea punteada beige.</w:t>
      </w:r>
    </w:p>
    <w:p w14:paraId="3773D23B" w14:textId="6CECD177" w:rsidR="00C84D85" w:rsidRDefault="00C30C1F" w:rsidP="00A26F15">
      <w:pPr>
        <w:jc w:val="center"/>
        <w:rPr>
          <w:lang w:val="es-MX"/>
        </w:rPr>
      </w:pPr>
      <w:r>
        <w:rPr>
          <w:noProof/>
          <w:lang w:val="es-MX"/>
        </w:rPr>
        <w:drawing>
          <wp:inline distT="0" distB="0" distL="0" distR="0" wp14:anchorId="542CB4F2" wp14:editId="52268559">
            <wp:extent cx="3979468" cy="3186570"/>
            <wp:effectExtent l="0" t="0" r="254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4589" cy="3190670"/>
                    </a:xfrm>
                    <a:prstGeom prst="rect">
                      <a:avLst/>
                    </a:prstGeom>
                    <a:noFill/>
                    <a:ln>
                      <a:noFill/>
                    </a:ln>
                  </pic:spPr>
                </pic:pic>
              </a:graphicData>
            </a:graphic>
          </wp:inline>
        </w:drawing>
      </w:r>
    </w:p>
    <w:p w14:paraId="0BDA7152" w14:textId="5FC83622" w:rsidR="0041228F" w:rsidRPr="00A26F15" w:rsidRDefault="00C30C1F" w:rsidP="00A26F15">
      <w:pPr>
        <w:jc w:val="center"/>
        <w:rPr>
          <w:rFonts w:ascii="Arial" w:hAnsi="Arial" w:cs="Arial"/>
          <w:i/>
          <w:iCs/>
          <w:sz w:val="20"/>
          <w:szCs w:val="20"/>
          <w:lang w:val="es-MX"/>
        </w:rPr>
      </w:pPr>
      <w:r w:rsidRPr="00A26F15">
        <w:rPr>
          <w:rFonts w:ascii="Arial" w:hAnsi="Arial" w:cs="Arial"/>
          <w:i/>
          <w:iCs/>
          <w:sz w:val="20"/>
          <w:szCs w:val="20"/>
          <w:lang w:val="es-MX"/>
        </w:rPr>
        <w:t>(ilustración del juego previo a comenzar la partida)</w:t>
      </w:r>
    </w:p>
    <w:p w14:paraId="0A7DB1D4" w14:textId="5662E500" w:rsidR="0041228F" w:rsidRDefault="0041228F">
      <w:pPr>
        <w:rPr>
          <w:lang w:val="es-MX"/>
        </w:rPr>
      </w:pPr>
    </w:p>
    <w:p w14:paraId="661C7275" w14:textId="6C5FD3D5" w:rsidR="0041228F" w:rsidRDefault="0041228F">
      <w:pPr>
        <w:rPr>
          <w:lang w:val="es-MX"/>
        </w:rPr>
      </w:pPr>
    </w:p>
    <w:p w14:paraId="334E90B6" w14:textId="0DCE9686" w:rsidR="0041228F" w:rsidRPr="00C84D85" w:rsidRDefault="0041228F">
      <w:pPr>
        <w:rPr>
          <w:lang w:val="es-MX"/>
        </w:rPr>
      </w:pPr>
    </w:p>
    <w:sectPr w:rsidR="0041228F" w:rsidRPr="00C84D85" w:rsidSect="00A26F15">
      <w:pgSz w:w="11906" w:h="16838"/>
      <w:pgMar w:top="567" w:right="1134" w:bottom="1418"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F0"/>
    <w:rsid w:val="00376BBE"/>
    <w:rsid w:val="0041228F"/>
    <w:rsid w:val="004A11C9"/>
    <w:rsid w:val="005244F0"/>
    <w:rsid w:val="00781439"/>
    <w:rsid w:val="009718E8"/>
    <w:rsid w:val="00A26F15"/>
    <w:rsid w:val="00C30C1F"/>
    <w:rsid w:val="00C84D85"/>
    <w:rsid w:val="00CE05FF"/>
    <w:rsid w:val="00F905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617CD"/>
  <w15:chartTrackingRefBased/>
  <w15:docId w15:val="{30721EC3-F926-440F-8DD7-7EFFE47EFE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jpe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312</Words>
  <Characters>1718</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claudina</dc:creator>
  <cp:keywords/>
  <dc:description/>
  <cp:lastModifiedBy>claudina</cp:lastModifiedBy>
  <cp:revision>6</cp:revision>
  <dcterms:created xsi:type="dcterms:W3CDTF">2022-12-04T21:37:00Z</dcterms:created>
  <dcterms:modified xsi:type="dcterms:W3CDTF">2022-12-05T00:35:00Z</dcterms:modified>
</cp:coreProperties>
</file>