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44A4B" w14:textId="1B10375E" w:rsidR="00E33155" w:rsidRPr="0024265A" w:rsidRDefault="000C408C" w:rsidP="00B66D5E">
      <w:pPr>
        <w:spacing w:after="20"/>
        <w:ind w:left="0"/>
        <w:rPr>
          <w:sz w:val="24"/>
          <w:szCs w:val="24"/>
          <w:lang w:val="pt-PT"/>
        </w:rPr>
      </w:pPr>
      <w:r w:rsidRPr="0024265A">
        <w:rPr>
          <w:sz w:val="24"/>
          <w:szCs w:val="24"/>
          <w:lang w:val="pt-PT"/>
        </w:rPr>
        <w:t>Relatório atividades DGT-LIP-ISA</w:t>
      </w:r>
      <w:r w:rsidR="002C31A8">
        <w:rPr>
          <w:sz w:val="24"/>
          <w:szCs w:val="24"/>
          <w:lang w:val="pt-PT"/>
        </w:rPr>
        <w:t xml:space="preserve"> (contrato </w:t>
      </w:r>
      <w:r w:rsidR="00966DCD" w:rsidRPr="00966DCD">
        <w:rPr>
          <w:sz w:val="24"/>
          <w:szCs w:val="24"/>
          <w:lang w:val="pt-PT"/>
        </w:rPr>
        <w:t xml:space="preserve">N.º 3044 de cooperação </w:t>
      </w:r>
      <w:r w:rsidR="002C31A8">
        <w:rPr>
          <w:sz w:val="24"/>
          <w:szCs w:val="24"/>
          <w:lang w:val="pt-PT"/>
        </w:rPr>
        <w:t xml:space="preserve">DGT/ISA) </w:t>
      </w:r>
    </w:p>
    <w:p w14:paraId="295EBC99" w14:textId="10B06BD4" w:rsidR="002C31A8" w:rsidRPr="0024265A" w:rsidRDefault="002C31A8" w:rsidP="00B66D5E">
      <w:pPr>
        <w:spacing w:after="20"/>
        <w:ind w:left="0"/>
        <w:rPr>
          <w:sz w:val="24"/>
          <w:szCs w:val="24"/>
          <w:lang w:val="pt-PT"/>
        </w:rPr>
      </w:pPr>
      <w:r w:rsidRPr="0024265A">
        <w:rPr>
          <w:sz w:val="24"/>
          <w:szCs w:val="24"/>
          <w:lang w:val="pt-PT"/>
        </w:rPr>
        <w:t xml:space="preserve">Manuel Campagnolo/ISA, </w:t>
      </w:r>
      <w:r w:rsidR="00CC7ECE">
        <w:rPr>
          <w:sz w:val="24"/>
          <w:szCs w:val="24"/>
          <w:lang w:val="pt-PT"/>
        </w:rPr>
        <w:t>6 de</w:t>
      </w:r>
      <w:r w:rsidRPr="0024265A">
        <w:rPr>
          <w:sz w:val="24"/>
          <w:szCs w:val="24"/>
          <w:lang w:val="pt-PT"/>
        </w:rPr>
        <w:t xml:space="preserve"> maio 2026</w:t>
      </w:r>
    </w:p>
    <w:p w14:paraId="453BCA85" w14:textId="77777777" w:rsidR="002C31A8" w:rsidRDefault="002C31A8" w:rsidP="00B66D5E">
      <w:pPr>
        <w:spacing w:after="20"/>
        <w:ind w:left="0"/>
        <w:rPr>
          <w:sz w:val="24"/>
          <w:szCs w:val="24"/>
          <w:lang w:val="pt-PT"/>
        </w:rPr>
      </w:pPr>
    </w:p>
    <w:p w14:paraId="74D4F8EE" w14:textId="77777777" w:rsidR="002C31A8" w:rsidRDefault="002C31A8" w:rsidP="00B66D5E">
      <w:pPr>
        <w:spacing w:after="20"/>
        <w:ind w:left="0"/>
        <w:rPr>
          <w:sz w:val="24"/>
          <w:szCs w:val="24"/>
          <w:lang w:val="pt-PT"/>
        </w:rPr>
      </w:pPr>
    </w:p>
    <w:p w14:paraId="2A0471C8" w14:textId="6FF4B1F9" w:rsidR="00D973EE" w:rsidRDefault="002C31A8" w:rsidP="00B66D5E">
      <w:pPr>
        <w:spacing w:after="20"/>
        <w:ind w:left="0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Nota: este relatório responde às questões levantadas no </w:t>
      </w:r>
      <w:r w:rsidR="000C408C" w:rsidRPr="0024265A">
        <w:rPr>
          <w:sz w:val="24"/>
          <w:szCs w:val="24"/>
          <w:lang w:val="pt-PT"/>
        </w:rPr>
        <w:t>email de 30 de</w:t>
      </w:r>
      <w:r w:rsidR="000C408C" w:rsidRPr="0024265A">
        <w:rPr>
          <w:sz w:val="24"/>
          <w:szCs w:val="24"/>
          <w:lang w:val="pt-PT"/>
        </w:rPr>
        <w:t xml:space="preserve"> abril de 2026 (Ricardo Pinho /DGT)</w:t>
      </w:r>
    </w:p>
    <w:p w14:paraId="101399D7" w14:textId="77777777" w:rsidR="002C31A8" w:rsidRDefault="002C31A8" w:rsidP="00B66D5E">
      <w:pPr>
        <w:spacing w:after="20"/>
        <w:ind w:left="0"/>
        <w:rPr>
          <w:sz w:val="24"/>
          <w:szCs w:val="24"/>
          <w:lang w:val="pt-PT"/>
        </w:rPr>
      </w:pPr>
    </w:p>
    <w:sdt>
      <w:sdtPr>
        <w:id w:val="-1786266240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000000"/>
          <w:sz w:val="36"/>
          <w:szCs w:val="22"/>
        </w:rPr>
      </w:sdtEndPr>
      <w:sdtContent>
        <w:p w14:paraId="518C2360" w14:textId="7B02661F" w:rsidR="00BC7ED7" w:rsidRDefault="00CC7ECE">
          <w:pPr>
            <w:pStyle w:val="TOCHeading"/>
          </w:pPr>
          <w:r>
            <w:t>Índice</w:t>
          </w:r>
        </w:p>
        <w:p w14:paraId="42761357" w14:textId="0AC52A83" w:rsidR="00C04E6C" w:rsidRDefault="0068782A">
          <w:pPr>
            <w:pStyle w:val="TOC1"/>
            <w:tabs>
              <w:tab w:val="right" w:leader="dot" w:pos="791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70766" w:history="1">
            <w:r w:rsidR="00C04E6C" w:rsidRPr="0024210B">
              <w:rPr>
                <w:rStyle w:val="Hyperlink"/>
                <w:noProof/>
                <w:lang w:val="pt-PT"/>
              </w:rPr>
              <w:t>1. Revisão do script CNCA_tifs_to_hdf5 que faz o "parsing" dos nomes dos ficheiros.</w:t>
            </w:r>
            <w:r w:rsidR="00C04E6C">
              <w:rPr>
                <w:noProof/>
                <w:webHidden/>
              </w:rPr>
              <w:tab/>
            </w:r>
            <w:r w:rsidR="00C04E6C">
              <w:rPr>
                <w:noProof/>
                <w:webHidden/>
              </w:rPr>
              <w:fldChar w:fldCharType="begin"/>
            </w:r>
            <w:r w:rsidR="00C04E6C">
              <w:rPr>
                <w:noProof/>
                <w:webHidden/>
              </w:rPr>
              <w:instrText xml:space="preserve"> PAGEREF _Toc228970766 \h </w:instrText>
            </w:r>
            <w:r w:rsidR="00C04E6C">
              <w:rPr>
                <w:noProof/>
                <w:webHidden/>
              </w:rPr>
            </w:r>
            <w:r w:rsidR="00C04E6C">
              <w:rPr>
                <w:noProof/>
                <w:webHidden/>
              </w:rPr>
              <w:fldChar w:fldCharType="separate"/>
            </w:r>
            <w:r w:rsidR="00956237">
              <w:rPr>
                <w:noProof/>
                <w:webHidden/>
              </w:rPr>
              <w:t>1</w:t>
            </w:r>
            <w:r w:rsidR="00C04E6C">
              <w:rPr>
                <w:noProof/>
                <w:webHidden/>
              </w:rPr>
              <w:fldChar w:fldCharType="end"/>
            </w:r>
          </w:hyperlink>
        </w:p>
        <w:p w14:paraId="46D0D2B0" w14:textId="049EE2A6" w:rsidR="00C04E6C" w:rsidRDefault="00C04E6C">
          <w:pPr>
            <w:pStyle w:val="TOC1"/>
            <w:tabs>
              <w:tab w:val="right" w:leader="dot" w:pos="791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970767" w:history="1">
            <w:r w:rsidRPr="0024210B">
              <w:rPr>
                <w:rStyle w:val="Hyperlink"/>
                <w:noProof/>
                <w:lang w:val="pt-PT"/>
              </w:rPr>
              <w:t>2. Criar com 'create_hdf5.py' um único ficheiro hdf5 por tile Sentinel-2, cobrindo todo o território de Portugal Continental, com um buffer de 2 km que o CNCA já usou para descarregar os GeoTiffs. Esse ficheiro único deve conter os dados para a tile e para a totalidade dos anos.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_Toc228970767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5623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F7ADC" w14:textId="175F21C7" w:rsidR="00C04E6C" w:rsidRDefault="00C04E6C">
          <w:pPr>
            <w:pStyle w:val="TOC1"/>
            <w:tabs>
              <w:tab w:val="right" w:leader="dot" w:pos="791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970768" w:history="1">
            <w:r w:rsidRPr="0024210B">
              <w:rPr>
                <w:rStyle w:val="Hyperlink"/>
                <w:noProof/>
              </w:rPr>
              <w:t>3. Neste ponto do desenvolvimento dos trabalhos em que foi concluída a fase da produção dos HDF5, importa obter da parte do ISA e LIP um parecer relativamente aos ficheiros HDF5 produzidos no HPC do CNCA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_Toc228970768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5623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92A5B" w14:textId="016DA2F2" w:rsidR="00C04E6C" w:rsidRDefault="00C04E6C">
          <w:pPr>
            <w:pStyle w:val="TOC2"/>
            <w:tabs>
              <w:tab w:val="right" w:leader="dot" w:pos="791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970769" w:history="1">
            <w:r w:rsidRPr="0024210B">
              <w:rPr>
                <w:rStyle w:val="Hyperlink"/>
                <w:noProof/>
                <w:lang w:val="pt-PT"/>
              </w:rPr>
              <w:t>a)Adequabilidade dos hdf5 para uso nas próximas fases previstas: "criação de chips", "classificação deep learning", etc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_Toc228970769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5623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AB621" w14:textId="2B8BDA0A" w:rsidR="00C04E6C" w:rsidRDefault="00C04E6C">
          <w:pPr>
            <w:pStyle w:val="TOC2"/>
            <w:tabs>
              <w:tab w:val="left" w:pos="880"/>
              <w:tab w:val="right" w:leader="dot" w:pos="791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970770" w:history="1">
            <w:r w:rsidRPr="0024210B">
              <w:rPr>
                <w:rStyle w:val="Hyperlink"/>
                <w:noProof/>
                <w:lang w:val="pt-PT"/>
              </w:rPr>
              <w:t>b)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24210B">
              <w:rPr>
                <w:rStyle w:val="Hyperlink"/>
                <w:noProof/>
                <w:lang w:val="pt-PT"/>
              </w:rPr>
              <w:t>Ganhos de performance na geração e atualização dos hdf5 no HPC, relativamente à sua geração em máquinas locais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_Toc228970770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5623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9FE5D" w14:textId="27B00E1B" w:rsidR="00C04E6C" w:rsidRDefault="00C04E6C">
          <w:pPr>
            <w:pStyle w:val="TOC1"/>
            <w:tabs>
              <w:tab w:val="right" w:leader="dot" w:pos="791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970771" w:history="1">
            <w:r w:rsidRPr="0024210B">
              <w:rPr>
                <w:rStyle w:val="Hyperlink"/>
                <w:bCs/>
                <w:noProof/>
                <w:lang w:val="pt-PT"/>
              </w:rPr>
              <w:t>4. Apresentação dos próximos passos dos trabalhos a desenvolver no próximo mês de maio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_Toc228970771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5623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FD853" w14:textId="03687410" w:rsidR="00C04E6C" w:rsidRDefault="00C04E6C">
          <w:pPr>
            <w:pStyle w:val="TOC1"/>
            <w:tabs>
              <w:tab w:val="right" w:leader="dot" w:pos="791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970772" w:history="1">
            <w:r w:rsidRPr="0024210B">
              <w:rPr>
                <w:rStyle w:val="Hyperlink"/>
                <w:noProof/>
                <w:lang w:val="pt-PT"/>
              </w:rPr>
              <w:t>5. Alguns aspetos técnicos a discutir entre DGT/LIP/ISA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_Toc228970772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5623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5E807" w14:textId="22DADE3E" w:rsidR="00BC7ED7" w:rsidRDefault="0068782A">
          <w:r>
            <w:rPr>
              <w:sz w:val="24"/>
            </w:rPr>
            <w:fldChar w:fldCharType="end"/>
          </w:r>
        </w:p>
      </w:sdtContent>
    </w:sdt>
    <w:p w14:paraId="55410A3A" w14:textId="77777777" w:rsidR="00140056" w:rsidRDefault="00140056" w:rsidP="00B66D5E">
      <w:pPr>
        <w:spacing w:after="20"/>
        <w:ind w:left="0"/>
        <w:rPr>
          <w:sz w:val="24"/>
          <w:szCs w:val="24"/>
          <w:lang w:val="pt-PT"/>
        </w:rPr>
      </w:pPr>
    </w:p>
    <w:p w14:paraId="0DE0A49B" w14:textId="77777777" w:rsidR="00140056" w:rsidRPr="0024265A" w:rsidRDefault="00140056" w:rsidP="00B66D5E">
      <w:pPr>
        <w:spacing w:after="20"/>
        <w:ind w:left="0"/>
        <w:rPr>
          <w:sz w:val="24"/>
          <w:szCs w:val="24"/>
          <w:lang w:val="pt-PT"/>
        </w:rPr>
      </w:pPr>
    </w:p>
    <w:p w14:paraId="5BA0F91C" w14:textId="77777777" w:rsidR="00E33155" w:rsidRPr="0024265A" w:rsidRDefault="000C408C" w:rsidP="00140056">
      <w:pPr>
        <w:pStyle w:val="Heading1"/>
        <w:rPr>
          <w:lang w:val="pt-PT"/>
        </w:rPr>
      </w:pPr>
      <w:bookmarkStart w:id="0" w:name="_Toc228970766"/>
      <w:r w:rsidRPr="0024265A">
        <w:rPr>
          <w:rFonts w:eastAsia="Calibri"/>
          <w:lang w:val="pt-PT"/>
        </w:rPr>
        <w:t>1. Revisão do script CNCA_tifs_to_hdf5 que faz o "parsing" dos nomes dos ficheiros.</w:t>
      </w:r>
      <w:bookmarkEnd w:id="0"/>
    </w:p>
    <w:p w14:paraId="127D149C" w14:textId="77777777" w:rsidR="00966DCD" w:rsidRDefault="00966DCD" w:rsidP="00B66D5E">
      <w:pPr>
        <w:spacing w:after="20"/>
        <w:ind w:left="0"/>
        <w:rPr>
          <w:sz w:val="24"/>
          <w:szCs w:val="24"/>
          <w:lang w:val="pt-PT"/>
        </w:rPr>
      </w:pPr>
    </w:p>
    <w:p w14:paraId="49818B6D" w14:textId="42C4C9C3" w:rsidR="00E33155" w:rsidRPr="0024265A" w:rsidRDefault="000C408C" w:rsidP="00B66D5E">
      <w:pPr>
        <w:spacing w:after="20"/>
        <w:ind w:left="0"/>
        <w:rPr>
          <w:sz w:val="24"/>
          <w:szCs w:val="24"/>
          <w:lang w:val="pt-PT"/>
        </w:rPr>
      </w:pPr>
      <w:r w:rsidRPr="0024265A">
        <w:rPr>
          <w:sz w:val="24"/>
          <w:szCs w:val="24"/>
          <w:lang w:val="pt-PT"/>
        </w:rPr>
        <w:t>Os scripts para leitura dos imagens Sentinel-2 pré-processadas pelo CNCA, com 10 bandas, e em formato</w:t>
      </w:r>
      <w:r w:rsidRPr="0024265A">
        <w:rPr>
          <w:sz w:val="24"/>
          <w:szCs w:val="24"/>
          <w:lang w:val="pt-PT"/>
        </w:rPr>
        <w:t xml:space="preserve"> geotiff de 16-bits estão disponíveis em</w:t>
      </w:r>
    </w:p>
    <w:p w14:paraId="09CEAFCA" w14:textId="77777777" w:rsidR="00E33155" w:rsidRPr="0024265A" w:rsidRDefault="000C408C" w:rsidP="00B66D5E">
      <w:pPr>
        <w:spacing w:after="20"/>
        <w:ind w:left="0"/>
        <w:rPr>
          <w:sz w:val="24"/>
          <w:szCs w:val="24"/>
        </w:rPr>
      </w:pPr>
      <w:hyperlink r:id="rId8">
        <w:r w:rsidRPr="0024265A">
          <w:rPr>
            <w:color w:val="0563C1"/>
            <w:sz w:val="24"/>
            <w:szCs w:val="24"/>
            <w:u w:val="single" w:color="0563C1"/>
          </w:rPr>
          <w:t>https://github.com/S2change/vegetation_loss/tree/main/scripts/data_exploration</w:t>
        </w:r>
        <w:r w:rsidRPr="0024265A">
          <w:rPr>
            <w:color w:val="0563C1"/>
            <w:sz w:val="24"/>
            <w:szCs w:val="24"/>
            <w:u w:val="single" w:color="0563C1"/>
          </w:rPr>
          <w:t>/tifs_to_hdf5 _to_tifs/CNCA_tifs_to_hdf5</w:t>
        </w:r>
      </w:hyperlink>
    </w:p>
    <w:p w14:paraId="1C12A4FA" w14:textId="77777777" w:rsidR="00966DCD" w:rsidRDefault="00966DCD" w:rsidP="00B66D5E">
      <w:pPr>
        <w:spacing w:after="20"/>
        <w:ind w:left="0"/>
        <w:rPr>
          <w:sz w:val="24"/>
          <w:szCs w:val="24"/>
        </w:rPr>
      </w:pPr>
    </w:p>
    <w:p w14:paraId="593A8E08" w14:textId="638C652F" w:rsidR="00E33155" w:rsidRPr="0024265A" w:rsidRDefault="000C408C" w:rsidP="00B66D5E">
      <w:pPr>
        <w:spacing w:after="20"/>
        <w:ind w:left="0"/>
        <w:rPr>
          <w:sz w:val="24"/>
          <w:szCs w:val="24"/>
        </w:rPr>
      </w:pPr>
      <w:r w:rsidRPr="0024265A">
        <w:rPr>
          <w:sz w:val="24"/>
          <w:szCs w:val="24"/>
        </w:rPr>
        <w:t>Concluído:</w:t>
      </w:r>
    </w:p>
    <w:p w14:paraId="3667A4D8" w14:textId="77777777" w:rsidR="00E33155" w:rsidRPr="0024265A" w:rsidRDefault="000C408C" w:rsidP="001F3B2B">
      <w:pPr>
        <w:numPr>
          <w:ilvl w:val="0"/>
          <w:numId w:val="1"/>
        </w:numPr>
        <w:spacing w:after="20"/>
        <w:ind w:left="441" w:hanging="451"/>
        <w:rPr>
          <w:sz w:val="24"/>
          <w:szCs w:val="24"/>
          <w:lang w:val="pt-PT"/>
        </w:rPr>
      </w:pPr>
      <w:r w:rsidRPr="0024265A">
        <w:rPr>
          <w:sz w:val="24"/>
          <w:szCs w:val="24"/>
          <w:lang w:val="pt-PT"/>
        </w:rPr>
        <w:t xml:space="preserve">Revisão do parsing dos ficheiros, usando os nomes dos ficheiros geotiff disponíveis em CNCA </w:t>
      </w:r>
      <w:r w:rsidRPr="0024265A">
        <w:rPr>
          <w:sz w:val="24"/>
          <w:szCs w:val="24"/>
          <w:lang w:val="pt-PT"/>
        </w:rPr>
        <w:t xml:space="preserve">(Gonçalo Barradas/CNCA) </w:t>
      </w:r>
    </w:p>
    <w:p w14:paraId="412BC770" w14:textId="77777777" w:rsidR="00E33155" w:rsidRPr="0024265A" w:rsidRDefault="000C408C" w:rsidP="001F3B2B">
      <w:pPr>
        <w:numPr>
          <w:ilvl w:val="0"/>
          <w:numId w:val="1"/>
        </w:numPr>
        <w:spacing w:after="20"/>
        <w:ind w:left="441" w:hanging="451"/>
        <w:rPr>
          <w:sz w:val="24"/>
          <w:szCs w:val="24"/>
          <w:lang w:val="pt-PT"/>
        </w:rPr>
      </w:pPr>
      <w:r w:rsidRPr="0024265A">
        <w:rPr>
          <w:sz w:val="24"/>
          <w:szCs w:val="24"/>
          <w:lang w:val="pt-PT"/>
        </w:rPr>
        <w:t xml:space="preserve">Leitura do ficheiro </w:t>
      </w:r>
      <w:r w:rsidRPr="0024265A">
        <w:rPr>
          <w:sz w:val="24"/>
          <w:szCs w:val="24"/>
          <w:lang w:val="pt-PT"/>
        </w:rPr>
        <w:t xml:space="preserve">CNCA ‘CLOUD_REPORT’ para </w:t>
      </w:r>
      <w:r w:rsidRPr="0024265A">
        <w:rPr>
          <w:sz w:val="24"/>
          <w:szCs w:val="24"/>
          <w:lang w:val="pt-PT"/>
        </w:rPr>
        <w:t>seleção das imagens com cobertura de nuven</w:t>
      </w:r>
      <w:r w:rsidRPr="0024265A">
        <w:rPr>
          <w:sz w:val="24"/>
          <w:szCs w:val="24"/>
          <w:lang w:val="pt-PT"/>
        </w:rPr>
        <w:t>s inferior a 60%</w:t>
      </w:r>
    </w:p>
    <w:p w14:paraId="478EECC7" w14:textId="77777777" w:rsidR="00E33155" w:rsidRPr="0024265A" w:rsidRDefault="000C408C" w:rsidP="001F3B2B">
      <w:pPr>
        <w:numPr>
          <w:ilvl w:val="0"/>
          <w:numId w:val="1"/>
        </w:numPr>
        <w:spacing w:after="20"/>
        <w:ind w:left="441" w:hanging="451"/>
        <w:rPr>
          <w:sz w:val="24"/>
          <w:szCs w:val="24"/>
          <w:lang w:val="pt-PT"/>
        </w:rPr>
      </w:pPr>
      <w:r w:rsidRPr="0024265A">
        <w:rPr>
          <w:sz w:val="24"/>
          <w:szCs w:val="24"/>
          <w:lang w:val="pt-PT"/>
        </w:rPr>
        <w:t>Alteração de chunk_size de 1000000 para 2810880 na criação dos ficheiros hdf5</w:t>
      </w:r>
    </w:p>
    <w:p w14:paraId="511E6702" w14:textId="77777777" w:rsidR="00E33155" w:rsidRPr="0024265A" w:rsidRDefault="000C408C" w:rsidP="001F3B2B">
      <w:pPr>
        <w:numPr>
          <w:ilvl w:val="0"/>
          <w:numId w:val="1"/>
        </w:numPr>
        <w:spacing w:after="20"/>
        <w:ind w:left="441" w:hanging="451"/>
        <w:rPr>
          <w:sz w:val="24"/>
          <w:szCs w:val="24"/>
          <w:lang w:val="pt-PT"/>
        </w:rPr>
      </w:pPr>
      <w:r w:rsidRPr="0024265A">
        <w:rPr>
          <w:sz w:val="24"/>
          <w:szCs w:val="24"/>
          <w:lang w:val="pt-PT"/>
        </w:rPr>
        <w:t>Nota: os ficheiros hdf5 são de 16-bits e NoData corresponde ao valor 65535</w:t>
      </w:r>
    </w:p>
    <w:p w14:paraId="19F927A0" w14:textId="77777777" w:rsidR="00966DCD" w:rsidRDefault="00966DCD" w:rsidP="001F3B2B">
      <w:pPr>
        <w:spacing w:after="20"/>
        <w:ind w:left="441"/>
        <w:rPr>
          <w:sz w:val="24"/>
          <w:szCs w:val="24"/>
          <w:lang w:val="pt-PT"/>
        </w:rPr>
      </w:pPr>
    </w:p>
    <w:p w14:paraId="166293F7" w14:textId="014EAB26" w:rsidR="00E33155" w:rsidRPr="0024265A" w:rsidRDefault="00966DCD" w:rsidP="00B66D5E">
      <w:pPr>
        <w:spacing w:after="20"/>
        <w:ind w:left="0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Por</w:t>
      </w:r>
      <w:r w:rsidR="000C408C" w:rsidRPr="0024265A">
        <w:rPr>
          <w:sz w:val="24"/>
          <w:szCs w:val="24"/>
          <w:lang w:val="pt-PT"/>
        </w:rPr>
        <w:t xml:space="preserve"> realizar:</w:t>
      </w:r>
    </w:p>
    <w:p w14:paraId="5ED33535" w14:textId="66A0144F" w:rsidR="00E33155" w:rsidRPr="001F3B2B" w:rsidRDefault="000C408C" w:rsidP="001F3B2B">
      <w:pPr>
        <w:pStyle w:val="ListParagraph"/>
        <w:numPr>
          <w:ilvl w:val="0"/>
          <w:numId w:val="4"/>
        </w:numPr>
        <w:spacing w:after="20"/>
        <w:rPr>
          <w:sz w:val="24"/>
          <w:szCs w:val="24"/>
          <w:lang w:val="pt-PT"/>
        </w:rPr>
      </w:pPr>
      <w:r w:rsidRPr="001F3B2B">
        <w:rPr>
          <w:sz w:val="24"/>
          <w:szCs w:val="24"/>
          <w:lang w:val="pt-PT"/>
        </w:rPr>
        <w:lastRenderedPageBreak/>
        <w:t xml:space="preserve">Adaptação </w:t>
      </w:r>
      <w:r w:rsidRPr="001F3B2B">
        <w:rPr>
          <w:sz w:val="24"/>
          <w:szCs w:val="24"/>
          <w:lang w:val="pt-PT"/>
        </w:rPr>
        <w:t>e teste do script “</w:t>
      </w:r>
      <w:hyperlink r:id="rId9">
        <w:r w:rsidRPr="001F3B2B">
          <w:rPr>
            <w:color w:val="0563C1"/>
            <w:sz w:val="24"/>
            <w:szCs w:val="24"/>
            <w:u w:val="single" w:color="0563C1"/>
            <w:lang w:val="pt-PT"/>
          </w:rPr>
          <w:t>append_hdf5.py</w:t>
        </w:r>
      </w:hyperlink>
      <w:r w:rsidRPr="001F3B2B">
        <w:rPr>
          <w:sz w:val="24"/>
          <w:szCs w:val="24"/>
          <w:lang w:val="pt-PT"/>
        </w:rPr>
        <w:t xml:space="preserve">” para </w:t>
      </w:r>
      <w:r w:rsidRPr="001F3B2B">
        <w:rPr>
          <w:sz w:val="24"/>
          <w:szCs w:val="24"/>
          <w:lang w:val="pt-PT"/>
        </w:rPr>
        <w:t>adicionar novas datas a ficheiro</w:t>
      </w:r>
      <w:r w:rsidR="00B66D5E" w:rsidRPr="001F3B2B">
        <w:rPr>
          <w:sz w:val="24"/>
          <w:szCs w:val="24"/>
          <w:lang w:val="pt-PT"/>
        </w:rPr>
        <w:t xml:space="preserve"> </w:t>
      </w:r>
      <w:r w:rsidRPr="001F3B2B">
        <w:rPr>
          <w:sz w:val="24"/>
          <w:szCs w:val="24"/>
          <w:lang w:val="pt-PT"/>
        </w:rPr>
        <w:t>hdf5 existentes</w:t>
      </w:r>
    </w:p>
    <w:p w14:paraId="5982E9F4" w14:textId="77777777" w:rsidR="00966DCD" w:rsidRDefault="00966DCD" w:rsidP="00B66D5E">
      <w:pPr>
        <w:spacing w:after="20"/>
        <w:ind w:left="0" w:hanging="540"/>
        <w:rPr>
          <w:sz w:val="24"/>
          <w:szCs w:val="24"/>
          <w:lang w:val="pt-PT"/>
        </w:rPr>
      </w:pPr>
    </w:p>
    <w:p w14:paraId="761968E2" w14:textId="16C61FF0" w:rsidR="00E33155" w:rsidRPr="001F3B2B" w:rsidRDefault="00966DCD" w:rsidP="001F3B2B">
      <w:pPr>
        <w:spacing w:after="20"/>
        <w:ind w:left="0" w:hanging="540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Nota</w:t>
      </w:r>
      <w:r w:rsidR="001F20EF">
        <w:rPr>
          <w:sz w:val="24"/>
          <w:szCs w:val="24"/>
          <w:lang w:val="pt-PT"/>
        </w:rPr>
        <w:t>: os ficheiros hdf5 produzidos têm os atributos indicados na parte do código reproduzida abaixo</w:t>
      </w:r>
      <w:r w:rsidR="001F3B2B">
        <w:rPr>
          <w:sz w:val="24"/>
          <w:szCs w:val="24"/>
          <w:lang w:val="pt-PT"/>
        </w:rPr>
        <w:t xml:space="preserve">. </w:t>
      </w:r>
      <w:r w:rsidR="000C408C" w:rsidRPr="0024265A">
        <w:rPr>
          <w:sz w:val="24"/>
          <w:szCs w:val="24"/>
          <w:lang w:val="pt-PT"/>
        </w:rPr>
        <w:t>O</w:t>
      </w:r>
      <w:r w:rsidR="000C408C" w:rsidRPr="0024265A">
        <w:rPr>
          <w:sz w:val="24"/>
          <w:szCs w:val="24"/>
          <w:lang w:val="pt-PT"/>
        </w:rPr>
        <w:t xml:space="preserve">s principais atributos são </w:t>
      </w:r>
      <w:r w:rsidR="000C408C" w:rsidRPr="0024265A">
        <w:rPr>
          <w:sz w:val="24"/>
          <w:szCs w:val="24"/>
          <w:lang w:val="pt-PT"/>
        </w:rPr>
        <w:t>‘values’ (</w:t>
      </w:r>
      <w:r w:rsidR="000C408C" w:rsidRPr="0024265A">
        <w:rPr>
          <w:sz w:val="24"/>
          <w:szCs w:val="24"/>
          <w:lang w:val="pt-PT"/>
        </w:rPr>
        <w:t>refletâncias</w:t>
      </w:r>
      <w:r w:rsidR="000C408C" w:rsidRPr="0024265A">
        <w:rPr>
          <w:sz w:val="24"/>
          <w:szCs w:val="24"/>
          <w:lang w:val="pt-PT"/>
        </w:rPr>
        <w:t>), ‘</w:t>
      </w:r>
      <w:r w:rsidR="000C408C" w:rsidRPr="0024265A">
        <w:rPr>
          <w:sz w:val="24"/>
          <w:szCs w:val="24"/>
          <w:lang w:val="pt-PT"/>
        </w:rPr>
        <w:t>band_names</w:t>
      </w:r>
      <w:r w:rsidR="000C408C" w:rsidRPr="0024265A">
        <w:rPr>
          <w:sz w:val="24"/>
          <w:szCs w:val="24"/>
          <w:lang w:val="pt-PT"/>
        </w:rPr>
        <w:t>’, ‘</w:t>
      </w:r>
      <w:r w:rsidR="000C408C" w:rsidRPr="0024265A">
        <w:rPr>
          <w:sz w:val="24"/>
          <w:szCs w:val="24"/>
          <w:lang w:val="pt-PT"/>
        </w:rPr>
        <w:t>xs</w:t>
      </w:r>
      <w:r w:rsidR="000C408C" w:rsidRPr="0024265A">
        <w:rPr>
          <w:sz w:val="24"/>
          <w:szCs w:val="24"/>
          <w:lang w:val="pt-PT"/>
        </w:rPr>
        <w:t>’ e ‘</w:t>
      </w:r>
      <w:r w:rsidR="000C408C" w:rsidRPr="0024265A">
        <w:rPr>
          <w:sz w:val="24"/>
          <w:szCs w:val="24"/>
          <w:lang w:val="pt-PT"/>
        </w:rPr>
        <w:t>ys</w:t>
      </w:r>
      <w:r w:rsidR="000C408C" w:rsidRPr="0024265A">
        <w:rPr>
          <w:sz w:val="24"/>
          <w:szCs w:val="24"/>
          <w:lang w:val="pt-PT"/>
        </w:rPr>
        <w:t>’ (</w:t>
      </w:r>
      <w:r w:rsidR="000C408C" w:rsidRPr="0024265A">
        <w:rPr>
          <w:sz w:val="24"/>
          <w:szCs w:val="24"/>
          <w:lang w:val="pt-PT"/>
        </w:rPr>
        <w:t xml:space="preserve">coordenadas WGS 84 / </w:t>
      </w:r>
      <w:r w:rsidR="000C408C" w:rsidRPr="001F3B2B">
        <w:rPr>
          <w:sz w:val="24"/>
          <w:szCs w:val="24"/>
          <w:lang w:val="pt-PT"/>
        </w:rPr>
        <w:t xml:space="preserve">UTM zone 29N - </w:t>
      </w:r>
      <w:r w:rsidR="000C408C" w:rsidRPr="001F3B2B">
        <w:rPr>
          <w:sz w:val="24"/>
          <w:szCs w:val="24"/>
          <w:lang w:val="pt-PT"/>
        </w:rPr>
        <w:t>EPSG:32629) e ‘</w:t>
      </w:r>
      <w:r w:rsidR="000C408C" w:rsidRPr="001F3B2B">
        <w:rPr>
          <w:sz w:val="24"/>
          <w:szCs w:val="24"/>
          <w:lang w:val="pt-PT"/>
        </w:rPr>
        <w:t>ts</w:t>
      </w:r>
      <w:r w:rsidR="000C408C" w:rsidRPr="001F3B2B">
        <w:rPr>
          <w:sz w:val="24"/>
          <w:szCs w:val="24"/>
          <w:lang w:val="pt-PT"/>
        </w:rPr>
        <w:t xml:space="preserve">’ (timestamps </w:t>
      </w:r>
      <w:r w:rsidR="000C408C" w:rsidRPr="001F3B2B">
        <w:rPr>
          <w:sz w:val="24"/>
          <w:szCs w:val="24"/>
          <w:lang w:val="pt-PT"/>
        </w:rPr>
        <w:t xml:space="preserve">em </w:t>
      </w:r>
      <w:r w:rsidR="000C408C" w:rsidRPr="001F3B2B">
        <w:rPr>
          <w:sz w:val="24"/>
          <w:szCs w:val="24"/>
          <w:lang w:val="pt-PT"/>
        </w:rPr>
        <w:t>“proleptic Gregorian ordinal of a date, where January 1, year 1, is day 1”)</w:t>
      </w:r>
      <w:r w:rsidR="00FD2DB3">
        <w:rPr>
          <w:sz w:val="24"/>
          <w:szCs w:val="24"/>
          <w:lang w:val="pt-PT"/>
        </w:rPr>
        <w:t xml:space="preserve">. </w:t>
      </w:r>
      <w:r w:rsidR="00B86032">
        <w:rPr>
          <w:sz w:val="24"/>
          <w:szCs w:val="24"/>
          <w:lang w:val="pt-PT"/>
        </w:rPr>
        <w:t>Foi aplicada</w:t>
      </w:r>
      <w:r w:rsidR="00FD2DB3">
        <w:rPr>
          <w:sz w:val="24"/>
          <w:szCs w:val="24"/>
          <w:lang w:val="pt-PT"/>
        </w:rPr>
        <w:t xml:space="preserve"> compressão “</w:t>
      </w:r>
      <w:r w:rsidR="00FD2DB3" w:rsidRPr="00FD2DB3">
        <w:rPr>
          <w:sz w:val="24"/>
          <w:szCs w:val="24"/>
          <w:lang w:val="pt-PT"/>
        </w:rPr>
        <w:t>lzf</w:t>
      </w:r>
      <w:r w:rsidR="00B86032">
        <w:rPr>
          <w:sz w:val="24"/>
          <w:szCs w:val="24"/>
          <w:lang w:val="pt-PT"/>
        </w:rPr>
        <w:t>”.</w:t>
      </w:r>
    </w:p>
    <w:p w14:paraId="3E87521B" w14:textId="77777777" w:rsidR="001F3B2B" w:rsidRPr="001F3B2B" w:rsidRDefault="001F3B2B" w:rsidP="001F3B2B">
      <w:pPr>
        <w:spacing w:after="20"/>
        <w:ind w:left="0" w:hanging="540"/>
        <w:rPr>
          <w:sz w:val="24"/>
          <w:szCs w:val="24"/>
          <w:lang w:val="pt-PT"/>
        </w:rPr>
      </w:pPr>
    </w:p>
    <w:p w14:paraId="47D99153" w14:textId="77777777" w:rsidR="00E33155" w:rsidRPr="0024265A" w:rsidRDefault="000C408C" w:rsidP="00B66D5E">
      <w:pPr>
        <w:spacing w:after="20" w:line="259" w:lineRule="auto"/>
        <w:ind w:left="0" w:firstLine="0"/>
        <w:rPr>
          <w:sz w:val="24"/>
          <w:szCs w:val="24"/>
        </w:rPr>
      </w:pPr>
      <w:r w:rsidRPr="0024265A">
        <w:rPr>
          <w:noProof/>
          <w:sz w:val="24"/>
          <w:szCs w:val="24"/>
        </w:rPr>
        <w:drawing>
          <wp:inline distT="0" distB="0" distL="0" distR="0" wp14:anchorId="41B97B5C" wp14:editId="736BA8C6">
            <wp:extent cx="5250025" cy="2826846"/>
            <wp:effectExtent l="0" t="0" r="8255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376" cy="283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E7B2" w14:textId="77777777" w:rsidR="001F3B2B" w:rsidRDefault="001F3B2B" w:rsidP="00B66D5E">
      <w:pPr>
        <w:spacing w:after="20" w:line="242" w:lineRule="auto"/>
        <w:ind w:left="0"/>
        <w:rPr>
          <w:b/>
          <w:i/>
          <w:sz w:val="24"/>
          <w:szCs w:val="24"/>
          <w:lang w:val="pt-PT"/>
        </w:rPr>
      </w:pPr>
    </w:p>
    <w:p w14:paraId="00A8F44C" w14:textId="6865AE12" w:rsidR="00E33155" w:rsidRPr="0024265A" w:rsidRDefault="000C408C" w:rsidP="00140056">
      <w:pPr>
        <w:pStyle w:val="Heading1"/>
        <w:rPr>
          <w:lang w:val="pt-PT"/>
        </w:rPr>
      </w:pPr>
      <w:bookmarkStart w:id="1" w:name="_Toc228970767"/>
      <w:r w:rsidRPr="0024265A">
        <w:rPr>
          <w:rFonts w:eastAsia="Calibri"/>
          <w:lang w:val="pt-PT"/>
        </w:rPr>
        <w:t>2. Criar com 'create_hdf5.p</w:t>
      </w:r>
      <w:r w:rsidRPr="0024265A">
        <w:rPr>
          <w:rFonts w:eastAsia="Calibri"/>
          <w:lang w:val="pt-PT"/>
        </w:rPr>
        <w:t>y' um único ficheiro hdf5 por tile Sentinel-2, cobrindo todo o território de Portugal Continental, com um buffer de 2 km que o CNCA já usou para descarregar os GeoTiffs. Esse ficheiro único deve conter os dados para a tile e para a totalidade dos anos.</w:t>
      </w:r>
      <w:bookmarkEnd w:id="1"/>
    </w:p>
    <w:p w14:paraId="0F3CFB4A" w14:textId="77777777" w:rsidR="00185706" w:rsidRDefault="00185706" w:rsidP="00B66D5E">
      <w:pPr>
        <w:spacing w:after="20"/>
        <w:ind w:left="0"/>
        <w:rPr>
          <w:sz w:val="24"/>
          <w:szCs w:val="24"/>
          <w:lang w:val="pt-PT"/>
        </w:rPr>
      </w:pPr>
    </w:p>
    <w:p w14:paraId="6CB0C499" w14:textId="57F5E41C" w:rsidR="00E33155" w:rsidRPr="0024265A" w:rsidRDefault="000C408C" w:rsidP="00B66D5E">
      <w:pPr>
        <w:spacing w:after="20"/>
        <w:ind w:left="0"/>
        <w:rPr>
          <w:sz w:val="24"/>
          <w:szCs w:val="24"/>
          <w:lang w:val="pt-PT"/>
        </w:rPr>
      </w:pPr>
      <w:r w:rsidRPr="0024265A">
        <w:rPr>
          <w:sz w:val="24"/>
          <w:szCs w:val="24"/>
          <w:lang w:val="pt-PT"/>
        </w:rPr>
        <w:t>Con</w:t>
      </w:r>
      <w:r w:rsidRPr="0024265A">
        <w:rPr>
          <w:sz w:val="24"/>
          <w:szCs w:val="24"/>
          <w:lang w:val="pt-PT"/>
        </w:rPr>
        <w:t>firma-se a informação abaixo:</w:t>
      </w:r>
    </w:p>
    <w:p w14:paraId="54731C3D" w14:textId="77777777" w:rsidR="00E33155" w:rsidRPr="0024265A" w:rsidRDefault="000C408C" w:rsidP="00B66D5E">
      <w:pPr>
        <w:numPr>
          <w:ilvl w:val="0"/>
          <w:numId w:val="2"/>
        </w:numPr>
        <w:spacing w:after="20"/>
        <w:ind w:left="0" w:hanging="451"/>
        <w:rPr>
          <w:sz w:val="24"/>
          <w:szCs w:val="24"/>
          <w:lang w:val="pt-PT"/>
        </w:rPr>
      </w:pPr>
      <w:r w:rsidRPr="0024265A">
        <w:rPr>
          <w:sz w:val="24"/>
          <w:szCs w:val="24"/>
          <w:lang w:val="pt-PT"/>
        </w:rPr>
        <w:t xml:space="preserve">O script </w:t>
      </w:r>
      <w:hyperlink r:id="rId11">
        <w:r w:rsidRPr="0024265A">
          <w:rPr>
            <w:color w:val="0563C1"/>
            <w:sz w:val="24"/>
            <w:szCs w:val="24"/>
            <w:u w:val="single" w:color="0563C1"/>
            <w:lang w:val="pt-PT"/>
          </w:rPr>
          <w:t>create_hdf5.py</w:t>
        </w:r>
      </w:hyperlink>
      <w:r w:rsidRPr="0024265A">
        <w:rPr>
          <w:color w:val="0563C1"/>
          <w:sz w:val="24"/>
          <w:szCs w:val="24"/>
          <w:u w:val="single" w:color="0563C1"/>
          <w:lang w:val="pt-PT"/>
        </w:rPr>
        <w:t xml:space="preserve"> </w:t>
      </w:r>
      <w:r w:rsidRPr="0024265A">
        <w:rPr>
          <w:sz w:val="24"/>
          <w:szCs w:val="24"/>
          <w:lang w:val="pt-PT"/>
        </w:rPr>
        <w:t xml:space="preserve">foi atualizados a </w:t>
      </w:r>
      <w:r w:rsidRPr="0024265A">
        <w:rPr>
          <w:b/>
          <w:sz w:val="24"/>
          <w:szCs w:val="24"/>
          <w:lang w:val="pt-PT"/>
        </w:rPr>
        <w:t>13.04.2026</w:t>
      </w:r>
      <w:r w:rsidRPr="0024265A">
        <w:rPr>
          <w:sz w:val="24"/>
          <w:szCs w:val="24"/>
          <w:lang w:val="pt-PT"/>
        </w:rPr>
        <w:t xml:space="preserve">. A versão atualizada está disponível em </w:t>
      </w:r>
      <w:hyperlink r:id="rId12">
        <w:r w:rsidRPr="0024265A">
          <w:rPr>
            <w:color w:val="0563C1"/>
            <w:sz w:val="24"/>
            <w:szCs w:val="24"/>
            <w:u w:val="single" w:color="0563C1"/>
            <w:lang w:val="pt-PT"/>
          </w:rPr>
          <w:t>https://github.com/S2change/vegetation_loss/tree/main/scripts/data_exploration</w:t>
        </w:r>
        <w:r w:rsidRPr="0024265A">
          <w:rPr>
            <w:color w:val="0563C1"/>
            <w:sz w:val="24"/>
            <w:szCs w:val="24"/>
            <w:u w:val="single" w:color="0563C1"/>
            <w:lang w:val="pt-PT"/>
          </w:rPr>
          <w:t>/tifs_to_hdf5_to_tifs/CNCA_tifs _to_hdf5</w:t>
        </w:r>
      </w:hyperlink>
    </w:p>
    <w:p w14:paraId="5F0F42E0" w14:textId="77777777" w:rsidR="00E33155" w:rsidRPr="0024265A" w:rsidRDefault="000C408C" w:rsidP="00B66D5E">
      <w:pPr>
        <w:numPr>
          <w:ilvl w:val="0"/>
          <w:numId w:val="2"/>
        </w:numPr>
        <w:spacing w:after="20" w:line="248" w:lineRule="auto"/>
        <w:ind w:left="0" w:hanging="451"/>
        <w:rPr>
          <w:sz w:val="24"/>
          <w:szCs w:val="24"/>
          <w:lang w:val="pt-PT"/>
        </w:rPr>
      </w:pPr>
      <w:r w:rsidRPr="0024265A">
        <w:rPr>
          <w:sz w:val="24"/>
          <w:szCs w:val="24"/>
          <w:lang w:val="pt-PT"/>
        </w:rPr>
        <w:t xml:space="preserve">A decisão final sobre </w:t>
      </w:r>
      <w:r w:rsidRPr="0024265A">
        <w:rPr>
          <w:b/>
          <w:sz w:val="24"/>
          <w:szCs w:val="24"/>
          <w:lang w:val="pt-PT"/>
        </w:rPr>
        <w:t>as imagens usadas para a geração dos HDF5 foi que as com cobertura máxima de nuvens de 60%.</w:t>
      </w:r>
    </w:p>
    <w:p w14:paraId="678568BC" w14:textId="77777777" w:rsidR="00E33155" w:rsidRPr="0024265A" w:rsidRDefault="000C408C" w:rsidP="00B66D5E">
      <w:pPr>
        <w:numPr>
          <w:ilvl w:val="0"/>
          <w:numId w:val="2"/>
        </w:numPr>
        <w:spacing w:after="20"/>
        <w:ind w:left="0" w:hanging="451"/>
        <w:rPr>
          <w:sz w:val="24"/>
          <w:szCs w:val="24"/>
          <w:lang w:val="pt-PT"/>
        </w:rPr>
      </w:pPr>
      <w:r w:rsidRPr="0024265A">
        <w:rPr>
          <w:sz w:val="24"/>
          <w:szCs w:val="24"/>
          <w:lang w:val="pt-PT"/>
        </w:rPr>
        <w:t xml:space="preserve">Foram gerados, com o script </w:t>
      </w:r>
      <w:hyperlink r:id="rId13">
        <w:r w:rsidRPr="0024265A">
          <w:rPr>
            <w:color w:val="0563C1"/>
            <w:sz w:val="24"/>
            <w:szCs w:val="24"/>
            <w:u w:val="single" w:color="0563C1"/>
            <w:lang w:val="pt-PT"/>
          </w:rPr>
          <w:t>create_hdf5.py</w:t>
        </w:r>
      </w:hyperlink>
      <w:r w:rsidRPr="0024265A">
        <w:rPr>
          <w:color w:val="0563C1"/>
          <w:sz w:val="24"/>
          <w:szCs w:val="24"/>
          <w:u w:val="single" w:color="0563C1"/>
          <w:lang w:val="pt-PT"/>
        </w:rPr>
        <w:t xml:space="preserve"> </w:t>
      </w:r>
      <w:r w:rsidRPr="0024265A">
        <w:rPr>
          <w:sz w:val="24"/>
          <w:szCs w:val="24"/>
          <w:lang w:val="pt-PT"/>
        </w:rPr>
        <w:t>no HPC da CNCA, os 17 ficheiros HDF5 para os tiles do Sentinel-2 que cobrem o território de Portugal continental.</w:t>
      </w:r>
    </w:p>
    <w:p w14:paraId="040FDA94" w14:textId="77777777" w:rsidR="00E33155" w:rsidRPr="0024265A" w:rsidRDefault="000C408C" w:rsidP="00B66D5E">
      <w:pPr>
        <w:numPr>
          <w:ilvl w:val="0"/>
          <w:numId w:val="2"/>
        </w:numPr>
        <w:spacing w:after="20" w:line="248" w:lineRule="auto"/>
        <w:ind w:left="0" w:hanging="451"/>
        <w:rPr>
          <w:sz w:val="24"/>
          <w:szCs w:val="24"/>
          <w:lang w:val="pt-PT"/>
        </w:rPr>
      </w:pPr>
      <w:r w:rsidRPr="0024265A">
        <w:rPr>
          <w:sz w:val="24"/>
          <w:szCs w:val="24"/>
          <w:lang w:val="pt-PT"/>
        </w:rPr>
        <w:t xml:space="preserve">O processamento </w:t>
      </w:r>
      <w:r w:rsidRPr="0024265A">
        <w:rPr>
          <w:b/>
          <w:sz w:val="24"/>
          <w:szCs w:val="24"/>
          <w:lang w:val="pt-PT"/>
        </w:rPr>
        <w:t xml:space="preserve">iniciou a 14.04.2026 e terminou a 21.04.2026 </w:t>
      </w:r>
      <w:r w:rsidRPr="0024265A">
        <w:rPr>
          <w:sz w:val="24"/>
          <w:szCs w:val="24"/>
          <w:lang w:val="pt-PT"/>
        </w:rPr>
        <w:t>(6 di</w:t>
      </w:r>
      <w:r w:rsidRPr="0024265A">
        <w:rPr>
          <w:sz w:val="24"/>
          <w:szCs w:val="24"/>
          <w:lang w:val="pt-PT"/>
        </w:rPr>
        <w:t>as e 17 horas)</w:t>
      </w:r>
    </w:p>
    <w:p w14:paraId="63ABB10E" w14:textId="77777777" w:rsidR="00185706" w:rsidRDefault="000C408C" w:rsidP="00185706">
      <w:pPr>
        <w:numPr>
          <w:ilvl w:val="0"/>
          <w:numId w:val="2"/>
        </w:numPr>
        <w:spacing w:after="20"/>
        <w:ind w:left="0" w:hanging="451"/>
        <w:rPr>
          <w:sz w:val="24"/>
          <w:szCs w:val="24"/>
          <w:lang w:val="pt-PT"/>
        </w:rPr>
      </w:pPr>
      <w:r w:rsidRPr="0024265A">
        <w:rPr>
          <w:sz w:val="24"/>
          <w:szCs w:val="24"/>
          <w:lang w:val="pt-PT"/>
        </w:rPr>
        <w:t xml:space="preserve">Os ficheiros hdf5 dos 17 tiles ocupam no total um espaço de </w:t>
      </w:r>
      <w:r w:rsidRPr="0024265A">
        <w:rPr>
          <w:b/>
          <w:sz w:val="24"/>
          <w:szCs w:val="24"/>
          <w:lang w:val="pt-PT"/>
        </w:rPr>
        <w:t>8.1 TeraBytes</w:t>
      </w:r>
      <w:r w:rsidRPr="0024265A">
        <w:rPr>
          <w:sz w:val="24"/>
          <w:szCs w:val="24"/>
          <w:lang w:val="pt-PT"/>
        </w:rPr>
        <w:t>.</w:t>
      </w:r>
    </w:p>
    <w:p w14:paraId="3D83308D" w14:textId="77777777" w:rsidR="00185706" w:rsidRDefault="00185706" w:rsidP="00185706">
      <w:pPr>
        <w:spacing w:after="20"/>
        <w:ind w:left="0" w:firstLine="0"/>
        <w:rPr>
          <w:sz w:val="24"/>
          <w:szCs w:val="24"/>
          <w:lang w:val="pt-PT"/>
        </w:rPr>
      </w:pPr>
    </w:p>
    <w:p w14:paraId="2E32E735" w14:textId="4CB4573A" w:rsidR="00E33155" w:rsidRPr="00185706" w:rsidRDefault="000C408C" w:rsidP="00185706">
      <w:pPr>
        <w:spacing w:after="20"/>
        <w:ind w:left="-451" w:firstLine="0"/>
        <w:rPr>
          <w:sz w:val="24"/>
          <w:szCs w:val="24"/>
          <w:lang w:val="pt-PT"/>
        </w:rPr>
      </w:pPr>
      <w:r w:rsidRPr="00185706">
        <w:rPr>
          <w:sz w:val="24"/>
          <w:szCs w:val="24"/>
          <w:lang w:val="pt-PT"/>
        </w:rPr>
        <w:t>A realizar:</w:t>
      </w:r>
    </w:p>
    <w:p w14:paraId="45BAA076" w14:textId="77777777" w:rsidR="00185706" w:rsidRDefault="00185706" w:rsidP="00B66D5E">
      <w:pPr>
        <w:spacing w:after="20"/>
        <w:ind w:left="0" w:hanging="451"/>
        <w:rPr>
          <w:rFonts w:ascii="Arial" w:eastAsia="Arial" w:hAnsi="Arial" w:cs="Arial"/>
          <w:sz w:val="24"/>
          <w:szCs w:val="24"/>
          <w:lang w:val="pt-PT"/>
        </w:rPr>
      </w:pPr>
    </w:p>
    <w:p w14:paraId="71DC9C04" w14:textId="285AFD78" w:rsidR="00E33155" w:rsidRPr="00185706" w:rsidRDefault="000C408C" w:rsidP="00185706">
      <w:pPr>
        <w:pStyle w:val="ListParagraph"/>
        <w:numPr>
          <w:ilvl w:val="0"/>
          <w:numId w:val="4"/>
        </w:numPr>
        <w:spacing w:after="20"/>
        <w:rPr>
          <w:sz w:val="24"/>
          <w:szCs w:val="24"/>
          <w:lang w:val="pt-PT"/>
        </w:rPr>
      </w:pPr>
      <w:r w:rsidRPr="00185706">
        <w:rPr>
          <w:sz w:val="24"/>
          <w:szCs w:val="24"/>
          <w:lang w:val="pt-PT"/>
        </w:rPr>
        <w:t>Como referido anteriormente, é necessário testar o script que permite adicionar novas imagens, na ordem correta e sem repetições, aos ficheiros hdf5 exi</w:t>
      </w:r>
      <w:r w:rsidRPr="00185706">
        <w:rPr>
          <w:sz w:val="24"/>
          <w:szCs w:val="24"/>
          <w:lang w:val="pt-PT"/>
        </w:rPr>
        <w:t>stentes</w:t>
      </w:r>
    </w:p>
    <w:p w14:paraId="4B79ED63" w14:textId="77777777" w:rsidR="00185706" w:rsidRDefault="00185706" w:rsidP="00B66D5E">
      <w:pPr>
        <w:spacing w:after="20"/>
        <w:ind w:left="0"/>
        <w:rPr>
          <w:sz w:val="24"/>
          <w:szCs w:val="24"/>
          <w:lang w:val="pt-PT"/>
        </w:rPr>
      </w:pPr>
    </w:p>
    <w:p w14:paraId="375A3566" w14:textId="7F7A7408" w:rsidR="00E33155" w:rsidRDefault="000C408C" w:rsidP="00B66D5E">
      <w:pPr>
        <w:spacing w:after="20"/>
        <w:ind w:left="0"/>
        <w:rPr>
          <w:sz w:val="24"/>
          <w:szCs w:val="24"/>
          <w:lang w:val="pt-PT"/>
        </w:rPr>
      </w:pPr>
      <w:r w:rsidRPr="0024265A">
        <w:rPr>
          <w:sz w:val="24"/>
          <w:szCs w:val="24"/>
          <w:lang w:val="pt-PT"/>
        </w:rPr>
        <w:t>N</w:t>
      </w:r>
      <w:r w:rsidRPr="0024265A">
        <w:rPr>
          <w:sz w:val="24"/>
          <w:szCs w:val="24"/>
          <w:lang w:val="pt-PT"/>
        </w:rPr>
        <w:t>ote-se que, a não ser que haja uma decisão para alterar os parâmetros de construção dos ficheiros hdf5 (e.g. chunk_size, quantização dos valores, alteração do critério de seleção das imagens</w:t>
      </w:r>
      <w:r w:rsidR="00CB1901">
        <w:rPr>
          <w:sz w:val="24"/>
          <w:szCs w:val="24"/>
          <w:lang w:val="pt-PT"/>
        </w:rPr>
        <w:t>, etc – ver secção final</w:t>
      </w:r>
      <w:r w:rsidR="000C0DD7">
        <w:rPr>
          <w:sz w:val="24"/>
          <w:szCs w:val="24"/>
          <w:lang w:val="pt-PT"/>
        </w:rPr>
        <w:t xml:space="preserve"> </w:t>
      </w:r>
      <w:r w:rsidR="00CB1901">
        <w:rPr>
          <w:sz w:val="24"/>
          <w:szCs w:val="24"/>
          <w:lang w:val="pt-PT"/>
        </w:rPr>
        <w:t>do relatório</w:t>
      </w:r>
      <w:r w:rsidRPr="0024265A">
        <w:rPr>
          <w:sz w:val="24"/>
          <w:szCs w:val="24"/>
          <w:lang w:val="pt-PT"/>
        </w:rPr>
        <w:t xml:space="preserve">), não será necessário repetir o procedimento de criação </w:t>
      </w:r>
      <w:r w:rsidRPr="0024265A">
        <w:rPr>
          <w:sz w:val="24"/>
          <w:szCs w:val="24"/>
          <w:lang w:val="pt-PT"/>
        </w:rPr>
        <w:t>d</w:t>
      </w:r>
      <w:r w:rsidR="00185706">
        <w:rPr>
          <w:sz w:val="24"/>
          <w:szCs w:val="24"/>
          <w:lang w:val="pt-PT"/>
        </w:rPr>
        <w:t xml:space="preserve">os </w:t>
      </w:r>
      <w:r w:rsidRPr="0024265A">
        <w:rPr>
          <w:sz w:val="24"/>
          <w:szCs w:val="24"/>
          <w:lang w:val="pt-PT"/>
        </w:rPr>
        <w:t xml:space="preserve"> ficheiros</w:t>
      </w:r>
      <w:r w:rsidR="000A6352">
        <w:rPr>
          <w:sz w:val="24"/>
          <w:szCs w:val="24"/>
          <w:lang w:val="pt-PT"/>
        </w:rPr>
        <w:t xml:space="preserve"> hdf5 com a coleção de imagens completa até ao final de março 2026</w:t>
      </w:r>
    </w:p>
    <w:p w14:paraId="2806F4C5" w14:textId="77777777" w:rsidR="00185706" w:rsidRPr="0024265A" w:rsidRDefault="00185706" w:rsidP="00B66D5E">
      <w:pPr>
        <w:spacing w:after="20"/>
        <w:ind w:left="0"/>
        <w:rPr>
          <w:sz w:val="24"/>
          <w:szCs w:val="24"/>
          <w:lang w:val="pt-PT"/>
        </w:rPr>
      </w:pPr>
    </w:p>
    <w:p w14:paraId="3AC8A6F9" w14:textId="77777777" w:rsidR="00140056" w:rsidRPr="00140056" w:rsidRDefault="000C408C" w:rsidP="00140056">
      <w:pPr>
        <w:pStyle w:val="Heading1"/>
      </w:pPr>
      <w:bookmarkStart w:id="2" w:name="_Toc228970768"/>
      <w:r w:rsidRPr="00140056">
        <w:rPr>
          <w:rStyle w:val="Heading2Char"/>
          <w:sz w:val="28"/>
          <w:szCs w:val="32"/>
        </w:rPr>
        <w:t>3. Neste ponto do desenvolvimento dos trabalhos em que foi concluída a fase da produção dos HDF5, importa obter da parte do ISA e LIP um parecer relativamente aos ficheiros HDF5 produzidos no HPC do CNCA</w:t>
      </w:r>
      <w:bookmarkEnd w:id="2"/>
    </w:p>
    <w:p w14:paraId="107B063F" w14:textId="77777777" w:rsidR="00140056" w:rsidRDefault="00140056" w:rsidP="00B66D5E">
      <w:pPr>
        <w:spacing w:after="20" w:line="242" w:lineRule="auto"/>
        <w:ind w:left="0"/>
        <w:rPr>
          <w:b/>
          <w:i/>
          <w:sz w:val="24"/>
          <w:szCs w:val="24"/>
          <w:lang w:val="pt-PT"/>
        </w:rPr>
      </w:pPr>
    </w:p>
    <w:p w14:paraId="1ABF4BEB" w14:textId="3EBA69D6" w:rsidR="00E33155" w:rsidRPr="0024265A" w:rsidRDefault="000C408C" w:rsidP="00B66D5E">
      <w:pPr>
        <w:spacing w:after="20" w:line="242" w:lineRule="auto"/>
        <w:ind w:left="0"/>
        <w:rPr>
          <w:sz w:val="24"/>
          <w:szCs w:val="24"/>
          <w:lang w:val="pt-PT"/>
        </w:rPr>
      </w:pPr>
      <w:r w:rsidRPr="0024265A">
        <w:rPr>
          <w:b/>
          <w:i/>
          <w:sz w:val="24"/>
          <w:szCs w:val="24"/>
          <w:lang w:val="pt-PT"/>
        </w:rPr>
        <w:t>relativamente a:</w:t>
      </w:r>
    </w:p>
    <w:p w14:paraId="560A806C" w14:textId="77777777" w:rsidR="000A6352" w:rsidRDefault="000A6352" w:rsidP="000A6352">
      <w:pPr>
        <w:spacing w:after="20"/>
        <w:ind w:left="0" w:firstLine="0"/>
        <w:rPr>
          <w:sz w:val="24"/>
          <w:szCs w:val="24"/>
          <w:lang w:val="pt-PT"/>
        </w:rPr>
      </w:pPr>
    </w:p>
    <w:p w14:paraId="37D04340" w14:textId="3B2F3BDB" w:rsidR="00E33155" w:rsidRPr="00140056" w:rsidRDefault="00140056" w:rsidP="00140056">
      <w:pPr>
        <w:pStyle w:val="Heading2"/>
        <w:rPr>
          <w:lang w:val="pt-PT"/>
        </w:rPr>
      </w:pPr>
      <w:bookmarkStart w:id="3" w:name="_Toc228970769"/>
      <w:r>
        <w:rPr>
          <w:lang w:val="pt-PT"/>
        </w:rPr>
        <w:t>a)</w:t>
      </w:r>
      <w:r w:rsidR="000C408C" w:rsidRPr="00140056">
        <w:rPr>
          <w:lang w:val="pt-PT"/>
        </w:rPr>
        <w:t>Adequabilidade dos hdf5 para uso nas próximas fases previstas: "criação de chips", "classificação deep learning", etc</w:t>
      </w:r>
      <w:bookmarkEnd w:id="3"/>
    </w:p>
    <w:p w14:paraId="4BB0AFA9" w14:textId="5DEB7AFE" w:rsidR="00E33155" w:rsidRPr="0024265A" w:rsidRDefault="000C408C" w:rsidP="00C46B9F">
      <w:pPr>
        <w:numPr>
          <w:ilvl w:val="1"/>
          <w:numId w:val="3"/>
        </w:numPr>
        <w:spacing w:after="20"/>
        <w:ind w:left="1070" w:hanging="540"/>
        <w:rPr>
          <w:sz w:val="24"/>
          <w:szCs w:val="24"/>
          <w:lang w:val="pt-PT"/>
        </w:rPr>
      </w:pPr>
      <w:r w:rsidRPr="0024265A">
        <w:rPr>
          <w:sz w:val="24"/>
          <w:szCs w:val="24"/>
          <w:lang w:val="pt-PT"/>
        </w:rPr>
        <w:t>E</w:t>
      </w:r>
      <w:r w:rsidRPr="0024265A">
        <w:rPr>
          <w:sz w:val="24"/>
          <w:szCs w:val="24"/>
          <w:lang w:val="pt-PT"/>
        </w:rPr>
        <w:t>stão a ser realizados vários testes para otimizar a leitura dos ficheiros hdf5 na plataforma INCD/CNCA com duas finalidades distintas</w:t>
      </w:r>
      <w:r w:rsidR="00161CBE">
        <w:rPr>
          <w:sz w:val="24"/>
          <w:szCs w:val="24"/>
          <w:lang w:val="pt-PT"/>
        </w:rPr>
        <w:t xml:space="preserve"> indicadas abaixo.</w:t>
      </w:r>
    </w:p>
    <w:p w14:paraId="544FD630" w14:textId="6409B44E" w:rsidR="00E33155" w:rsidRPr="00971813" w:rsidRDefault="000C408C" w:rsidP="00C46B9F">
      <w:pPr>
        <w:numPr>
          <w:ilvl w:val="1"/>
          <w:numId w:val="3"/>
        </w:numPr>
        <w:spacing w:after="20" w:line="236" w:lineRule="auto"/>
        <w:ind w:left="1070" w:hanging="540"/>
        <w:rPr>
          <w:sz w:val="24"/>
          <w:szCs w:val="24"/>
          <w:lang w:val="pt-PT"/>
        </w:rPr>
      </w:pPr>
      <w:r w:rsidRPr="0024265A">
        <w:rPr>
          <w:sz w:val="24"/>
          <w:szCs w:val="24"/>
          <w:lang w:val="pt-PT"/>
        </w:rPr>
        <w:t>Ob</w:t>
      </w:r>
      <w:r w:rsidRPr="0024265A">
        <w:rPr>
          <w:sz w:val="24"/>
          <w:szCs w:val="24"/>
          <w:lang w:val="pt-PT"/>
        </w:rPr>
        <w:t xml:space="preserve">tenção de pares de treino antes/depois para “vchips” </w:t>
      </w:r>
      <w:r w:rsidR="00753AA7">
        <w:rPr>
          <w:sz w:val="24"/>
          <w:szCs w:val="24"/>
          <w:lang w:val="pt-PT"/>
        </w:rPr>
        <w:t xml:space="preserve">(“visual chip”) </w:t>
      </w:r>
      <w:r w:rsidRPr="0024265A">
        <w:rPr>
          <w:sz w:val="24"/>
          <w:szCs w:val="24"/>
          <w:lang w:val="pt-PT"/>
        </w:rPr>
        <w:t>para criação de dados de treino, validação e teste para algoritmos de “deep</w:t>
      </w:r>
      <w:r w:rsidRPr="0024265A">
        <w:rPr>
          <w:sz w:val="24"/>
          <w:szCs w:val="24"/>
          <w:lang w:val="pt-PT"/>
        </w:rPr>
        <w:t>-</w:t>
      </w:r>
      <w:r w:rsidRPr="0024265A">
        <w:rPr>
          <w:sz w:val="24"/>
          <w:szCs w:val="24"/>
          <w:lang w:val="pt-PT"/>
        </w:rPr>
        <w:t>learning”. O input é uma máscara</w:t>
      </w:r>
      <w:r w:rsidR="00971813">
        <w:rPr>
          <w:sz w:val="24"/>
          <w:szCs w:val="24"/>
          <w:lang w:val="pt-PT"/>
        </w:rPr>
        <w:t xml:space="preserve"> em formato GeoTiff</w:t>
      </w:r>
      <w:r w:rsidRPr="0024265A">
        <w:rPr>
          <w:sz w:val="24"/>
          <w:szCs w:val="24"/>
          <w:lang w:val="pt-PT"/>
        </w:rPr>
        <w:t xml:space="preserve"> e o output é um par de compósitos temporais antes/depois</w:t>
      </w:r>
      <w:r w:rsidR="00971813">
        <w:rPr>
          <w:sz w:val="24"/>
          <w:szCs w:val="24"/>
          <w:lang w:val="pt-PT"/>
        </w:rPr>
        <w:t xml:space="preserve"> – ver s</w:t>
      </w:r>
      <w:r w:rsidRPr="00971813">
        <w:rPr>
          <w:sz w:val="24"/>
          <w:szCs w:val="24"/>
          <w:lang w:val="pt-PT"/>
        </w:rPr>
        <w:t>cript “</w:t>
      </w:r>
      <w:hyperlink r:id="rId14">
        <w:r w:rsidRPr="00971813">
          <w:rPr>
            <w:color w:val="0563C1"/>
            <w:sz w:val="24"/>
            <w:szCs w:val="24"/>
            <w:u w:val="single" w:color="0563C1"/>
            <w:lang w:val="pt-PT"/>
          </w:rPr>
          <w:t>vchip_before_after_split.py</w:t>
        </w:r>
      </w:hyperlink>
      <w:hyperlink r:id="rId15">
        <w:r w:rsidRPr="00971813">
          <w:rPr>
            <w:sz w:val="24"/>
            <w:szCs w:val="24"/>
            <w:lang w:val="pt-PT"/>
          </w:rPr>
          <w:t>”</w:t>
        </w:r>
      </w:hyperlink>
      <w:r w:rsidRPr="00971813">
        <w:rPr>
          <w:sz w:val="24"/>
          <w:szCs w:val="24"/>
          <w:lang w:val="pt-PT"/>
        </w:rPr>
        <w:t xml:space="preserve"> </w:t>
      </w:r>
      <w:r w:rsidRPr="00971813">
        <w:rPr>
          <w:sz w:val="24"/>
          <w:szCs w:val="24"/>
          <w:lang w:val="pt-PT"/>
        </w:rPr>
        <w:t>em</w:t>
      </w:r>
    </w:p>
    <w:p w14:paraId="15D8C994" w14:textId="77777777" w:rsidR="00E33155" w:rsidRPr="0024265A" w:rsidRDefault="000C408C" w:rsidP="00C46B9F">
      <w:pPr>
        <w:spacing w:after="20"/>
        <w:ind w:left="1070"/>
        <w:rPr>
          <w:sz w:val="24"/>
          <w:szCs w:val="24"/>
        </w:rPr>
      </w:pPr>
      <w:hyperlink r:id="rId16">
        <w:r w:rsidRPr="0024265A">
          <w:rPr>
            <w:color w:val="0563C1"/>
            <w:sz w:val="24"/>
            <w:szCs w:val="24"/>
            <w:u w:val="single" w:color="0563C1"/>
          </w:rPr>
          <w:t>https://github.com/S2change/vegetation_loss/tree/main/scripts/vchips/before_after_split</w:t>
        </w:r>
      </w:hyperlink>
    </w:p>
    <w:p w14:paraId="38B9F9F3" w14:textId="29AD9009" w:rsidR="00E33155" w:rsidRPr="0024265A" w:rsidRDefault="000C408C" w:rsidP="00C46B9F">
      <w:pPr>
        <w:numPr>
          <w:ilvl w:val="1"/>
          <w:numId w:val="3"/>
        </w:numPr>
        <w:spacing w:after="20"/>
        <w:ind w:left="1070" w:hanging="540"/>
        <w:rPr>
          <w:sz w:val="24"/>
          <w:szCs w:val="24"/>
          <w:lang w:val="pt-PT"/>
        </w:rPr>
      </w:pPr>
      <w:r w:rsidRPr="0024265A">
        <w:rPr>
          <w:sz w:val="24"/>
          <w:szCs w:val="24"/>
          <w:lang w:val="pt-PT"/>
        </w:rPr>
        <w:t xml:space="preserve">Criação e classificação </w:t>
      </w:r>
      <w:r w:rsidR="0048047C">
        <w:rPr>
          <w:sz w:val="24"/>
          <w:szCs w:val="24"/>
          <w:lang w:val="pt-PT"/>
        </w:rPr>
        <w:t xml:space="preserve">com algoritmo de deep-learning </w:t>
      </w:r>
      <w:r w:rsidRPr="0024265A">
        <w:rPr>
          <w:sz w:val="24"/>
          <w:szCs w:val="24"/>
          <w:lang w:val="pt-PT"/>
        </w:rPr>
        <w:t>de c</w:t>
      </w:r>
      <w:r w:rsidRPr="0024265A">
        <w:rPr>
          <w:sz w:val="24"/>
          <w:szCs w:val="24"/>
          <w:lang w:val="pt-PT"/>
        </w:rPr>
        <w:t xml:space="preserve">oleção de </w:t>
      </w:r>
      <w:r w:rsidR="0048047C">
        <w:rPr>
          <w:sz w:val="24"/>
          <w:szCs w:val="24"/>
          <w:lang w:val="pt-PT"/>
        </w:rPr>
        <w:t xml:space="preserve">pares de </w:t>
      </w:r>
      <w:r w:rsidRPr="0024265A">
        <w:rPr>
          <w:sz w:val="24"/>
          <w:szCs w:val="24"/>
          <w:lang w:val="pt-PT"/>
        </w:rPr>
        <w:t>chips 256*256 antes/depois para a totalidade da tile, com sobreposição. Este é o aspeto crítico para produção</w:t>
      </w:r>
      <w:r w:rsidRPr="0024265A">
        <w:rPr>
          <w:sz w:val="24"/>
          <w:szCs w:val="24"/>
          <w:lang w:val="pt-PT"/>
        </w:rPr>
        <w:t xml:space="preserve">. Estão a ser exploradas várias estratégias para </w:t>
      </w:r>
      <w:r w:rsidR="009C4DDF">
        <w:rPr>
          <w:sz w:val="24"/>
          <w:szCs w:val="24"/>
          <w:lang w:val="pt-PT"/>
        </w:rPr>
        <w:t xml:space="preserve">leitura/processamento dos “chunks” assim como para </w:t>
      </w:r>
      <w:r w:rsidRPr="0024265A">
        <w:rPr>
          <w:sz w:val="24"/>
          <w:szCs w:val="24"/>
          <w:lang w:val="pt-PT"/>
        </w:rPr>
        <w:t>paralelização desse processo na Plataforma HPC</w:t>
      </w:r>
      <w:r w:rsidR="00161CBE">
        <w:rPr>
          <w:sz w:val="24"/>
          <w:szCs w:val="24"/>
          <w:lang w:val="pt-PT"/>
        </w:rPr>
        <w:t>.</w:t>
      </w:r>
    </w:p>
    <w:p w14:paraId="51B6A82F" w14:textId="66588CC4" w:rsidR="00E33155" w:rsidRPr="002A3805" w:rsidRDefault="000C408C" w:rsidP="00C46B9F">
      <w:pPr>
        <w:numPr>
          <w:ilvl w:val="1"/>
          <w:numId w:val="3"/>
        </w:numPr>
        <w:spacing w:after="20"/>
        <w:ind w:left="1070" w:hanging="540"/>
        <w:rPr>
          <w:sz w:val="24"/>
          <w:szCs w:val="24"/>
          <w:lang w:val="pt-PT"/>
        </w:rPr>
      </w:pPr>
      <w:r w:rsidRPr="0024265A">
        <w:rPr>
          <w:sz w:val="24"/>
          <w:szCs w:val="24"/>
          <w:lang w:val="pt-PT"/>
        </w:rPr>
        <w:t>Nesse sentido, foram realizados alguns te</w:t>
      </w:r>
      <w:r w:rsidRPr="0024265A">
        <w:rPr>
          <w:sz w:val="24"/>
          <w:szCs w:val="24"/>
          <w:lang w:val="pt-PT"/>
        </w:rPr>
        <w:t>stes de benchmark (ve</w:t>
      </w:r>
      <w:r w:rsidRPr="0024265A">
        <w:rPr>
          <w:sz w:val="24"/>
          <w:szCs w:val="24"/>
          <w:lang w:val="pt-PT"/>
        </w:rPr>
        <w:t>r</w:t>
      </w:r>
      <w:r w:rsidRPr="0024265A">
        <w:rPr>
          <w:sz w:val="24"/>
          <w:szCs w:val="24"/>
          <w:lang w:val="pt-PT"/>
        </w:rPr>
        <w:t xml:space="preserve"> </w:t>
      </w:r>
      <w:hyperlink r:id="rId17">
        <w:r w:rsidRPr="0024265A">
          <w:rPr>
            <w:color w:val="0563C1"/>
            <w:sz w:val="24"/>
            <w:szCs w:val="24"/>
            <w:u w:val="single" w:color="0563C1"/>
            <w:lang w:val="pt-PT"/>
          </w:rPr>
          <w:t>https://github.com/S2change/vegetation_loss/blob/main/scripts/vchips/before_after_split/benchmarks_RE ADME.md</w:t>
        </w:r>
      </w:hyperlink>
      <w:hyperlink r:id="rId18">
        <w:r w:rsidRPr="0024265A">
          <w:rPr>
            <w:sz w:val="24"/>
            <w:szCs w:val="24"/>
            <w:lang w:val="pt-PT"/>
          </w:rPr>
          <w:t>) para a leitura de</w:t>
        </w:r>
        <w:r w:rsidRPr="0024265A">
          <w:rPr>
            <w:sz w:val="24"/>
            <w:szCs w:val="24"/>
            <w:lang w:val="pt-PT"/>
          </w:rPr>
          <w:t xml:space="preserve"> chips em ficheiros hdf5</w:t>
        </w:r>
        <w:r w:rsidR="00F14A99">
          <w:rPr>
            <w:sz w:val="24"/>
            <w:szCs w:val="24"/>
            <w:lang w:val="pt-PT"/>
          </w:rPr>
          <w:t xml:space="preserve"> para identificar os passos do processamento de maior custo computacional e </w:t>
        </w:r>
        <w:r w:rsidR="00171733">
          <w:rPr>
            <w:sz w:val="24"/>
            <w:szCs w:val="24"/>
            <w:lang w:val="pt-PT"/>
          </w:rPr>
          <w:t>monitorizar o uso de memória</w:t>
        </w:r>
        <w:r w:rsidRPr="0024265A">
          <w:rPr>
            <w:sz w:val="24"/>
            <w:szCs w:val="24"/>
            <w:lang w:val="pt-PT"/>
          </w:rPr>
          <w:t>.</w:t>
        </w:r>
        <w:r w:rsidR="002A3805">
          <w:rPr>
            <w:sz w:val="24"/>
            <w:szCs w:val="24"/>
            <w:lang w:val="pt-PT"/>
          </w:rPr>
          <w:t xml:space="preserve">  </w:t>
        </w:r>
      </w:hyperlink>
    </w:p>
    <w:p w14:paraId="0AA85EBD" w14:textId="38D85208" w:rsidR="002A3805" w:rsidRDefault="000F0F26" w:rsidP="00BD549C">
      <w:pPr>
        <w:numPr>
          <w:ilvl w:val="1"/>
          <w:numId w:val="3"/>
        </w:numPr>
        <w:spacing w:after="20"/>
        <w:ind w:left="1070" w:hanging="540"/>
        <w:rPr>
          <w:sz w:val="24"/>
          <w:szCs w:val="24"/>
          <w:lang w:val="pt-PT"/>
        </w:rPr>
      </w:pPr>
      <w:r w:rsidRPr="000F0F26">
        <w:rPr>
          <w:sz w:val="24"/>
          <w:szCs w:val="24"/>
          <w:lang w:val="pt-PT"/>
        </w:rPr>
        <w:t>As principais conclusões até e</w:t>
      </w:r>
      <w:r>
        <w:rPr>
          <w:sz w:val="24"/>
          <w:szCs w:val="24"/>
          <w:lang w:val="pt-PT"/>
        </w:rPr>
        <w:t>ste momento é que a maior parte do</w:t>
      </w:r>
      <w:r w:rsidR="00AC3737">
        <w:rPr>
          <w:sz w:val="24"/>
          <w:szCs w:val="24"/>
          <w:lang w:val="pt-PT"/>
        </w:rPr>
        <w:t xml:space="preserve">s recursos computacionais no acesso e leitura aos ficheiros hdf5 </w:t>
      </w:r>
      <w:r w:rsidR="00AE2C10">
        <w:rPr>
          <w:sz w:val="24"/>
          <w:szCs w:val="24"/>
          <w:lang w:val="pt-PT"/>
        </w:rPr>
        <w:t xml:space="preserve">são </w:t>
      </w:r>
      <w:r w:rsidR="00AC3737">
        <w:rPr>
          <w:sz w:val="24"/>
          <w:szCs w:val="24"/>
          <w:lang w:val="pt-PT"/>
        </w:rPr>
        <w:t xml:space="preserve"> consumido</w:t>
      </w:r>
      <w:r w:rsidR="00AE2C10">
        <w:rPr>
          <w:sz w:val="24"/>
          <w:szCs w:val="24"/>
          <w:lang w:val="pt-PT"/>
        </w:rPr>
        <w:t>s</w:t>
      </w:r>
      <w:r w:rsidR="00AC3737">
        <w:rPr>
          <w:sz w:val="24"/>
          <w:szCs w:val="24"/>
          <w:lang w:val="pt-PT"/>
        </w:rPr>
        <w:t xml:space="preserve"> na </w:t>
      </w:r>
      <w:r w:rsidR="00670199">
        <w:rPr>
          <w:sz w:val="24"/>
          <w:szCs w:val="24"/>
          <w:lang w:val="pt-PT"/>
        </w:rPr>
        <w:t xml:space="preserve">descompressão dos “chunks”. Em concreto, para </w:t>
      </w:r>
      <w:r w:rsidR="00BD549C">
        <w:rPr>
          <w:sz w:val="24"/>
          <w:szCs w:val="24"/>
          <w:lang w:val="pt-PT"/>
        </w:rPr>
        <w:t xml:space="preserve">uma coleção de vchips </w:t>
      </w:r>
      <w:r w:rsidR="00AE2C10">
        <w:rPr>
          <w:sz w:val="24"/>
          <w:szCs w:val="24"/>
          <w:lang w:val="pt-PT"/>
        </w:rPr>
        <w:t xml:space="preserve">de 4km por 4 km </w:t>
      </w:r>
      <w:r w:rsidR="00BD549C">
        <w:rPr>
          <w:sz w:val="24"/>
          <w:szCs w:val="24"/>
          <w:lang w:val="pt-PT"/>
        </w:rPr>
        <w:t>(espalhad</w:t>
      </w:r>
      <w:r w:rsidR="00171733">
        <w:rPr>
          <w:sz w:val="24"/>
          <w:szCs w:val="24"/>
          <w:lang w:val="pt-PT"/>
        </w:rPr>
        <w:t>o</w:t>
      </w:r>
      <w:r w:rsidR="00BD549C">
        <w:rPr>
          <w:sz w:val="24"/>
          <w:szCs w:val="24"/>
          <w:lang w:val="pt-PT"/>
        </w:rPr>
        <w:t>s por múltiplos “ch</w:t>
      </w:r>
      <w:r w:rsidR="00AE2C10">
        <w:rPr>
          <w:sz w:val="24"/>
          <w:szCs w:val="24"/>
          <w:lang w:val="pt-PT"/>
        </w:rPr>
        <w:t>u</w:t>
      </w:r>
      <w:r w:rsidR="00BD549C">
        <w:rPr>
          <w:sz w:val="24"/>
          <w:szCs w:val="24"/>
          <w:lang w:val="pt-PT"/>
        </w:rPr>
        <w:t xml:space="preserve">nks”), em média cada </w:t>
      </w:r>
      <w:r w:rsidR="00B4528D">
        <w:rPr>
          <w:sz w:val="24"/>
          <w:szCs w:val="24"/>
          <w:lang w:val="pt-PT"/>
        </w:rPr>
        <w:t xml:space="preserve">vchip demora </w:t>
      </w:r>
      <w:r w:rsidR="00BD549C" w:rsidRPr="00BD549C">
        <w:rPr>
          <w:sz w:val="24"/>
          <w:szCs w:val="24"/>
          <w:lang w:val="pt-PT"/>
        </w:rPr>
        <w:t xml:space="preserve">8.3 s </w:t>
      </w:r>
      <w:r w:rsidR="00B4528D">
        <w:rPr>
          <w:sz w:val="24"/>
          <w:szCs w:val="24"/>
          <w:lang w:val="pt-PT"/>
        </w:rPr>
        <w:t>a ser criad</w:t>
      </w:r>
      <w:r w:rsidR="00171733">
        <w:rPr>
          <w:sz w:val="24"/>
          <w:szCs w:val="24"/>
          <w:lang w:val="pt-PT"/>
        </w:rPr>
        <w:t>o</w:t>
      </w:r>
      <w:r w:rsidR="00BD549C" w:rsidRPr="00BD549C">
        <w:rPr>
          <w:sz w:val="24"/>
          <w:szCs w:val="24"/>
          <w:lang w:val="pt-PT"/>
        </w:rPr>
        <w:t xml:space="preserve">, </w:t>
      </w:r>
      <w:r w:rsidR="00B4528D">
        <w:rPr>
          <w:sz w:val="24"/>
          <w:szCs w:val="24"/>
          <w:lang w:val="pt-PT"/>
        </w:rPr>
        <w:t>sendo</w:t>
      </w:r>
      <w:r w:rsidR="005A6256">
        <w:rPr>
          <w:sz w:val="24"/>
          <w:szCs w:val="24"/>
          <w:lang w:val="pt-PT"/>
        </w:rPr>
        <w:t xml:space="preserve"> </w:t>
      </w:r>
      <w:r w:rsidR="00BD549C" w:rsidRPr="00BD549C">
        <w:rPr>
          <w:sz w:val="24"/>
          <w:szCs w:val="24"/>
          <w:lang w:val="pt-PT"/>
        </w:rPr>
        <w:t>7.8 s</w:t>
      </w:r>
      <w:r w:rsidR="00B4528D">
        <w:rPr>
          <w:sz w:val="24"/>
          <w:szCs w:val="24"/>
          <w:lang w:val="pt-PT"/>
        </w:rPr>
        <w:t xml:space="preserve"> dedicados a processamento em CPU</w:t>
      </w:r>
      <w:r w:rsidR="00BD549C" w:rsidRPr="00BD549C">
        <w:rPr>
          <w:sz w:val="24"/>
          <w:szCs w:val="24"/>
          <w:lang w:val="pt-PT"/>
        </w:rPr>
        <w:t>.</w:t>
      </w:r>
    </w:p>
    <w:p w14:paraId="308B8E9E" w14:textId="69F28C2F" w:rsidR="00B4528D" w:rsidRDefault="004302A2" w:rsidP="00BD549C">
      <w:pPr>
        <w:numPr>
          <w:ilvl w:val="1"/>
          <w:numId w:val="3"/>
        </w:numPr>
        <w:spacing w:after="20"/>
        <w:ind w:left="1070" w:hanging="540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No </w:t>
      </w:r>
      <w:r w:rsidR="005A6256">
        <w:rPr>
          <w:sz w:val="24"/>
          <w:szCs w:val="24"/>
          <w:lang w:val="pt-PT"/>
        </w:rPr>
        <w:t xml:space="preserve">entanto, prevê-se uma significativa redução do tempo médio </w:t>
      </w:r>
      <w:r w:rsidR="0048047C">
        <w:rPr>
          <w:sz w:val="24"/>
          <w:szCs w:val="24"/>
          <w:lang w:val="pt-PT"/>
        </w:rPr>
        <w:t xml:space="preserve">por chip </w:t>
      </w:r>
      <w:r w:rsidR="005A6256">
        <w:rPr>
          <w:sz w:val="24"/>
          <w:szCs w:val="24"/>
          <w:lang w:val="pt-PT"/>
        </w:rPr>
        <w:t xml:space="preserve">ao ler sistematicamente todas as chips, </w:t>
      </w:r>
      <w:r w:rsidR="00AE2FCF">
        <w:rPr>
          <w:sz w:val="24"/>
          <w:szCs w:val="24"/>
          <w:lang w:val="pt-PT"/>
        </w:rPr>
        <w:t>e realizando a descompressão apenas uma única vez</w:t>
      </w:r>
    </w:p>
    <w:p w14:paraId="6A761ABE" w14:textId="219AB952" w:rsidR="00AE2FCF" w:rsidRDefault="003B41A4" w:rsidP="00BD549C">
      <w:pPr>
        <w:numPr>
          <w:ilvl w:val="1"/>
          <w:numId w:val="3"/>
        </w:numPr>
        <w:spacing w:after="20"/>
        <w:ind w:left="1070" w:hanging="540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Poderia ser considerada</w:t>
      </w:r>
      <w:r w:rsidR="00AE2FCF">
        <w:rPr>
          <w:sz w:val="24"/>
          <w:szCs w:val="24"/>
          <w:lang w:val="pt-PT"/>
        </w:rPr>
        <w:t xml:space="preserve"> a possibilidade de criar </w:t>
      </w:r>
      <w:r>
        <w:rPr>
          <w:sz w:val="24"/>
          <w:szCs w:val="24"/>
          <w:lang w:val="pt-PT"/>
        </w:rPr>
        <w:t>ficheiros hdf5 em formato não comprimido</w:t>
      </w:r>
      <w:r w:rsidR="005F5F14">
        <w:rPr>
          <w:sz w:val="24"/>
          <w:szCs w:val="24"/>
          <w:lang w:val="pt-PT"/>
        </w:rPr>
        <w:t>. A implicação é que a mes</w:t>
      </w:r>
      <w:r w:rsidR="0046661D">
        <w:rPr>
          <w:sz w:val="24"/>
          <w:szCs w:val="24"/>
          <w:lang w:val="pt-PT"/>
        </w:rPr>
        <w:t>m</w:t>
      </w:r>
      <w:r w:rsidR="005F5F14">
        <w:rPr>
          <w:sz w:val="24"/>
          <w:szCs w:val="24"/>
          <w:lang w:val="pt-PT"/>
        </w:rPr>
        <w:t>a quantidade informação ocupará mais espaço em disco.</w:t>
      </w:r>
    </w:p>
    <w:p w14:paraId="3942D614" w14:textId="77777777" w:rsidR="00B86032" w:rsidRDefault="00B86032" w:rsidP="00B86032">
      <w:pPr>
        <w:spacing w:after="20"/>
        <w:ind w:left="1070" w:firstLine="0"/>
        <w:rPr>
          <w:sz w:val="24"/>
          <w:szCs w:val="24"/>
          <w:lang w:val="pt-PT"/>
        </w:rPr>
      </w:pPr>
    </w:p>
    <w:p w14:paraId="05C12644" w14:textId="7B8ECAE7" w:rsidR="00B86032" w:rsidRPr="005832DD" w:rsidRDefault="00322726" w:rsidP="00140056">
      <w:pPr>
        <w:pStyle w:val="Heading2"/>
        <w:rPr>
          <w:lang w:val="pt-PT"/>
        </w:rPr>
      </w:pPr>
      <w:bookmarkStart w:id="4" w:name="_Toc228970770"/>
      <w:r>
        <w:rPr>
          <w:lang w:val="pt-PT"/>
        </w:rPr>
        <w:t>b)</w:t>
      </w:r>
      <w:r w:rsidR="00141875" w:rsidRPr="00141875">
        <w:rPr>
          <w:lang w:val="pt-PT"/>
        </w:rPr>
        <w:tab/>
        <w:t>Ganhos de performance na geração e atualização dos hdf5 no HPC,</w:t>
      </w:r>
      <w:r w:rsidR="006B35CF">
        <w:rPr>
          <w:lang w:val="pt-PT"/>
        </w:rPr>
        <w:t xml:space="preserve"> </w:t>
      </w:r>
      <w:r w:rsidR="00141875" w:rsidRPr="00141875">
        <w:rPr>
          <w:lang w:val="pt-PT"/>
        </w:rPr>
        <w:t>relativamente à sua geração em máquinas locai</w:t>
      </w:r>
      <w:r w:rsidR="00141875" w:rsidRPr="00141875">
        <w:rPr>
          <w:lang w:val="pt-PT"/>
        </w:rPr>
        <w:t>s</w:t>
      </w:r>
      <w:bookmarkEnd w:id="4"/>
    </w:p>
    <w:p w14:paraId="6E223A25" w14:textId="64957F5F" w:rsidR="006B35CF" w:rsidRDefault="006B35CF" w:rsidP="00C46972">
      <w:pPr>
        <w:numPr>
          <w:ilvl w:val="1"/>
          <w:numId w:val="3"/>
        </w:numPr>
        <w:spacing w:after="20"/>
        <w:ind w:left="1070" w:hanging="540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Existem diversos benefícios em usar a estrutura de ficheiros e funcionalidades de processamento </w:t>
      </w:r>
      <w:r w:rsidR="00C46972">
        <w:rPr>
          <w:sz w:val="24"/>
          <w:szCs w:val="24"/>
          <w:lang w:val="pt-PT"/>
        </w:rPr>
        <w:t>na plataforma INCD em comparação com o procedimento em máquina locais</w:t>
      </w:r>
      <w:r w:rsidR="00DD7DF1">
        <w:rPr>
          <w:sz w:val="24"/>
          <w:szCs w:val="24"/>
          <w:lang w:val="pt-PT"/>
        </w:rPr>
        <w:t>, que são discutidos abaixo.</w:t>
      </w:r>
    </w:p>
    <w:p w14:paraId="157AFF4A" w14:textId="3DC46D21" w:rsidR="00DD7DF1" w:rsidRDefault="00DD7DF1" w:rsidP="00C46972">
      <w:pPr>
        <w:numPr>
          <w:ilvl w:val="1"/>
          <w:numId w:val="3"/>
        </w:numPr>
        <w:spacing w:after="20"/>
        <w:ind w:left="1070" w:hanging="540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Disponibilização da coleção completa de imagens Sentinel-2 para diversos projetos. A estrutura atual </w:t>
      </w:r>
      <w:r w:rsidR="005A3C96">
        <w:rPr>
          <w:sz w:val="24"/>
          <w:szCs w:val="24"/>
          <w:lang w:val="pt-PT"/>
        </w:rPr>
        <w:t xml:space="preserve">permite o acesso </w:t>
      </w:r>
      <w:r w:rsidR="00C5053A">
        <w:rPr>
          <w:sz w:val="24"/>
          <w:szCs w:val="24"/>
          <w:lang w:val="pt-PT"/>
        </w:rPr>
        <w:t>simples</w:t>
      </w:r>
      <w:r w:rsidR="005A3C96">
        <w:rPr>
          <w:sz w:val="24"/>
          <w:szCs w:val="24"/>
          <w:lang w:val="pt-PT"/>
        </w:rPr>
        <w:t>, programaticamente</w:t>
      </w:r>
      <w:r w:rsidR="0026001A">
        <w:rPr>
          <w:sz w:val="24"/>
          <w:szCs w:val="24"/>
          <w:lang w:val="pt-PT"/>
        </w:rPr>
        <w:t>,</w:t>
      </w:r>
      <w:r w:rsidR="005A3C96">
        <w:rPr>
          <w:sz w:val="24"/>
          <w:szCs w:val="24"/>
          <w:lang w:val="pt-PT"/>
        </w:rPr>
        <w:t xml:space="preserve"> </w:t>
      </w:r>
      <w:r w:rsidR="00FA124A">
        <w:rPr>
          <w:sz w:val="24"/>
          <w:szCs w:val="24"/>
          <w:lang w:val="pt-PT"/>
        </w:rPr>
        <w:t>ao mesmo conjunto de</w:t>
      </w:r>
      <w:r w:rsidR="005A3C96">
        <w:rPr>
          <w:sz w:val="24"/>
          <w:szCs w:val="24"/>
          <w:lang w:val="pt-PT"/>
        </w:rPr>
        <w:t xml:space="preserve"> ficheiros hdf5</w:t>
      </w:r>
      <w:r w:rsidR="00C5053A">
        <w:rPr>
          <w:sz w:val="24"/>
          <w:szCs w:val="24"/>
          <w:lang w:val="pt-PT"/>
        </w:rPr>
        <w:t xml:space="preserve">, </w:t>
      </w:r>
      <w:r w:rsidR="00FA124A">
        <w:rPr>
          <w:sz w:val="24"/>
          <w:szCs w:val="24"/>
          <w:lang w:val="pt-PT"/>
        </w:rPr>
        <w:t xml:space="preserve">com a mesma máscara de nuvens e sombras, </w:t>
      </w:r>
      <w:r w:rsidR="00C5053A">
        <w:rPr>
          <w:sz w:val="24"/>
          <w:szCs w:val="24"/>
          <w:lang w:val="pt-PT"/>
        </w:rPr>
        <w:t xml:space="preserve">através de scripts na </w:t>
      </w:r>
      <w:r w:rsidR="00A17CD2">
        <w:rPr>
          <w:sz w:val="24"/>
          <w:szCs w:val="24"/>
          <w:lang w:val="pt-PT"/>
        </w:rPr>
        <w:t xml:space="preserve">área </w:t>
      </w:r>
      <w:r w:rsidR="00C5053A">
        <w:rPr>
          <w:sz w:val="24"/>
          <w:szCs w:val="24"/>
          <w:lang w:val="pt-PT"/>
        </w:rPr>
        <w:t>do utilizador.</w:t>
      </w:r>
    </w:p>
    <w:p w14:paraId="5D5C2690" w14:textId="10783F1A" w:rsidR="00A17CD2" w:rsidRDefault="00A17CD2" w:rsidP="00C46972">
      <w:pPr>
        <w:numPr>
          <w:ilvl w:val="1"/>
          <w:numId w:val="3"/>
        </w:numPr>
        <w:spacing w:after="20"/>
        <w:ind w:left="1070" w:hanging="540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Possibilidade de paralelização do processamento para redução do tempo total. Dado </w:t>
      </w:r>
      <w:r w:rsidR="00CD3397">
        <w:rPr>
          <w:sz w:val="24"/>
          <w:szCs w:val="24"/>
          <w:lang w:val="pt-PT"/>
        </w:rPr>
        <w:t xml:space="preserve">há diversas estratégias possíveis para paralelizar </w:t>
      </w:r>
      <w:r>
        <w:rPr>
          <w:sz w:val="24"/>
          <w:szCs w:val="24"/>
          <w:lang w:val="pt-PT"/>
        </w:rPr>
        <w:t xml:space="preserve">o processamento </w:t>
      </w:r>
      <w:r w:rsidR="00CD3397">
        <w:rPr>
          <w:sz w:val="24"/>
          <w:szCs w:val="24"/>
          <w:lang w:val="pt-PT"/>
        </w:rPr>
        <w:t>dado que cada tile é independente e cada chip é classificada de forma independente</w:t>
      </w:r>
      <w:r w:rsidR="00753623">
        <w:rPr>
          <w:sz w:val="24"/>
          <w:szCs w:val="24"/>
          <w:lang w:val="pt-PT"/>
        </w:rPr>
        <w:t>.</w:t>
      </w:r>
    </w:p>
    <w:p w14:paraId="1D0CFA66" w14:textId="10E25E74" w:rsidR="00753623" w:rsidRDefault="00971813" w:rsidP="00C46972">
      <w:pPr>
        <w:numPr>
          <w:ilvl w:val="1"/>
          <w:numId w:val="3"/>
        </w:numPr>
        <w:spacing w:after="20"/>
        <w:ind w:left="1070" w:hanging="540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Fiabilidade e c</w:t>
      </w:r>
      <w:r w:rsidR="00753623">
        <w:rPr>
          <w:sz w:val="24"/>
          <w:szCs w:val="24"/>
          <w:lang w:val="pt-PT"/>
        </w:rPr>
        <w:t>ontrole dos recursos computacionais usados.</w:t>
      </w:r>
    </w:p>
    <w:p w14:paraId="52A0D34E" w14:textId="6A9A93AD" w:rsidR="00B86032" w:rsidRPr="009A63ED" w:rsidRDefault="00753AA7" w:rsidP="009A63ED">
      <w:pPr>
        <w:numPr>
          <w:ilvl w:val="1"/>
          <w:numId w:val="3"/>
        </w:numPr>
        <w:spacing w:after="20"/>
        <w:ind w:left="1070" w:hanging="540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Com os scripts já disponíveis</w:t>
      </w:r>
      <w:r w:rsidR="007067A1">
        <w:rPr>
          <w:sz w:val="24"/>
          <w:szCs w:val="24"/>
          <w:lang w:val="pt-PT"/>
        </w:rPr>
        <w:t xml:space="preserve"> (em particular </w:t>
      </w:r>
      <w:r w:rsidR="007067A1">
        <w:rPr>
          <w:sz w:val="24"/>
          <w:szCs w:val="24"/>
          <w:lang w:val="pt-PT"/>
        </w:rPr>
        <w:t>s</w:t>
      </w:r>
      <w:r w:rsidR="007067A1" w:rsidRPr="00971813">
        <w:rPr>
          <w:sz w:val="24"/>
          <w:szCs w:val="24"/>
          <w:lang w:val="pt-PT"/>
        </w:rPr>
        <w:t>cript “</w:t>
      </w:r>
      <w:hyperlink r:id="rId19">
        <w:r w:rsidR="007067A1" w:rsidRPr="00971813">
          <w:rPr>
            <w:color w:val="0563C1"/>
            <w:sz w:val="24"/>
            <w:szCs w:val="24"/>
            <w:u w:val="single" w:color="0563C1"/>
            <w:lang w:val="pt-PT"/>
          </w:rPr>
          <w:t>vchip_before_after_split.py</w:t>
        </w:r>
      </w:hyperlink>
      <w:hyperlink r:id="rId20">
        <w:r w:rsidR="007067A1" w:rsidRPr="00971813">
          <w:rPr>
            <w:sz w:val="24"/>
            <w:szCs w:val="24"/>
            <w:lang w:val="pt-PT"/>
          </w:rPr>
          <w:t>”</w:t>
        </w:r>
      </w:hyperlink>
      <w:r w:rsidR="007067A1" w:rsidRPr="00971813">
        <w:rPr>
          <w:sz w:val="24"/>
          <w:szCs w:val="24"/>
          <w:lang w:val="pt-PT"/>
        </w:rPr>
        <w:t xml:space="preserve"> </w:t>
      </w:r>
      <w:r w:rsidR="007067A1">
        <w:rPr>
          <w:sz w:val="24"/>
          <w:szCs w:val="24"/>
          <w:lang w:val="pt-PT"/>
        </w:rPr>
        <w:t>e</w:t>
      </w:r>
      <w:r w:rsidR="008C1329">
        <w:rPr>
          <w:sz w:val="24"/>
          <w:szCs w:val="24"/>
          <w:lang w:val="pt-PT"/>
        </w:rPr>
        <w:t>xecutado em HPC através de</w:t>
      </w:r>
      <w:r w:rsidR="00C228E0">
        <w:rPr>
          <w:sz w:val="24"/>
          <w:szCs w:val="24"/>
          <w:lang w:val="pt-PT"/>
        </w:rPr>
        <w:t xml:space="preserve"> </w:t>
      </w:r>
      <w:hyperlink r:id="rId21" w:history="1">
        <w:r w:rsidR="008C1329" w:rsidRPr="00C228E0">
          <w:rPr>
            <w:rStyle w:val="Hyperlink"/>
            <w:sz w:val="24"/>
            <w:szCs w:val="24"/>
            <w:lang w:val="pt-PT"/>
          </w:rPr>
          <w:t>vchip_before_after_split_slurm.sh</w:t>
        </w:r>
      </w:hyperlink>
      <w:r w:rsidR="008C1329">
        <w:rPr>
          <w:sz w:val="24"/>
          <w:szCs w:val="24"/>
          <w:lang w:val="pt-PT"/>
        </w:rPr>
        <w:t xml:space="preserve"> </w:t>
      </w:r>
      <w:r w:rsidR="00074C01">
        <w:rPr>
          <w:sz w:val="24"/>
          <w:szCs w:val="24"/>
          <w:lang w:val="pt-PT"/>
        </w:rPr>
        <w:t>)</w:t>
      </w:r>
      <w:r>
        <w:rPr>
          <w:sz w:val="24"/>
          <w:szCs w:val="24"/>
          <w:lang w:val="pt-PT"/>
        </w:rPr>
        <w:t xml:space="preserve">, é </w:t>
      </w:r>
      <w:r w:rsidR="00CB19F0">
        <w:rPr>
          <w:sz w:val="24"/>
          <w:szCs w:val="24"/>
          <w:lang w:val="pt-PT"/>
        </w:rPr>
        <w:t>possível</w:t>
      </w:r>
      <w:r>
        <w:rPr>
          <w:sz w:val="24"/>
          <w:szCs w:val="24"/>
          <w:lang w:val="pt-PT"/>
        </w:rPr>
        <w:t xml:space="preserve"> obter </w:t>
      </w:r>
      <w:r w:rsidR="00AB1FBB">
        <w:rPr>
          <w:sz w:val="24"/>
          <w:szCs w:val="24"/>
          <w:lang w:val="pt-PT"/>
        </w:rPr>
        <w:t>pares de compósitos temporais antes/depois para qualquer localização em Portugal e qualque</w:t>
      </w:r>
      <w:r w:rsidR="00C228E0">
        <w:rPr>
          <w:sz w:val="24"/>
          <w:szCs w:val="24"/>
          <w:lang w:val="pt-PT"/>
        </w:rPr>
        <w:t>r data da série Sentine</w:t>
      </w:r>
      <w:r w:rsidR="00CB19F0">
        <w:rPr>
          <w:sz w:val="24"/>
          <w:szCs w:val="24"/>
          <w:lang w:val="pt-PT"/>
        </w:rPr>
        <w:t xml:space="preserve">l-2. Para isso basta criar </w:t>
      </w:r>
      <w:r w:rsidR="00F31135">
        <w:rPr>
          <w:sz w:val="24"/>
          <w:szCs w:val="24"/>
          <w:lang w:val="pt-PT"/>
        </w:rPr>
        <w:t xml:space="preserve">rasters </w:t>
      </w:r>
      <w:r w:rsidR="00CB19F0">
        <w:rPr>
          <w:sz w:val="24"/>
          <w:szCs w:val="24"/>
          <w:lang w:val="pt-PT"/>
        </w:rPr>
        <w:t>em formato GeoTiff c</w:t>
      </w:r>
      <w:r w:rsidR="001F4E03">
        <w:rPr>
          <w:sz w:val="24"/>
          <w:szCs w:val="24"/>
          <w:lang w:val="pt-PT"/>
        </w:rPr>
        <w:t xml:space="preserve">ujo nome de ficheiro é </w:t>
      </w:r>
      <w:r w:rsidR="001F4E03" w:rsidRPr="001F4E03">
        <w:rPr>
          <w:sz w:val="24"/>
          <w:szCs w:val="24"/>
          <w:lang w:val="pt-PT"/>
        </w:rPr>
        <w:t xml:space="preserve">vchip_{x}_{y}_{YYYYMMDD}_mask.tif, </w:t>
      </w:r>
      <w:r w:rsidR="001F4E03">
        <w:rPr>
          <w:sz w:val="24"/>
          <w:szCs w:val="24"/>
          <w:lang w:val="pt-PT"/>
        </w:rPr>
        <w:t>com coordenadas</w:t>
      </w:r>
      <w:r w:rsidR="00074C01">
        <w:rPr>
          <w:sz w:val="24"/>
          <w:szCs w:val="24"/>
          <w:lang w:val="pt-PT"/>
        </w:rPr>
        <w:t xml:space="preserve"> em </w:t>
      </w:r>
      <w:r w:rsidR="001F4E03" w:rsidRPr="001F4E03">
        <w:rPr>
          <w:sz w:val="24"/>
          <w:szCs w:val="24"/>
          <w:lang w:val="pt-PT"/>
        </w:rPr>
        <w:t xml:space="preserve"> EPSG:32629</w:t>
      </w:r>
      <w:r w:rsidR="00074C01">
        <w:rPr>
          <w:sz w:val="24"/>
          <w:szCs w:val="24"/>
          <w:lang w:val="pt-PT"/>
        </w:rPr>
        <w:t xml:space="preserve"> </w:t>
      </w:r>
      <w:r w:rsidR="00F31135">
        <w:rPr>
          <w:sz w:val="24"/>
          <w:szCs w:val="24"/>
          <w:lang w:val="pt-PT"/>
        </w:rPr>
        <w:t>e executar o script sobre a pasta que contém esses ficheiros.</w:t>
      </w:r>
      <w:r w:rsidR="00460EBC">
        <w:rPr>
          <w:sz w:val="24"/>
          <w:szCs w:val="24"/>
          <w:lang w:val="pt-PT"/>
        </w:rPr>
        <w:t xml:space="preserve"> Os valores </w:t>
      </w:r>
      <w:r w:rsidR="00460EBC" w:rsidRPr="001F4E03">
        <w:rPr>
          <w:sz w:val="24"/>
          <w:szCs w:val="24"/>
          <w:lang w:val="pt-PT"/>
        </w:rPr>
        <w:t>_{x}_{y}_</w:t>
      </w:r>
      <w:r w:rsidR="00460EBC">
        <w:rPr>
          <w:sz w:val="24"/>
          <w:szCs w:val="24"/>
          <w:lang w:val="pt-PT"/>
        </w:rPr>
        <w:t xml:space="preserve"> no nome são usados para identificar a tile, e a extensão do</w:t>
      </w:r>
      <w:r w:rsidR="00AB508C">
        <w:rPr>
          <w:sz w:val="24"/>
          <w:szCs w:val="24"/>
          <w:lang w:val="pt-PT"/>
        </w:rPr>
        <w:t xml:space="preserve"> raster é usado para determinar a extensão dos compósitos de output</w:t>
      </w:r>
      <w:r w:rsidR="0031538C">
        <w:rPr>
          <w:sz w:val="24"/>
          <w:szCs w:val="24"/>
          <w:lang w:val="pt-PT"/>
        </w:rPr>
        <w:t xml:space="preserve"> antes/depois da data indicada por </w:t>
      </w:r>
      <w:r w:rsidR="0031538C" w:rsidRPr="001F4E03">
        <w:rPr>
          <w:sz w:val="24"/>
          <w:szCs w:val="24"/>
          <w:lang w:val="pt-PT"/>
        </w:rPr>
        <w:t>_{YYYYMMDD}_</w:t>
      </w:r>
      <w:r w:rsidR="0031538C">
        <w:rPr>
          <w:sz w:val="24"/>
          <w:szCs w:val="24"/>
          <w:lang w:val="pt-PT"/>
        </w:rPr>
        <w:t xml:space="preserve"> no nome do fiche</w:t>
      </w:r>
      <w:r w:rsidR="00B322CE">
        <w:rPr>
          <w:sz w:val="24"/>
          <w:szCs w:val="24"/>
          <w:lang w:val="pt-PT"/>
        </w:rPr>
        <w:t>iro d</w:t>
      </w:r>
      <w:r w:rsidR="00B322CE" w:rsidRPr="00B322CE">
        <w:rPr>
          <w:sz w:val="24"/>
          <w:szCs w:val="24"/>
          <w:lang w:val="pt-PT"/>
        </w:rPr>
        <w:t>e</w:t>
      </w:r>
      <w:r w:rsidR="00B322CE">
        <w:rPr>
          <w:sz w:val="24"/>
          <w:szCs w:val="24"/>
          <w:lang w:val="pt-PT"/>
        </w:rPr>
        <w:t xml:space="preserve"> </w:t>
      </w:r>
      <w:r w:rsidR="00B322CE" w:rsidRPr="00B322CE">
        <w:rPr>
          <w:sz w:val="24"/>
          <w:szCs w:val="24"/>
          <w:lang w:val="pt-PT"/>
        </w:rPr>
        <w:t>input.</w:t>
      </w:r>
      <w:r w:rsidR="00EE3795">
        <w:rPr>
          <w:sz w:val="24"/>
          <w:szCs w:val="24"/>
          <w:lang w:val="pt-PT"/>
        </w:rPr>
        <w:t xml:space="preserve"> A descrição das opções </w:t>
      </w:r>
      <w:r w:rsidR="00322726">
        <w:rPr>
          <w:sz w:val="24"/>
          <w:szCs w:val="24"/>
          <w:lang w:val="pt-PT"/>
        </w:rPr>
        <w:t xml:space="preserve">para criação dos compósitos </w:t>
      </w:r>
      <w:r w:rsidR="00EE3795">
        <w:rPr>
          <w:sz w:val="24"/>
          <w:szCs w:val="24"/>
          <w:lang w:val="pt-PT"/>
        </w:rPr>
        <w:t xml:space="preserve">está disponível em </w:t>
      </w:r>
      <w:hyperlink r:id="rId22" w:history="1">
        <w:r w:rsidR="00EA6240" w:rsidRPr="00EA6240">
          <w:rPr>
            <w:rStyle w:val="Hyperlink"/>
            <w:sz w:val="24"/>
            <w:szCs w:val="24"/>
            <w:lang w:val="pt-PT"/>
          </w:rPr>
          <w:t>https://github.com/S2change/vegetation_loss/tree/main/scripts/vchips/before_after_split</w:t>
        </w:r>
      </w:hyperlink>
    </w:p>
    <w:p w14:paraId="7DE2EBFB" w14:textId="77777777" w:rsidR="004C5538" w:rsidRPr="00BB1ECF" w:rsidRDefault="00322726" w:rsidP="00140056">
      <w:pPr>
        <w:pStyle w:val="Heading1"/>
        <w:rPr>
          <w:bCs/>
          <w:lang w:val="pt-PT"/>
        </w:rPr>
      </w:pPr>
      <w:bookmarkStart w:id="5" w:name="_Toc228970771"/>
      <w:r w:rsidRPr="00BB1ECF">
        <w:rPr>
          <w:bCs/>
          <w:lang w:val="pt-PT"/>
        </w:rPr>
        <w:t>4. A</w:t>
      </w:r>
      <w:r w:rsidR="000C408C" w:rsidRPr="00BB1ECF">
        <w:rPr>
          <w:rFonts w:ascii="Calibri" w:eastAsia="Calibri" w:hAnsi="Calibri" w:cs="Calibri"/>
          <w:bCs/>
          <w:lang w:val="pt-PT"/>
        </w:rPr>
        <w:t>presentação dos próximos passos dos trabalho</w:t>
      </w:r>
      <w:r w:rsidR="000C408C" w:rsidRPr="00BB1ECF">
        <w:rPr>
          <w:rFonts w:ascii="Calibri" w:eastAsia="Calibri" w:hAnsi="Calibri" w:cs="Calibri"/>
          <w:bCs/>
          <w:lang w:val="pt-PT"/>
        </w:rPr>
        <w:t>s a desenvolver no próximo mês de maio</w:t>
      </w:r>
      <w:bookmarkEnd w:id="5"/>
    </w:p>
    <w:p w14:paraId="2E9604A1" w14:textId="77777777" w:rsidR="004C5538" w:rsidRDefault="000C408C" w:rsidP="004C5538">
      <w:pPr>
        <w:rPr>
          <w:sz w:val="24"/>
          <w:szCs w:val="24"/>
          <w:lang w:val="pt-PT"/>
        </w:rPr>
      </w:pPr>
      <w:r w:rsidRPr="004C5538">
        <w:rPr>
          <w:sz w:val="24"/>
          <w:szCs w:val="24"/>
          <w:lang w:val="pt-PT"/>
        </w:rPr>
        <w:t xml:space="preserve"> </w:t>
      </w:r>
    </w:p>
    <w:p w14:paraId="3E2F9024" w14:textId="0605FBB5" w:rsidR="00E33155" w:rsidRPr="00A91933" w:rsidRDefault="004C5538" w:rsidP="0006458D">
      <w:pPr>
        <w:rPr>
          <w:i/>
          <w:iCs/>
          <w:sz w:val="24"/>
          <w:szCs w:val="24"/>
          <w:lang w:val="pt-PT"/>
        </w:rPr>
      </w:pPr>
      <w:r w:rsidRPr="00A91933">
        <w:rPr>
          <w:i/>
          <w:iCs/>
          <w:sz w:val="24"/>
          <w:szCs w:val="24"/>
          <w:lang w:val="pt-PT"/>
        </w:rPr>
        <w:t>tenho em vista o plano apresentado a reunião de 11.03.2026, resumidos nos dois slides abaixo.</w:t>
      </w:r>
    </w:p>
    <w:p w14:paraId="431418B3" w14:textId="77777777" w:rsidR="004C5538" w:rsidRDefault="004C5538" w:rsidP="004C5538">
      <w:pPr>
        <w:ind w:left="419" w:firstLine="0"/>
        <w:rPr>
          <w:sz w:val="24"/>
          <w:szCs w:val="24"/>
          <w:lang w:val="pt-PT"/>
        </w:rPr>
      </w:pPr>
    </w:p>
    <w:p w14:paraId="78C224DF" w14:textId="661A25A7" w:rsidR="00A91933" w:rsidRDefault="00A91933" w:rsidP="004C5538">
      <w:pPr>
        <w:ind w:left="419" w:firstLine="0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Um dos slides referia-se à abordagem inicial, baseada no algoritmo CCD. Essa abordagem foi muito útil para apoio à obtenção de dados de referência. No entanto, não foi possível, como discutido na reunião de 11 de março, </w:t>
      </w:r>
      <w:r w:rsidR="00A448AD">
        <w:rPr>
          <w:sz w:val="24"/>
          <w:szCs w:val="24"/>
          <w:lang w:val="pt-PT"/>
        </w:rPr>
        <w:t xml:space="preserve">desenvolver um procedimento </w:t>
      </w:r>
      <w:r w:rsidR="008B5DEC">
        <w:rPr>
          <w:sz w:val="24"/>
          <w:szCs w:val="24"/>
          <w:lang w:val="pt-PT"/>
        </w:rPr>
        <w:t>para converter os resultados ao nível do pixel num mapa vetorial com alguma qualidade, dada a prev</w:t>
      </w:r>
      <w:r w:rsidR="008D2241">
        <w:rPr>
          <w:sz w:val="24"/>
          <w:szCs w:val="24"/>
          <w:lang w:val="pt-PT"/>
        </w:rPr>
        <w:t>a</w:t>
      </w:r>
      <w:r w:rsidR="008B5DEC">
        <w:rPr>
          <w:sz w:val="24"/>
          <w:szCs w:val="24"/>
          <w:lang w:val="pt-PT"/>
        </w:rPr>
        <w:t>lência de omissões</w:t>
      </w:r>
      <w:r w:rsidR="00275147">
        <w:rPr>
          <w:sz w:val="24"/>
          <w:szCs w:val="24"/>
          <w:lang w:val="pt-PT"/>
        </w:rPr>
        <w:t xml:space="preserve"> dos outputs de CCD</w:t>
      </w:r>
      <w:r w:rsidR="008D2241">
        <w:rPr>
          <w:sz w:val="24"/>
          <w:szCs w:val="24"/>
          <w:lang w:val="pt-PT"/>
        </w:rPr>
        <w:t xml:space="preserve"> ao nível do pixel. Assim, </w:t>
      </w:r>
      <w:r w:rsidR="00B91184">
        <w:rPr>
          <w:sz w:val="24"/>
          <w:szCs w:val="24"/>
          <w:lang w:val="pt-PT"/>
        </w:rPr>
        <w:t>para a criação da Carta de Perdas de Vegetação</w:t>
      </w:r>
      <w:r w:rsidR="00B91184">
        <w:rPr>
          <w:sz w:val="24"/>
          <w:szCs w:val="24"/>
          <w:lang w:val="pt-PT"/>
        </w:rPr>
        <w:t xml:space="preserve">, </w:t>
      </w:r>
      <w:r w:rsidR="008D2241">
        <w:rPr>
          <w:sz w:val="24"/>
          <w:szCs w:val="24"/>
          <w:lang w:val="pt-PT"/>
        </w:rPr>
        <w:t xml:space="preserve">a estratégia CCD foi abandonada, tendo-se optado por uma estratégia baseada num modelo preditivo do tipo “deep-learning”, o que corresponde ao slide </w:t>
      </w:r>
      <w:r w:rsidR="00E02E4E">
        <w:rPr>
          <w:sz w:val="24"/>
          <w:szCs w:val="24"/>
          <w:lang w:val="pt-PT"/>
        </w:rPr>
        <w:t>abaixo.</w:t>
      </w:r>
    </w:p>
    <w:p w14:paraId="5E88C1BA" w14:textId="77777777" w:rsidR="00A91933" w:rsidRDefault="00A91933" w:rsidP="004C5538">
      <w:pPr>
        <w:ind w:left="419" w:firstLine="0"/>
        <w:rPr>
          <w:sz w:val="24"/>
          <w:szCs w:val="24"/>
          <w:lang w:val="pt-PT"/>
        </w:rPr>
      </w:pPr>
    </w:p>
    <w:p w14:paraId="44ACC9AC" w14:textId="1D9D28E6" w:rsidR="004C5538" w:rsidRDefault="00434FB5" w:rsidP="004C5538">
      <w:pPr>
        <w:ind w:left="419" w:firstLine="0"/>
        <w:rPr>
          <w:sz w:val="24"/>
          <w:szCs w:val="24"/>
          <w:lang w:val="pt-PT"/>
        </w:rPr>
      </w:pPr>
      <w:r w:rsidRPr="00434FB5">
        <w:rPr>
          <w:sz w:val="24"/>
          <w:szCs w:val="24"/>
          <w:lang w:val="pt-PT"/>
        </w:rPr>
        <w:lastRenderedPageBreak/>
        <w:drawing>
          <wp:inline distT="0" distB="0" distL="0" distR="0" wp14:anchorId="3136AE89" wp14:editId="07462095">
            <wp:extent cx="3919993" cy="1337351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0880" cy="13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C55F" w14:textId="1C58FD00" w:rsidR="00EB40F6" w:rsidRDefault="00EB40F6" w:rsidP="004C5538">
      <w:pPr>
        <w:ind w:left="419" w:firstLine="0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Figura 1: Slide da apresentação </w:t>
      </w:r>
      <w:r w:rsidR="00042CD6">
        <w:rPr>
          <w:sz w:val="24"/>
          <w:szCs w:val="24"/>
          <w:lang w:val="pt-PT"/>
        </w:rPr>
        <w:t>de 11 de março</w:t>
      </w:r>
      <w:r>
        <w:rPr>
          <w:sz w:val="24"/>
          <w:szCs w:val="24"/>
          <w:lang w:val="pt-PT"/>
        </w:rPr>
        <w:t xml:space="preserve"> (com </w:t>
      </w:r>
      <w:r w:rsidR="00042CD6">
        <w:rPr>
          <w:sz w:val="24"/>
          <w:szCs w:val="24"/>
          <w:lang w:val="pt-PT"/>
        </w:rPr>
        <w:t>denotação A, B, C, D)</w:t>
      </w:r>
    </w:p>
    <w:p w14:paraId="03AE0CF8" w14:textId="77777777" w:rsidR="00434FB5" w:rsidRDefault="00434FB5" w:rsidP="004C5538">
      <w:pPr>
        <w:ind w:left="419" w:firstLine="0"/>
        <w:rPr>
          <w:sz w:val="24"/>
          <w:szCs w:val="24"/>
          <w:lang w:val="pt-PT"/>
        </w:rPr>
      </w:pPr>
    </w:p>
    <w:p w14:paraId="6FEEDE23" w14:textId="179EE622" w:rsidR="00266594" w:rsidRDefault="00266594" w:rsidP="004C5538">
      <w:pPr>
        <w:ind w:left="419" w:firstLine="0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Situação relativamente às tarefas </w:t>
      </w:r>
      <w:r w:rsidR="00E227EE">
        <w:rPr>
          <w:sz w:val="24"/>
          <w:szCs w:val="24"/>
          <w:lang w:val="pt-PT"/>
        </w:rPr>
        <w:t xml:space="preserve">previstas </w:t>
      </w:r>
      <w:r w:rsidR="008A1568">
        <w:rPr>
          <w:sz w:val="24"/>
          <w:szCs w:val="24"/>
          <w:lang w:val="pt-PT"/>
        </w:rPr>
        <w:t xml:space="preserve">que são </w:t>
      </w:r>
      <w:r>
        <w:rPr>
          <w:sz w:val="24"/>
          <w:szCs w:val="24"/>
          <w:lang w:val="pt-PT"/>
        </w:rPr>
        <w:t xml:space="preserve">indicadas </w:t>
      </w:r>
      <w:r w:rsidR="009D741C">
        <w:rPr>
          <w:sz w:val="24"/>
          <w:szCs w:val="24"/>
          <w:lang w:val="pt-PT"/>
        </w:rPr>
        <w:t>na Figura 1</w:t>
      </w:r>
      <w:r>
        <w:rPr>
          <w:sz w:val="24"/>
          <w:szCs w:val="24"/>
          <w:lang w:val="pt-PT"/>
        </w:rPr>
        <w:t>:</w:t>
      </w:r>
    </w:p>
    <w:p w14:paraId="051AB5AD" w14:textId="77777777" w:rsidR="00266594" w:rsidRDefault="00266594" w:rsidP="004C5538">
      <w:pPr>
        <w:ind w:left="419" w:firstLine="0"/>
        <w:rPr>
          <w:sz w:val="24"/>
          <w:szCs w:val="24"/>
          <w:lang w:val="pt-PT"/>
        </w:rPr>
      </w:pPr>
    </w:p>
    <w:p w14:paraId="6B6BBD81" w14:textId="007E8647" w:rsidR="00E818C9" w:rsidRDefault="00E818C9" w:rsidP="00E818C9">
      <w:pPr>
        <w:pStyle w:val="ListParagraph"/>
        <w:numPr>
          <w:ilvl w:val="0"/>
          <w:numId w:val="6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Criação de ficheiros hdf5: ver discussão nos pontos anteriores do relatório. Ficheiros já criados e disponíveis para leitura na plataforma INCD. Falta testar o procedimento de atualização com novas imagens.</w:t>
      </w:r>
    </w:p>
    <w:p w14:paraId="047E7C65" w14:textId="7D9BE3D6" w:rsidR="00266594" w:rsidRDefault="00266594" w:rsidP="00E818C9">
      <w:pPr>
        <w:pStyle w:val="ListParagraph"/>
        <w:numPr>
          <w:ilvl w:val="0"/>
          <w:numId w:val="6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Criação de chips</w:t>
      </w:r>
      <w:r w:rsidR="00E818C9">
        <w:rPr>
          <w:sz w:val="24"/>
          <w:szCs w:val="24"/>
          <w:lang w:val="pt-PT"/>
        </w:rPr>
        <w:t xml:space="preserve"> (A)</w:t>
      </w:r>
      <w:r>
        <w:rPr>
          <w:sz w:val="24"/>
          <w:szCs w:val="24"/>
          <w:lang w:val="pt-PT"/>
        </w:rPr>
        <w:t>: ver ponto 3 do relatório. Estão a ser exploradas formas eficientes de</w:t>
      </w:r>
      <w:r w:rsidRPr="00266594">
        <w:rPr>
          <w:sz w:val="24"/>
          <w:szCs w:val="24"/>
          <w:lang w:val="pt-PT"/>
        </w:rPr>
        <w:t xml:space="preserve"> </w:t>
      </w:r>
      <w:r w:rsidR="008A1568">
        <w:rPr>
          <w:sz w:val="24"/>
          <w:szCs w:val="24"/>
          <w:lang w:val="pt-PT"/>
        </w:rPr>
        <w:t xml:space="preserve">leitura e processamento de chips 256*256 que cobrem a </w:t>
      </w:r>
      <w:r w:rsidR="002E59F6">
        <w:rPr>
          <w:sz w:val="24"/>
          <w:szCs w:val="24"/>
          <w:lang w:val="pt-PT"/>
        </w:rPr>
        <w:t>totalidade da tile</w:t>
      </w:r>
      <w:r w:rsidR="008A1568">
        <w:rPr>
          <w:sz w:val="24"/>
          <w:szCs w:val="24"/>
          <w:lang w:val="pt-PT"/>
        </w:rPr>
        <w:t xml:space="preserve">. Para </w:t>
      </w:r>
      <w:r w:rsidR="00210A1F">
        <w:rPr>
          <w:sz w:val="24"/>
          <w:szCs w:val="24"/>
          <w:lang w:val="pt-PT"/>
        </w:rPr>
        <w:t>uma data, e para cada chip, é determinado um par de  compósitos temporais antes/depois</w:t>
      </w:r>
      <w:r w:rsidR="001C71F9">
        <w:rPr>
          <w:sz w:val="24"/>
          <w:szCs w:val="24"/>
          <w:lang w:val="pt-PT"/>
        </w:rPr>
        <w:t>. A esse par é aplicado um classificador de deep-learning para obter um output classificado em “não-alteração”</w:t>
      </w:r>
      <w:r w:rsidR="002E59F6">
        <w:rPr>
          <w:sz w:val="24"/>
          <w:szCs w:val="24"/>
          <w:lang w:val="pt-PT"/>
        </w:rPr>
        <w:t xml:space="preserve"> (background)</w:t>
      </w:r>
      <w:r w:rsidR="001C71F9">
        <w:rPr>
          <w:sz w:val="24"/>
          <w:szCs w:val="24"/>
          <w:lang w:val="pt-PT"/>
        </w:rPr>
        <w:t xml:space="preserve">, “corte” e “fogo”. </w:t>
      </w:r>
    </w:p>
    <w:p w14:paraId="74A5DD25" w14:textId="0EF971AD" w:rsidR="00B1124A" w:rsidRDefault="00B438DB" w:rsidP="00B1124A">
      <w:pPr>
        <w:pStyle w:val="ListParagraph"/>
        <w:numPr>
          <w:ilvl w:val="0"/>
          <w:numId w:val="6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Classificação (B). Até ao presente foram anotadas 175 vchips </w:t>
      </w:r>
      <w:r w:rsidR="00530216">
        <w:rPr>
          <w:sz w:val="24"/>
          <w:szCs w:val="24"/>
          <w:lang w:val="pt-PT"/>
        </w:rPr>
        <w:t>4 km por 4 km com distribuição por todo o país e para os anos 2019-2022</w:t>
      </w:r>
      <w:r w:rsidR="00712BA1">
        <w:rPr>
          <w:sz w:val="24"/>
          <w:szCs w:val="24"/>
          <w:lang w:val="pt-PT"/>
        </w:rPr>
        <w:t>. A descrição</w:t>
      </w:r>
      <w:r w:rsidR="004262E5">
        <w:rPr>
          <w:sz w:val="24"/>
          <w:szCs w:val="24"/>
          <w:lang w:val="pt-PT"/>
        </w:rPr>
        <w:t xml:space="preserve"> está disponível em </w:t>
      </w:r>
      <w:hyperlink r:id="rId24" w:history="1">
        <w:r w:rsidR="004262E5" w:rsidRPr="004262E5">
          <w:rPr>
            <w:rStyle w:val="Hyperlink"/>
            <w:sz w:val="24"/>
            <w:szCs w:val="24"/>
            <w:lang w:val="pt-PT"/>
          </w:rPr>
          <w:t>https://github.com/S2change/vegetation_loss/tree/main/data_info/reference_data/vchips</w:t>
        </w:r>
      </w:hyperlink>
      <w:r w:rsidR="006F55B6">
        <w:rPr>
          <w:sz w:val="24"/>
          <w:szCs w:val="24"/>
          <w:lang w:val="pt-PT"/>
        </w:rPr>
        <w:t xml:space="preserve">. Estão a ser processadas novas vchips para 2023. </w:t>
      </w:r>
      <w:r w:rsidR="00375EBC">
        <w:rPr>
          <w:sz w:val="24"/>
          <w:szCs w:val="24"/>
          <w:lang w:val="pt-PT"/>
        </w:rPr>
        <w:t xml:space="preserve">Os compósitos temporais antes/depois para as vchips foram </w:t>
      </w:r>
      <w:r w:rsidR="00021222">
        <w:rPr>
          <w:sz w:val="24"/>
          <w:szCs w:val="24"/>
          <w:lang w:val="pt-PT"/>
        </w:rPr>
        <w:t xml:space="preserve">obtidos na plataforma INCD sobre os ficheiros hdf5 com 10 bandas. </w:t>
      </w:r>
      <w:r w:rsidR="003931DA">
        <w:rPr>
          <w:sz w:val="24"/>
          <w:szCs w:val="24"/>
          <w:lang w:val="pt-PT"/>
        </w:rPr>
        <w:t>Esses são os inputs para treino/validação do modelo de deep-learning.</w:t>
      </w:r>
    </w:p>
    <w:p w14:paraId="51F73845" w14:textId="2CF7E7F9" w:rsidR="00712709" w:rsidRDefault="00B1124A" w:rsidP="00B1124A">
      <w:pPr>
        <w:pStyle w:val="ListParagraph"/>
        <w:numPr>
          <w:ilvl w:val="0"/>
          <w:numId w:val="6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Classificação (B)</w:t>
      </w:r>
      <w:r w:rsidR="003931DA">
        <w:rPr>
          <w:sz w:val="24"/>
          <w:szCs w:val="24"/>
          <w:lang w:val="pt-PT"/>
        </w:rPr>
        <w:t xml:space="preserve">. </w:t>
      </w:r>
      <w:r w:rsidR="00A725D9" w:rsidRPr="00B1124A">
        <w:rPr>
          <w:sz w:val="24"/>
          <w:szCs w:val="24"/>
          <w:lang w:val="pt-PT"/>
        </w:rPr>
        <w:t xml:space="preserve">O modelo deep-learning </w:t>
      </w:r>
      <w:r w:rsidR="007165A4">
        <w:rPr>
          <w:sz w:val="24"/>
          <w:szCs w:val="24"/>
          <w:lang w:val="pt-PT"/>
        </w:rPr>
        <w:t>(</w:t>
      </w:r>
      <w:r w:rsidR="000D23F9">
        <w:rPr>
          <w:sz w:val="24"/>
          <w:szCs w:val="24"/>
          <w:lang w:val="pt-PT"/>
        </w:rPr>
        <w:t xml:space="preserve">uma adaptação de </w:t>
      </w:r>
      <w:r w:rsidR="002F4F03">
        <w:rPr>
          <w:sz w:val="24"/>
          <w:szCs w:val="24"/>
          <w:lang w:val="pt-PT"/>
        </w:rPr>
        <w:t xml:space="preserve">um modelo fundacional </w:t>
      </w:r>
      <w:r w:rsidR="000D23F9">
        <w:rPr>
          <w:sz w:val="24"/>
          <w:szCs w:val="24"/>
          <w:lang w:val="pt-PT"/>
        </w:rPr>
        <w:t xml:space="preserve">pré-treinado com imagens Sentinel-2, </w:t>
      </w:r>
      <w:r w:rsidR="007165A4">
        <w:rPr>
          <w:sz w:val="24"/>
          <w:szCs w:val="24"/>
          <w:lang w:val="pt-PT"/>
        </w:rPr>
        <w:t xml:space="preserve">do tipo </w:t>
      </w:r>
      <w:r w:rsidR="00024B58">
        <w:rPr>
          <w:sz w:val="24"/>
          <w:szCs w:val="24"/>
          <w:lang w:val="pt-PT"/>
        </w:rPr>
        <w:t>Swin</w:t>
      </w:r>
      <w:r w:rsidR="007165A4" w:rsidRPr="007165A4">
        <w:rPr>
          <w:sz w:val="24"/>
          <w:szCs w:val="24"/>
          <w:lang w:val="pt-PT"/>
        </w:rPr>
        <w:t xml:space="preserve"> Transformer</w:t>
      </w:r>
      <w:r w:rsidR="00867D96">
        <w:rPr>
          <w:sz w:val="24"/>
          <w:szCs w:val="24"/>
          <w:lang w:val="pt-PT"/>
        </w:rPr>
        <w:t>, uma variante de Vision Transformer</w:t>
      </w:r>
      <w:r w:rsidR="007165A4" w:rsidRPr="007165A4">
        <w:rPr>
          <w:sz w:val="24"/>
          <w:szCs w:val="24"/>
          <w:lang w:val="pt-PT"/>
        </w:rPr>
        <w:t>)</w:t>
      </w:r>
      <w:r w:rsidR="007165A4">
        <w:rPr>
          <w:sz w:val="24"/>
          <w:szCs w:val="24"/>
          <w:lang w:val="pt-PT"/>
        </w:rPr>
        <w:t xml:space="preserve"> </w:t>
      </w:r>
      <w:r w:rsidR="00A725D9" w:rsidRPr="00B1124A">
        <w:rPr>
          <w:sz w:val="24"/>
          <w:szCs w:val="24"/>
          <w:lang w:val="pt-PT"/>
        </w:rPr>
        <w:t>para predição foi treinado</w:t>
      </w:r>
      <w:r w:rsidR="00D97111" w:rsidRPr="00B1124A">
        <w:rPr>
          <w:sz w:val="24"/>
          <w:szCs w:val="24"/>
          <w:lang w:val="pt-PT"/>
        </w:rPr>
        <w:t>/validado</w:t>
      </w:r>
      <w:r w:rsidR="00A725D9" w:rsidRPr="00B1124A">
        <w:rPr>
          <w:sz w:val="24"/>
          <w:szCs w:val="24"/>
          <w:lang w:val="pt-PT"/>
        </w:rPr>
        <w:t xml:space="preserve"> </w:t>
      </w:r>
      <w:r w:rsidR="00021222">
        <w:rPr>
          <w:sz w:val="24"/>
          <w:szCs w:val="24"/>
          <w:lang w:val="pt-PT"/>
        </w:rPr>
        <w:t xml:space="preserve">até ao momento </w:t>
      </w:r>
      <w:r w:rsidR="00A725D9" w:rsidRPr="00B1124A">
        <w:rPr>
          <w:sz w:val="24"/>
          <w:szCs w:val="24"/>
          <w:lang w:val="pt-PT"/>
        </w:rPr>
        <w:t xml:space="preserve">com 140 </w:t>
      </w:r>
      <w:r w:rsidR="008457CA" w:rsidRPr="00B1124A">
        <w:rPr>
          <w:sz w:val="24"/>
          <w:szCs w:val="24"/>
          <w:lang w:val="pt-PT"/>
        </w:rPr>
        <w:t>vchips (das quais foram obtidas 140*4 pares de chips 256*256</w:t>
      </w:r>
      <w:r w:rsidR="00D97111" w:rsidRPr="00B1124A">
        <w:rPr>
          <w:sz w:val="24"/>
          <w:szCs w:val="24"/>
          <w:lang w:val="pt-PT"/>
        </w:rPr>
        <w:t xml:space="preserve">). A precisão </w:t>
      </w:r>
      <w:r w:rsidR="00F12E54">
        <w:rPr>
          <w:sz w:val="24"/>
          <w:szCs w:val="24"/>
          <w:lang w:val="pt-PT"/>
        </w:rPr>
        <w:t xml:space="preserve">ao nível do “patch” </w:t>
      </w:r>
      <w:r w:rsidR="00516EEB" w:rsidRPr="00B1124A">
        <w:rPr>
          <w:sz w:val="24"/>
          <w:szCs w:val="24"/>
          <w:lang w:val="pt-PT"/>
        </w:rPr>
        <w:t xml:space="preserve">da melhor variante do modelo </w:t>
      </w:r>
      <w:r w:rsidR="00D97111" w:rsidRPr="00B1124A">
        <w:rPr>
          <w:sz w:val="24"/>
          <w:szCs w:val="24"/>
          <w:lang w:val="pt-PT"/>
        </w:rPr>
        <w:t>é muito elevada para fogos (~95%</w:t>
      </w:r>
      <w:r w:rsidR="00516EEB" w:rsidRPr="00B1124A">
        <w:rPr>
          <w:sz w:val="24"/>
          <w:szCs w:val="24"/>
          <w:lang w:val="pt-PT"/>
        </w:rPr>
        <w:t xml:space="preserve">) e </w:t>
      </w:r>
      <w:r w:rsidR="00862DA1">
        <w:rPr>
          <w:sz w:val="24"/>
          <w:szCs w:val="24"/>
          <w:lang w:val="pt-PT"/>
        </w:rPr>
        <w:t xml:space="preserve">baixa a </w:t>
      </w:r>
      <w:r w:rsidR="00516EEB" w:rsidRPr="00B1124A">
        <w:rPr>
          <w:sz w:val="24"/>
          <w:szCs w:val="24"/>
          <w:lang w:val="pt-PT"/>
        </w:rPr>
        <w:t>moderada para cortes</w:t>
      </w:r>
      <w:r w:rsidR="00F12E54">
        <w:rPr>
          <w:sz w:val="24"/>
          <w:szCs w:val="24"/>
          <w:lang w:val="pt-PT"/>
        </w:rPr>
        <w:t>.</w:t>
      </w:r>
      <w:r w:rsidR="00374B15">
        <w:rPr>
          <w:sz w:val="24"/>
          <w:szCs w:val="24"/>
          <w:lang w:val="pt-PT"/>
        </w:rPr>
        <w:t xml:space="preserve"> A tabela abaixo mostra resultados de validação (sobre um conjunto de chips independentes) </w:t>
      </w:r>
      <w:r w:rsidR="005670D9">
        <w:rPr>
          <w:sz w:val="24"/>
          <w:szCs w:val="24"/>
          <w:lang w:val="pt-PT"/>
        </w:rPr>
        <w:t>para o modelo preditivo</w:t>
      </w:r>
      <w:r w:rsidR="00FE2C8A">
        <w:rPr>
          <w:sz w:val="24"/>
          <w:szCs w:val="24"/>
          <w:lang w:val="pt-PT"/>
        </w:rPr>
        <w:t>. A análise é realizada ao nível do pixel (em</w:t>
      </w:r>
      <w:r w:rsidR="00697494">
        <w:rPr>
          <w:sz w:val="24"/>
          <w:szCs w:val="24"/>
          <w:lang w:val="pt-PT"/>
        </w:rPr>
        <w:t xml:space="preserve"> que cortes tem baixa precisão) e ao nível do </w:t>
      </w:r>
      <w:r w:rsidR="00EC5EBD">
        <w:rPr>
          <w:sz w:val="24"/>
          <w:szCs w:val="24"/>
          <w:lang w:val="pt-PT"/>
        </w:rPr>
        <w:t>“</w:t>
      </w:r>
      <w:r w:rsidR="00697494">
        <w:rPr>
          <w:sz w:val="24"/>
          <w:szCs w:val="24"/>
          <w:lang w:val="pt-PT"/>
        </w:rPr>
        <w:t>patch</w:t>
      </w:r>
      <w:r w:rsidR="00EC5EBD">
        <w:rPr>
          <w:sz w:val="24"/>
          <w:szCs w:val="24"/>
          <w:lang w:val="pt-PT"/>
        </w:rPr>
        <w:t>” (em que a precisão para cortes é moderada</w:t>
      </w:r>
      <w:r w:rsidR="006E756E">
        <w:rPr>
          <w:sz w:val="24"/>
          <w:szCs w:val="24"/>
          <w:lang w:val="pt-PT"/>
        </w:rPr>
        <w:t>). Para fogos</w:t>
      </w:r>
      <w:r w:rsidR="00F718D1">
        <w:rPr>
          <w:sz w:val="24"/>
          <w:szCs w:val="24"/>
          <w:lang w:val="pt-PT"/>
        </w:rPr>
        <w:t>,</w:t>
      </w:r>
      <w:r w:rsidR="006E756E">
        <w:rPr>
          <w:sz w:val="24"/>
          <w:szCs w:val="24"/>
          <w:lang w:val="pt-PT"/>
        </w:rPr>
        <w:t xml:space="preserve"> a </w:t>
      </w:r>
      <w:r w:rsidR="008A3AE2">
        <w:rPr>
          <w:sz w:val="24"/>
          <w:szCs w:val="24"/>
          <w:lang w:val="pt-PT"/>
        </w:rPr>
        <w:t>qualidade é sempre muito elevada</w:t>
      </w:r>
      <w:r w:rsidR="00216713">
        <w:rPr>
          <w:sz w:val="24"/>
          <w:szCs w:val="24"/>
          <w:lang w:val="pt-PT"/>
        </w:rPr>
        <w:t xml:space="preserve">, o que ilustra </w:t>
      </w:r>
      <w:r w:rsidR="003F2863">
        <w:rPr>
          <w:sz w:val="24"/>
          <w:szCs w:val="24"/>
          <w:lang w:val="pt-PT"/>
        </w:rPr>
        <w:t xml:space="preserve">que </w:t>
      </w:r>
      <w:r w:rsidR="003F2863" w:rsidRPr="006C145C">
        <w:rPr>
          <w:i/>
          <w:iCs/>
          <w:sz w:val="24"/>
          <w:szCs w:val="24"/>
          <w:lang w:val="pt-PT"/>
        </w:rPr>
        <w:t>a identificação de cortes em imagens Sentinel-2 é muito mais difícil do que a identificação de</w:t>
      </w:r>
      <w:r w:rsidR="006C145C" w:rsidRPr="006C145C">
        <w:rPr>
          <w:i/>
          <w:iCs/>
          <w:sz w:val="24"/>
          <w:szCs w:val="24"/>
          <w:lang w:val="pt-PT"/>
        </w:rPr>
        <w:t xml:space="preserve"> </w:t>
      </w:r>
      <w:r w:rsidR="00894B6A" w:rsidRPr="006C145C">
        <w:rPr>
          <w:i/>
          <w:iCs/>
          <w:sz w:val="24"/>
          <w:szCs w:val="24"/>
          <w:lang w:val="pt-PT"/>
        </w:rPr>
        <w:t>áreas ardidas</w:t>
      </w:r>
      <w:r w:rsidR="008A3AE2">
        <w:rPr>
          <w:sz w:val="24"/>
          <w:szCs w:val="24"/>
          <w:lang w:val="pt-PT"/>
        </w:rPr>
        <w:t xml:space="preserve">. </w:t>
      </w:r>
      <w:r w:rsidR="00EB2D0D">
        <w:rPr>
          <w:sz w:val="24"/>
          <w:szCs w:val="24"/>
          <w:lang w:val="pt-PT"/>
        </w:rPr>
        <w:t>A diferença entre a análise ao nível do pixel e do patch mostra que o classificador tem dificuldade em determinar bem o contorno da zona cortada mas que tem a capacidade de identificar com qualidade moderada as localizações onde ocorreram cortes entre duas imagens sucessivas de Sentinel-2. Os inputs para a predição são as 10 bandas Sentinel-2</w:t>
      </w:r>
      <w:r w:rsidR="00481E17">
        <w:rPr>
          <w:sz w:val="24"/>
          <w:szCs w:val="24"/>
          <w:lang w:val="pt-PT"/>
        </w:rPr>
        <w:t>. O modelo preditivo</w:t>
      </w:r>
      <w:r w:rsidR="00022655">
        <w:rPr>
          <w:sz w:val="24"/>
          <w:szCs w:val="24"/>
          <w:lang w:val="pt-PT"/>
        </w:rPr>
        <w:t xml:space="preserve"> preliminar </w:t>
      </w:r>
      <w:r w:rsidR="00481E17">
        <w:rPr>
          <w:sz w:val="24"/>
          <w:szCs w:val="24"/>
          <w:lang w:val="pt-PT"/>
        </w:rPr>
        <w:t xml:space="preserve"> está colocado </w:t>
      </w:r>
      <w:r w:rsidR="002F4F03">
        <w:rPr>
          <w:sz w:val="24"/>
          <w:szCs w:val="24"/>
          <w:lang w:val="pt-PT"/>
        </w:rPr>
        <w:t>na plataforma INCD (com a possibilidade de alterar o</w:t>
      </w:r>
      <w:r w:rsidR="007B3F86">
        <w:rPr>
          <w:sz w:val="24"/>
          <w:szCs w:val="24"/>
          <w:lang w:val="pt-PT"/>
        </w:rPr>
        <w:t xml:space="preserve"> ficheiros dos</w:t>
      </w:r>
      <w:r w:rsidR="002F4F03">
        <w:rPr>
          <w:sz w:val="24"/>
          <w:szCs w:val="24"/>
          <w:lang w:val="pt-PT"/>
        </w:rPr>
        <w:t xml:space="preserve"> pesos do modelo</w:t>
      </w:r>
      <w:r w:rsidR="00567338">
        <w:rPr>
          <w:sz w:val="24"/>
          <w:szCs w:val="24"/>
          <w:lang w:val="pt-PT"/>
        </w:rPr>
        <w:t>, com uma versão melhorada</w:t>
      </w:r>
      <w:r w:rsidR="002F4F03">
        <w:rPr>
          <w:sz w:val="24"/>
          <w:szCs w:val="24"/>
          <w:lang w:val="pt-PT"/>
        </w:rPr>
        <w:t>)</w:t>
      </w:r>
      <w:r w:rsidR="00567338">
        <w:rPr>
          <w:sz w:val="24"/>
          <w:szCs w:val="24"/>
          <w:lang w:val="pt-PT"/>
        </w:rPr>
        <w:t xml:space="preserve"> para realização de testes</w:t>
      </w:r>
      <w:r w:rsidR="002F4F03">
        <w:rPr>
          <w:sz w:val="24"/>
          <w:szCs w:val="24"/>
          <w:lang w:val="pt-PT"/>
        </w:rPr>
        <w:t>.</w:t>
      </w:r>
    </w:p>
    <w:p w14:paraId="1BCB2B1F" w14:textId="77777777" w:rsidR="00780C3D" w:rsidRDefault="00780C3D" w:rsidP="00780C3D">
      <w:pPr>
        <w:rPr>
          <w:sz w:val="24"/>
          <w:szCs w:val="24"/>
          <w:lang w:val="pt-PT"/>
        </w:rPr>
      </w:pPr>
    </w:p>
    <w:p w14:paraId="7B22A67B" w14:textId="343223EB" w:rsidR="00780C3D" w:rsidRDefault="00FE2C8A" w:rsidP="00780C3D">
      <w:pPr>
        <w:rPr>
          <w:sz w:val="24"/>
          <w:szCs w:val="24"/>
          <w:lang w:val="pt-PT"/>
        </w:rPr>
      </w:pPr>
      <w:r w:rsidRPr="00FE2C8A">
        <w:rPr>
          <w:sz w:val="24"/>
          <w:szCs w:val="24"/>
          <w:lang w:val="pt-PT"/>
        </w:rPr>
        <w:lastRenderedPageBreak/>
        <w:drawing>
          <wp:inline distT="0" distB="0" distL="0" distR="0" wp14:anchorId="0298B63B" wp14:editId="1F0C6450">
            <wp:extent cx="2858494" cy="2353926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4592" cy="236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5681" w14:textId="3D0F40FF" w:rsidR="0034610E" w:rsidRDefault="0034610E" w:rsidP="00780C3D">
      <w:p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Figura</w:t>
      </w:r>
      <w:r w:rsidR="00EB40F6">
        <w:rPr>
          <w:sz w:val="24"/>
          <w:szCs w:val="24"/>
          <w:lang w:val="pt-PT"/>
        </w:rPr>
        <w:t xml:space="preserve"> 2</w:t>
      </w:r>
      <w:r>
        <w:rPr>
          <w:sz w:val="24"/>
          <w:szCs w:val="24"/>
          <w:lang w:val="pt-PT"/>
        </w:rPr>
        <w:t xml:space="preserve">: output de validação de um modelo de </w:t>
      </w:r>
      <w:r w:rsidR="00EB40F6">
        <w:rPr>
          <w:sz w:val="24"/>
          <w:szCs w:val="24"/>
          <w:lang w:val="pt-PT"/>
        </w:rPr>
        <w:t>predição sobre um conjunto independente de chips de teste</w:t>
      </w:r>
      <w:r w:rsidR="009D741C">
        <w:rPr>
          <w:sz w:val="24"/>
          <w:szCs w:val="24"/>
          <w:lang w:val="pt-PT"/>
        </w:rPr>
        <w:t xml:space="preserve"> (apenas pixels em patches com mais de 25 pixels são incluídos na validação).</w:t>
      </w:r>
    </w:p>
    <w:p w14:paraId="36BA32C6" w14:textId="77777777" w:rsidR="00B166C8" w:rsidRDefault="00B166C8" w:rsidP="00780C3D">
      <w:pPr>
        <w:rPr>
          <w:sz w:val="24"/>
          <w:szCs w:val="24"/>
          <w:lang w:val="pt-PT"/>
        </w:rPr>
      </w:pPr>
    </w:p>
    <w:p w14:paraId="0328D044" w14:textId="692108B5" w:rsidR="00B166C8" w:rsidRDefault="00B166C8" w:rsidP="00780C3D">
      <w:pPr>
        <w:rPr>
          <w:sz w:val="24"/>
          <w:szCs w:val="24"/>
          <w:lang w:val="pt-PT"/>
        </w:rPr>
      </w:pPr>
      <w:r w:rsidRPr="00B166C8">
        <w:rPr>
          <w:sz w:val="24"/>
          <w:szCs w:val="24"/>
          <w:lang w:val="pt-PT"/>
        </w:rPr>
        <w:drawing>
          <wp:inline distT="0" distB="0" distL="0" distR="0" wp14:anchorId="0E6F9941" wp14:editId="783E33EC">
            <wp:extent cx="2050209" cy="1288111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68637" cy="129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5E1">
        <w:rPr>
          <w:sz w:val="24"/>
          <w:szCs w:val="24"/>
          <w:lang w:val="pt-PT"/>
        </w:rPr>
        <w:t xml:space="preserve">   </w:t>
      </w:r>
      <w:r w:rsidR="006B05E1" w:rsidRPr="006B05E1">
        <w:rPr>
          <w:sz w:val="24"/>
          <w:szCs w:val="24"/>
          <w:lang w:val="pt-PT"/>
        </w:rPr>
        <w:drawing>
          <wp:inline distT="0" distB="0" distL="0" distR="0" wp14:anchorId="3357FF74" wp14:editId="6E84F894">
            <wp:extent cx="2089915" cy="1290100"/>
            <wp:effectExtent l="0" t="0" r="571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19781" cy="130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1BA4" w14:textId="081478BE" w:rsidR="00662E94" w:rsidRDefault="00662E94" w:rsidP="00780C3D">
      <w:pPr>
        <w:rPr>
          <w:sz w:val="24"/>
          <w:szCs w:val="24"/>
          <w:lang w:val="pt-PT"/>
        </w:rPr>
      </w:pPr>
      <w:r w:rsidRPr="00662E94">
        <w:rPr>
          <w:sz w:val="24"/>
          <w:szCs w:val="24"/>
          <w:lang w:val="pt-PT"/>
        </w:rPr>
        <w:drawing>
          <wp:inline distT="0" distB="0" distL="0" distR="0" wp14:anchorId="01AC6DE6" wp14:editId="6C6BB243">
            <wp:extent cx="2061375" cy="12651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01557" cy="128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22D9">
        <w:rPr>
          <w:sz w:val="24"/>
          <w:szCs w:val="24"/>
          <w:lang w:val="pt-PT"/>
        </w:rPr>
        <w:t xml:space="preserve">   </w:t>
      </w:r>
      <w:r w:rsidR="00F619DA" w:rsidRPr="00F619DA">
        <w:rPr>
          <w:sz w:val="24"/>
          <w:szCs w:val="24"/>
          <w:lang w:val="pt-PT"/>
        </w:rPr>
        <w:drawing>
          <wp:inline distT="0" distB="0" distL="0" distR="0" wp14:anchorId="1468B6DD" wp14:editId="79F6DFF1">
            <wp:extent cx="2110826" cy="1281154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41793" cy="129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CCD2" w14:textId="00FF2AA1" w:rsidR="006B05E1" w:rsidRPr="00780C3D" w:rsidRDefault="006B05E1" w:rsidP="00780C3D">
      <w:p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Figura</w:t>
      </w:r>
      <w:r w:rsidR="009D741C">
        <w:rPr>
          <w:sz w:val="24"/>
          <w:szCs w:val="24"/>
          <w:lang w:val="pt-PT"/>
        </w:rPr>
        <w:t xml:space="preserve"> 3</w:t>
      </w:r>
      <w:r>
        <w:rPr>
          <w:sz w:val="24"/>
          <w:szCs w:val="24"/>
          <w:lang w:val="pt-PT"/>
        </w:rPr>
        <w:t xml:space="preserve">: </w:t>
      </w:r>
      <w:r w:rsidR="00086996">
        <w:rPr>
          <w:sz w:val="24"/>
          <w:szCs w:val="24"/>
          <w:lang w:val="pt-PT"/>
        </w:rPr>
        <w:t>E</w:t>
      </w:r>
      <w:r>
        <w:rPr>
          <w:sz w:val="24"/>
          <w:szCs w:val="24"/>
          <w:lang w:val="pt-PT"/>
        </w:rPr>
        <w:t>xemplo</w:t>
      </w:r>
      <w:r w:rsidR="0086316B">
        <w:rPr>
          <w:sz w:val="24"/>
          <w:szCs w:val="24"/>
          <w:lang w:val="pt-PT"/>
        </w:rPr>
        <w:t xml:space="preserve"> em que o modelo de deep learning </w:t>
      </w:r>
      <w:r w:rsidR="00057B34">
        <w:rPr>
          <w:sz w:val="24"/>
          <w:szCs w:val="24"/>
          <w:lang w:val="pt-PT"/>
        </w:rPr>
        <w:t>tem sucesso na identificação de um corte</w:t>
      </w:r>
      <w:r w:rsidR="0034610E">
        <w:rPr>
          <w:sz w:val="24"/>
          <w:szCs w:val="24"/>
          <w:lang w:val="pt-PT"/>
        </w:rPr>
        <w:t>. D</w:t>
      </w:r>
      <w:r w:rsidR="00057B34">
        <w:rPr>
          <w:sz w:val="24"/>
          <w:szCs w:val="24"/>
          <w:lang w:val="pt-PT"/>
        </w:rPr>
        <w:t>a esquerda para a direita: predição</w:t>
      </w:r>
      <w:r w:rsidR="00823D3B">
        <w:rPr>
          <w:sz w:val="24"/>
          <w:szCs w:val="24"/>
          <w:lang w:val="pt-PT"/>
        </w:rPr>
        <w:t xml:space="preserve"> do modelo</w:t>
      </w:r>
      <w:r w:rsidR="008303C3">
        <w:rPr>
          <w:sz w:val="24"/>
          <w:szCs w:val="24"/>
          <w:lang w:val="pt-PT"/>
        </w:rPr>
        <w:t xml:space="preserve"> (amarelo)</w:t>
      </w:r>
      <w:r w:rsidR="00057B34">
        <w:rPr>
          <w:sz w:val="24"/>
          <w:szCs w:val="24"/>
          <w:lang w:val="pt-PT"/>
        </w:rPr>
        <w:t>; corte anotado visualmente</w:t>
      </w:r>
      <w:r w:rsidR="008303C3">
        <w:rPr>
          <w:sz w:val="24"/>
          <w:szCs w:val="24"/>
          <w:lang w:val="pt-PT"/>
        </w:rPr>
        <w:t xml:space="preserve"> (amarelo)</w:t>
      </w:r>
      <w:r w:rsidR="00057B34">
        <w:rPr>
          <w:sz w:val="24"/>
          <w:szCs w:val="24"/>
          <w:lang w:val="pt-PT"/>
        </w:rPr>
        <w:t xml:space="preserve">; </w:t>
      </w:r>
      <w:r w:rsidR="005C4B2E">
        <w:rPr>
          <w:sz w:val="24"/>
          <w:szCs w:val="24"/>
          <w:lang w:val="pt-PT"/>
        </w:rPr>
        <w:t xml:space="preserve">compósito depois; compósito antes </w:t>
      </w:r>
      <w:r w:rsidR="0086316B">
        <w:rPr>
          <w:sz w:val="24"/>
          <w:szCs w:val="24"/>
          <w:lang w:val="pt-PT"/>
        </w:rPr>
        <w:t>(</w:t>
      </w:r>
      <w:r w:rsidR="0086316B" w:rsidRPr="0086316B">
        <w:rPr>
          <w:sz w:val="24"/>
          <w:szCs w:val="24"/>
          <w:lang w:val="pt-PT"/>
        </w:rPr>
        <w:t>vchip_602425_4353815_20200509_03.tif</w:t>
      </w:r>
      <w:r w:rsidR="0086316B">
        <w:rPr>
          <w:sz w:val="24"/>
          <w:szCs w:val="24"/>
          <w:lang w:val="pt-PT"/>
        </w:rPr>
        <w:t>)</w:t>
      </w:r>
    </w:p>
    <w:p w14:paraId="216727BE" w14:textId="77777777" w:rsidR="00DF5C62" w:rsidRDefault="00DF5C62" w:rsidP="00DF5C62">
      <w:pPr>
        <w:rPr>
          <w:sz w:val="24"/>
          <w:szCs w:val="24"/>
          <w:lang w:val="pt-PT"/>
        </w:rPr>
      </w:pPr>
    </w:p>
    <w:p w14:paraId="6B9329BC" w14:textId="1C2BE9A4" w:rsidR="00DF5C62" w:rsidRDefault="007B3F86" w:rsidP="007B3F86">
      <w:pPr>
        <w:pStyle w:val="ListParagraph"/>
        <w:numPr>
          <w:ilvl w:val="0"/>
          <w:numId w:val="10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Agregação </w:t>
      </w:r>
      <w:r w:rsidR="00480910">
        <w:rPr>
          <w:sz w:val="24"/>
          <w:szCs w:val="24"/>
          <w:lang w:val="pt-PT"/>
        </w:rPr>
        <w:t>de chips classificadas</w:t>
      </w:r>
      <w:r w:rsidR="00664683">
        <w:rPr>
          <w:sz w:val="24"/>
          <w:szCs w:val="24"/>
          <w:lang w:val="pt-PT"/>
        </w:rPr>
        <w:t xml:space="preserve"> (C)</w:t>
      </w:r>
      <w:r w:rsidR="00480910">
        <w:rPr>
          <w:sz w:val="24"/>
          <w:szCs w:val="24"/>
          <w:lang w:val="pt-PT"/>
        </w:rPr>
        <w:t>. Este passo ainda não está realizado e está intimamente relacionado com o desenvolvimento de uma solução eficiente para o passo (A). A ideia é ler o número mínimo de chunks</w:t>
      </w:r>
      <w:r w:rsidR="00C56F2D">
        <w:rPr>
          <w:sz w:val="24"/>
          <w:szCs w:val="24"/>
          <w:lang w:val="pt-PT"/>
        </w:rPr>
        <w:t xml:space="preserve"> necessários</w:t>
      </w:r>
      <w:r w:rsidR="00480910">
        <w:rPr>
          <w:sz w:val="24"/>
          <w:szCs w:val="24"/>
          <w:lang w:val="pt-PT"/>
        </w:rPr>
        <w:t xml:space="preserve">, colocar </w:t>
      </w:r>
      <w:r w:rsidR="00C56F2D">
        <w:rPr>
          <w:sz w:val="24"/>
          <w:szCs w:val="24"/>
          <w:lang w:val="pt-PT"/>
        </w:rPr>
        <w:t>os</w:t>
      </w:r>
      <w:r w:rsidR="00480910">
        <w:rPr>
          <w:sz w:val="24"/>
          <w:szCs w:val="24"/>
          <w:lang w:val="pt-PT"/>
        </w:rPr>
        <w:t xml:space="preserve"> chips em memória, aplicar </w:t>
      </w:r>
      <w:r w:rsidR="00E11D63">
        <w:rPr>
          <w:sz w:val="24"/>
          <w:szCs w:val="24"/>
          <w:lang w:val="pt-PT"/>
        </w:rPr>
        <w:t xml:space="preserve">modelo preditivo, e ir atualizando o output do modelo para a totalidade da tile, sem </w:t>
      </w:r>
      <w:r w:rsidR="0054503C">
        <w:rPr>
          <w:sz w:val="24"/>
          <w:szCs w:val="24"/>
          <w:lang w:val="pt-PT"/>
        </w:rPr>
        <w:t>ter que gravar em disco os resultados intermédios.</w:t>
      </w:r>
      <w:r w:rsidR="00480910">
        <w:rPr>
          <w:sz w:val="24"/>
          <w:szCs w:val="24"/>
          <w:lang w:val="pt-PT"/>
        </w:rPr>
        <w:t xml:space="preserve"> </w:t>
      </w:r>
    </w:p>
    <w:p w14:paraId="3E637D86" w14:textId="07FA8C85" w:rsidR="00204118" w:rsidRPr="007B3F86" w:rsidRDefault="00204118" w:rsidP="007B3F86">
      <w:pPr>
        <w:pStyle w:val="ListParagraph"/>
        <w:numPr>
          <w:ilvl w:val="0"/>
          <w:numId w:val="10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Criação da CPV em formato vetorial</w:t>
      </w:r>
      <w:r w:rsidR="00664683">
        <w:rPr>
          <w:sz w:val="24"/>
          <w:szCs w:val="24"/>
          <w:lang w:val="pt-PT"/>
        </w:rPr>
        <w:t xml:space="preserve"> (D)</w:t>
      </w:r>
      <w:r>
        <w:rPr>
          <w:sz w:val="24"/>
          <w:szCs w:val="24"/>
          <w:lang w:val="pt-PT"/>
        </w:rPr>
        <w:t>. Ao contrário da metodologia seguida anteriormente (CCD)</w:t>
      </w:r>
      <w:r w:rsidR="00FB599F">
        <w:rPr>
          <w:sz w:val="24"/>
          <w:szCs w:val="24"/>
          <w:lang w:val="pt-PT"/>
        </w:rPr>
        <w:t>, em</w:t>
      </w:r>
      <w:r w:rsidR="000667A3">
        <w:rPr>
          <w:sz w:val="24"/>
          <w:szCs w:val="24"/>
          <w:lang w:val="pt-PT"/>
        </w:rPr>
        <w:t xml:space="preserve"> </w:t>
      </w:r>
      <w:r w:rsidR="00FB599F">
        <w:rPr>
          <w:sz w:val="24"/>
          <w:szCs w:val="24"/>
          <w:lang w:val="pt-PT"/>
        </w:rPr>
        <w:t>q</w:t>
      </w:r>
      <w:r w:rsidR="000667A3">
        <w:rPr>
          <w:sz w:val="24"/>
          <w:szCs w:val="24"/>
          <w:lang w:val="pt-PT"/>
        </w:rPr>
        <w:t>ue</w:t>
      </w:r>
      <w:r w:rsidR="00FB599F">
        <w:rPr>
          <w:sz w:val="24"/>
          <w:szCs w:val="24"/>
          <w:lang w:val="pt-PT"/>
        </w:rPr>
        <w:t xml:space="preserve"> o resultado </w:t>
      </w:r>
      <w:r w:rsidR="00940134">
        <w:rPr>
          <w:sz w:val="24"/>
          <w:szCs w:val="24"/>
          <w:lang w:val="pt-PT"/>
        </w:rPr>
        <w:t>“raster” tem padrão espacial do tipo</w:t>
      </w:r>
      <w:r w:rsidR="00EF1BE1">
        <w:rPr>
          <w:sz w:val="24"/>
          <w:szCs w:val="24"/>
          <w:lang w:val="pt-PT"/>
        </w:rPr>
        <w:t xml:space="preserve"> “sal-e-pimenta” tornando muito difícil o passo de vectorização dos resultados</w:t>
      </w:r>
      <w:r>
        <w:rPr>
          <w:sz w:val="24"/>
          <w:szCs w:val="24"/>
          <w:lang w:val="pt-PT"/>
        </w:rPr>
        <w:t xml:space="preserve">, </w:t>
      </w:r>
      <w:r w:rsidR="00FB599F">
        <w:rPr>
          <w:sz w:val="24"/>
          <w:szCs w:val="24"/>
          <w:lang w:val="pt-PT"/>
        </w:rPr>
        <w:t xml:space="preserve">os outputs do modelo preditivo de deep-learning são </w:t>
      </w:r>
      <w:r w:rsidR="00D76897">
        <w:rPr>
          <w:sz w:val="24"/>
          <w:szCs w:val="24"/>
          <w:lang w:val="pt-PT"/>
        </w:rPr>
        <w:t xml:space="preserve">em geral </w:t>
      </w:r>
      <w:r w:rsidR="00FB599F">
        <w:rPr>
          <w:sz w:val="24"/>
          <w:szCs w:val="24"/>
          <w:lang w:val="pt-PT"/>
        </w:rPr>
        <w:t xml:space="preserve">patches bem formados </w:t>
      </w:r>
      <w:r w:rsidR="00EF1BE1">
        <w:rPr>
          <w:sz w:val="24"/>
          <w:szCs w:val="24"/>
          <w:lang w:val="pt-PT"/>
        </w:rPr>
        <w:t>e p</w:t>
      </w:r>
      <w:r w:rsidR="000667A3">
        <w:rPr>
          <w:sz w:val="24"/>
          <w:szCs w:val="24"/>
          <w:lang w:val="pt-PT"/>
        </w:rPr>
        <w:t>or</w:t>
      </w:r>
      <w:r w:rsidR="00EF1BE1">
        <w:rPr>
          <w:sz w:val="24"/>
          <w:szCs w:val="24"/>
          <w:lang w:val="pt-PT"/>
        </w:rPr>
        <w:t xml:space="preserve"> isso facilmente vetorizáveis sem perda de informação. </w:t>
      </w:r>
    </w:p>
    <w:p w14:paraId="43908552" w14:textId="77777777" w:rsidR="00DF5C62" w:rsidRDefault="00DF5C62" w:rsidP="00DF5C62">
      <w:pPr>
        <w:rPr>
          <w:sz w:val="24"/>
          <w:szCs w:val="24"/>
          <w:lang w:val="pt-PT"/>
        </w:rPr>
      </w:pPr>
    </w:p>
    <w:p w14:paraId="67C8661C" w14:textId="1323DBA0" w:rsidR="006B420D" w:rsidRDefault="006B420D" w:rsidP="00DF5C62">
      <w:p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Concluído:</w:t>
      </w:r>
    </w:p>
    <w:p w14:paraId="750A5662" w14:textId="5645D26F" w:rsidR="0007247F" w:rsidRDefault="0007247F" w:rsidP="00360846">
      <w:pPr>
        <w:pStyle w:val="ListParagraph"/>
        <w:numPr>
          <w:ilvl w:val="0"/>
          <w:numId w:val="11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Criação de pares antes/depois de compósitos temporais de Sentinel-2 </w:t>
      </w:r>
      <w:r w:rsidR="006F20D0">
        <w:rPr>
          <w:sz w:val="24"/>
          <w:szCs w:val="24"/>
          <w:lang w:val="pt-PT"/>
        </w:rPr>
        <w:t xml:space="preserve">com </w:t>
      </w:r>
      <w:r>
        <w:rPr>
          <w:sz w:val="24"/>
          <w:szCs w:val="24"/>
          <w:lang w:val="pt-PT"/>
        </w:rPr>
        <w:t>10 bandas em ambiente HPC (INCD)</w:t>
      </w:r>
    </w:p>
    <w:p w14:paraId="4DAD151C" w14:textId="39849FA2" w:rsidR="006B420D" w:rsidRPr="00360846" w:rsidRDefault="006B420D" w:rsidP="00360846">
      <w:pPr>
        <w:pStyle w:val="ListParagraph"/>
        <w:numPr>
          <w:ilvl w:val="0"/>
          <w:numId w:val="11"/>
        </w:numPr>
        <w:rPr>
          <w:sz w:val="24"/>
          <w:szCs w:val="24"/>
          <w:lang w:val="pt-PT"/>
        </w:rPr>
      </w:pPr>
      <w:r w:rsidRPr="00360846">
        <w:rPr>
          <w:sz w:val="24"/>
          <w:szCs w:val="24"/>
          <w:lang w:val="pt-PT"/>
        </w:rPr>
        <w:t xml:space="preserve">Adaptação do modelo </w:t>
      </w:r>
      <w:r w:rsidR="00EB598D">
        <w:rPr>
          <w:sz w:val="24"/>
          <w:szCs w:val="24"/>
          <w:lang w:val="pt-PT"/>
        </w:rPr>
        <w:t xml:space="preserve">fundacional de deep-learning </w:t>
      </w:r>
      <w:r w:rsidRPr="00360846">
        <w:rPr>
          <w:sz w:val="24"/>
          <w:szCs w:val="24"/>
          <w:lang w:val="pt-PT"/>
        </w:rPr>
        <w:t xml:space="preserve">e </w:t>
      </w:r>
      <w:r w:rsidR="00C177AC" w:rsidRPr="00360846">
        <w:rPr>
          <w:sz w:val="24"/>
          <w:szCs w:val="24"/>
          <w:lang w:val="pt-PT"/>
        </w:rPr>
        <w:t>estratégia de treino do modelo de deep-learning</w:t>
      </w:r>
    </w:p>
    <w:p w14:paraId="5C0FBE29" w14:textId="1604C2A1" w:rsidR="00C177AC" w:rsidRDefault="00C177AC" w:rsidP="006B420D">
      <w:pPr>
        <w:pStyle w:val="ListParagraph"/>
        <w:numPr>
          <w:ilvl w:val="0"/>
          <w:numId w:val="11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lastRenderedPageBreak/>
        <w:t>Criação de 175 vchips 4 km por 4 km anotadas para treino/validação/teste to modelo de deep learning</w:t>
      </w:r>
    </w:p>
    <w:p w14:paraId="7BC0988B" w14:textId="1484E5A1" w:rsidR="00C177AC" w:rsidRDefault="003D4C8A" w:rsidP="006B420D">
      <w:pPr>
        <w:pStyle w:val="ListParagraph"/>
        <w:numPr>
          <w:ilvl w:val="0"/>
          <w:numId w:val="11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Obtenção de resultados preliminares de precisão do classificador</w:t>
      </w:r>
    </w:p>
    <w:p w14:paraId="05C5ACF4" w14:textId="77777777" w:rsidR="003D4C8A" w:rsidRDefault="003D4C8A" w:rsidP="003D4C8A">
      <w:pPr>
        <w:rPr>
          <w:sz w:val="24"/>
          <w:szCs w:val="24"/>
          <w:lang w:val="pt-PT"/>
        </w:rPr>
      </w:pPr>
    </w:p>
    <w:p w14:paraId="209FA729" w14:textId="096689E2" w:rsidR="003D4C8A" w:rsidRDefault="003D4C8A" w:rsidP="003D4C8A">
      <w:p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A </w:t>
      </w:r>
      <w:r w:rsidR="001617F4">
        <w:rPr>
          <w:sz w:val="24"/>
          <w:szCs w:val="24"/>
          <w:lang w:val="pt-PT"/>
        </w:rPr>
        <w:t>desenvolver em maio de 2026</w:t>
      </w:r>
    </w:p>
    <w:p w14:paraId="16495750" w14:textId="53E21E18" w:rsidR="003D4C8A" w:rsidRDefault="001617F4" w:rsidP="003D4C8A">
      <w:pPr>
        <w:pStyle w:val="ListParagraph"/>
        <w:numPr>
          <w:ilvl w:val="0"/>
          <w:numId w:val="12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Desenvolvimento de procedimentos eficientes para </w:t>
      </w:r>
      <w:r w:rsidR="00FF2808">
        <w:rPr>
          <w:sz w:val="24"/>
          <w:szCs w:val="24"/>
          <w:lang w:val="pt-PT"/>
        </w:rPr>
        <w:t xml:space="preserve">leitura eficiente e aplicação de modelo preditivo </w:t>
      </w:r>
      <w:r w:rsidR="00932F45">
        <w:rPr>
          <w:sz w:val="24"/>
          <w:szCs w:val="24"/>
          <w:lang w:val="pt-PT"/>
        </w:rPr>
        <w:t xml:space="preserve">a todas as chips </w:t>
      </w:r>
      <w:r w:rsidR="00FF2808">
        <w:rPr>
          <w:sz w:val="24"/>
          <w:szCs w:val="24"/>
          <w:lang w:val="pt-PT"/>
        </w:rPr>
        <w:t>d</w:t>
      </w:r>
      <w:r w:rsidR="00932F45">
        <w:rPr>
          <w:sz w:val="24"/>
          <w:szCs w:val="24"/>
          <w:lang w:val="pt-PT"/>
        </w:rPr>
        <w:t>e cada</w:t>
      </w:r>
      <w:r w:rsidR="00FF2808">
        <w:rPr>
          <w:sz w:val="24"/>
          <w:szCs w:val="24"/>
          <w:lang w:val="pt-PT"/>
        </w:rPr>
        <w:t xml:space="preserve"> tile (A)</w:t>
      </w:r>
    </w:p>
    <w:p w14:paraId="2F47D51E" w14:textId="0EDF3D53" w:rsidR="00932F45" w:rsidRDefault="00932F45" w:rsidP="003D4C8A">
      <w:pPr>
        <w:pStyle w:val="ListParagraph"/>
        <w:numPr>
          <w:ilvl w:val="0"/>
          <w:numId w:val="12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Agregação dos resultados por chips para obtenção da classificação da totalidade da tile</w:t>
      </w:r>
      <w:r w:rsidR="00F17F3F">
        <w:rPr>
          <w:sz w:val="24"/>
          <w:szCs w:val="24"/>
          <w:lang w:val="pt-PT"/>
        </w:rPr>
        <w:t xml:space="preserve"> (C).</w:t>
      </w:r>
    </w:p>
    <w:p w14:paraId="6481B09E" w14:textId="4AA4F3D4" w:rsidR="00C247B1" w:rsidRDefault="00D74B0C" w:rsidP="003D4C8A">
      <w:pPr>
        <w:pStyle w:val="ListParagraph"/>
        <w:numPr>
          <w:ilvl w:val="0"/>
          <w:numId w:val="12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Cria</w:t>
      </w:r>
      <w:r w:rsidR="00C247B1">
        <w:rPr>
          <w:sz w:val="24"/>
          <w:szCs w:val="24"/>
          <w:lang w:val="pt-PT"/>
        </w:rPr>
        <w:t>ção de vchips anotadas adicionais</w:t>
      </w:r>
    </w:p>
    <w:p w14:paraId="158B247A" w14:textId="7F11A64A" w:rsidR="00932F45" w:rsidRDefault="007015B1" w:rsidP="003D4C8A">
      <w:pPr>
        <w:pStyle w:val="ListParagraph"/>
        <w:numPr>
          <w:ilvl w:val="0"/>
          <w:numId w:val="12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Melhoria do modelo de deep-learning (treino com um maior número de chips</w:t>
      </w:r>
      <w:r w:rsidR="00B02BD1">
        <w:rPr>
          <w:sz w:val="24"/>
          <w:szCs w:val="24"/>
          <w:lang w:val="pt-PT"/>
        </w:rPr>
        <w:t xml:space="preserve"> a realizar em máquina local ou no HPC Deucalion</w:t>
      </w:r>
      <w:r>
        <w:rPr>
          <w:sz w:val="24"/>
          <w:szCs w:val="24"/>
          <w:lang w:val="pt-PT"/>
        </w:rPr>
        <w:t>)</w:t>
      </w:r>
    </w:p>
    <w:p w14:paraId="0D032194" w14:textId="51CEB7EA" w:rsidR="003816C9" w:rsidRDefault="003816C9" w:rsidP="003D4C8A">
      <w:pPr>
        <w:pStyle w:val="ListParagraph"/>
        <w:numPr>
          <w:ilvl w:val="0"/>
          <w:numId w:val="12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Agregação dos resultados das várias tiles</w:t>
      </w:r>
      <w:r w:rsidR="00F17F3F">
        <w:rPr>
          <w:sz w:val="24"/>
          <w:szCs w:val="24"/>
          <w:lang w:val="pt-PT"/>
        </w:rPr>
        <w:t xml:space="preserve"> (D)</w:t>
      </w:r>
    </w:p>
    <w:p w14:paraId="275BBF16" w14:textId="3C0364DB" w:rsidR="00DF5C62" w:rsidRDefault="00C33982" w:rsidP="00664683">
      <w:pPr>
        <w:pStyle w:val="ListParagraph"/>
        <w:numPr>
          <w:ilvl w:val="0"/>
          <w:numId w:val="12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Vetorização dos mapas de perdas de vegetação</w:t>
      </w:r>
      <w:r w:rsidR="00F17F3F">
        <w:rPr>
          <w:sz w:val="24"/>
          <w:szCs w:val="24"/>
          <w:lang w:val="pt-PT"/>
        </w:rPr>
        <w:t xml:space="preserve"> (D)</w:t>
      </w:r>
      <w:r w:rsidR="003816C9">
        <w:rPr>
          <w:sz w:val="24"/>
          <w:szCs w:val="24"/>
          <w:lang w:val="pt-PT"/>
        </w:rPr>
        <w:t xml:space="preserve">, </w:t>
      </w:r>
      <w:r>
        <w:rPr>
          <w:sz w:val="24"/>
          <w:szCs w:val="24"/>
          <w:lang w:val="pt-PT"/>
        </w:rPr>
        <w:t>avaliação da qualidade</w:t>
      </w:r>
      <w:r w:rsidR="003816C9">
        <w:rPr>
          <w:sz w:val="24"/>
          <w:szCs w:val="24"/>
          <w:lang w:val="pt-PT"/>
        </w:rPr>
        <w:t xml:space="preserve"> e comparação com outros produtos (possivelmente em junho)</w:t>
      </w:r>
    </w:p>
    <w:p w14:paraId="6D0DB874" w14:textId="77777777" w:rsidR="00664683" w:rsidRPr="00664683" w:rsidRDefault="00664683" w:rsidP="00664683">
      <w:pPr>
        <w:pStyle w:val="ListParagraph"/>
        <w:ind w:left="1139" w:firstLine="0"/>
        <w:rPr>
          <w:sz w:val="24"/>
          <w:szCs w:val="24"/>
          <w:lang w:val="pt-PT"/>
        </w:rPr>
      </w:pPr>
    </w:p>
    <w:p w14:paraId="7621ACC0" w14:textId="210FD9E5" w:rsidR="00DF5C62" w:rsidRDefault="008459CE" w:rsidP="00DF5C62">
      <w:pPr>
        <w:pStyle w:val="Heading1"/>
        <w:rPr>
          <w:lang w:val="pt-PT"/>
        </w:rPr>
      </w:pPr>
      <w:bookmarkStart w:id="6" w:name="_Toc228970772"/>
      <w:r>
        <w:rPr>
          <w:lang w:val="pt-PT"/>
        </w:rPr>
        <w:t xml:space="preserve">5. </w:t>
      </w:r>
      <w:r w:rsidR="00DF5C62">
        <w:rPr>
          <w:lang w:val="pt-PT"/>
        </w:rPr>
        <w:t xml:space="preserve">Alguns </w:t>
      </w:r>
      <w:r w:rsidR="00664683">
        <w:rPr>
          <w:lang w:val="pt-PT"/>
        </w:rPr>
        <w:t>aspetos técnicos</w:t>
      </w:r>
      <w:r w:rsidR="00DF5C62">
        <w:rPr>
          <w:lang w:val="pt-PT"/>
        </w:rPr>
        <w:t xml:space="preserve"> a discutir </w:t>
      </w:r>
      <w:r w:rsidR="00341B97">
        <w:rPr>
          <w:lang w:val="pt-PT"/>
        </w:rPr>
        <w:t>entre DGT/LIP/ISA</w:t>
      </w:r>
      <w:bookmarkEnd w:id="6"/>
    </w:p>
    <w:p w14:paraId="54C87D16" w14:textId="77777777" w:rsidR="00341B97" w:rsidRDefault="00341B97" w:rsidP="00341B97">
      <w:pPr>
        <w:rPr>
          <w:sz w:val="24"/>
          <w:szCs w:val="24"/>
          <w:lang w:val="pt-PT"/>
        </w:rPr>
      </w:pPr>
    </w:p>
    <w:p w14:paraId="404B1C68" w14:textId="2740107E" w:rsidR="00341B97" w:rsidRDefault="00341B97" w:rsidP="00341B97">
      <w:pPr>
        <w:pStyle w:val="ListParagraph"/>
        <w:numPr>
          <w:ilvl w:val="0"/>
          <w:numId w:val="9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Qualidade da máscara de nuvens e sombras</w:t>
      </w:r>
      <w:r w:rsidR="004E526A">
        <w:rPr>
          <w:sz w:val="24"/>
          <w:szCs w:val="24"/>
          <w:lang w:val="pt-PT"/>
        </w:rPr>
        <w:t xml:space="preserve"> nas imagens Sentinel-2 pré</w:t>
      </w:r>
      <w:r w:rsidR="006F20D0">
        <w:rPr>
          <w:sz w:val="24"/>
          <w:szCs w:val="24"/>
          <w:lang w:val="pt-PT"/>
        </w:rPr>
        <w:t>-</w:t>
      </w:r>
      <w:r w:rsidR="004E526A">
        <w:rPr>
          <w:sz w:val="24"/>
          <w:szCs w:val="24"/>
          <w:lang w:val="pt-PT"/>
        </w:rPr>
        <w:t>processadas</w:t>
      </w:r>
      <w:r>
        <w:rPr>
          <w:sz w:val="24"/>
          <w:szCs w:val="24"/>
          <w:lang w:val="pt-PT"/>
        </w:rPr>
        <w:t xml:space="preserve">. </w:t>
      </w:r>
      <w:r w:rsidR="004E526A">
        <w:rPr>
          <w:sz w:val="24"/>
          <w:szCs w:val="24"/>
          <w:lang w:val="pt-PT"/>
        </w:rPr>
        <w:t>Em geral, os produtos são de melhor qualidade do que as imagens Sentinel-2 obtidas através do GEE</w:t>
      </w:r>
      <w:r w:rsidR="00A34753">
        <w:rPr>
          <w:sz w:val="24"/>
          <w:szCs w:val="24"/>
          <w:lang w:val="pt-PT"/>
        </w:rPr>
        <w:t xml:space="preserve"> que estavam a ser</w:t>
      </w:r>
      <w:r w:rsidR="00F34167">
        <w:rPr>
          <w:sz w:val="24"/>
          <w:szCs w:val="24"/>
          <w:lang w:val="pt-PT"/>
        </w:rPr>
        <w:t xml:space="preserve"> </w:t>
      </w:r>
      <w:r w:rsidR="00A34753">
        <w:rPr>
          <w:sz w:val="24"/>
          <w:szCs w:val="24"/>
          <w:lang w:val="pt-PT"/>
        </w:rPr>
        <w:t>usadas anteriormente. As imagens são mais nítidas (o que se pode explicar pelos procedimentos de reamostragem internos usados em GEE)</w:t>
      </w:r>
      <w:r w:rsidR="00CC387C">
        <w:rPr>
          <w:sz w:val="24"/>
          <w:szCs w:val="24"/>
          <w:lang w:val="pt-PT"/>
        </w:rPr>
        <w:t>. No entanto, ainda existe contaminação por nuvens em vários casos analisados</w:t>
      </w:r>
      <w:r w:rsidR="00F34167">
        <w:rPr>
          <w:sz w:val="24"/>
          <w:szCs w:val="24"/>
          <w:lang w:val="pt-PT"/>
        </w:rPr>
        <w:t xml:space="preserve"> (ver Figura 3)</w:t>
      </w:r>
      <w:r w:rsidR="00CC387C">
        <w:rPr>
          <w:sz w:val="24"/>
          <w:szCs w:val="24"/>
          <w:lang w:val="pt-PT"/>
        </w:rPr>
        <w:t xml:space="preserve">. Por essa razão </w:t>
      </w:r>
      <w:r w:rsidR="00AD507A">
        <w:rPr>
          <w:sz w:val="24"/>
          <w:szCs w:val="24"/>
          <w:lang w:val="pt-PT"/>
        </w:rPr>
        <w:t xml:space="preserve">foi </w:t>
      </w:r>
      <w:r w:rsidR="00D1726D">
        <w:rPr>
          <w:sz w:val="24"/>
          <w:szCs w:val="24"/>
          <w:lang w:val="pt-PT"/>
        </w:rPr>
        <w:t>incluída na pipeline de produção de compósitos temporais</w:t>
      </w:r>
      <w:r w:rsidR="0013396C">
        <w:rPr>
          <w:sz w:val="24"/>
          <w:szCs w:val="24"/>
          <w:lang w:val="pt-PT"/>
        </w:rPr>
        <w:t xml:space="preserve"> a seguinte regra:</w:t>
      </w:r>
      <w:r w:rsidR="00AD507A">
        <w:rPr>
          <w:sz w:val="24"/>
          <w:szCs w:val="24"/>
          <w:lang w:val="pt-PT"/>
        </w:rPr>
        <w:t xml:space="preserve"> pixels </w:t>
      </w:r>
      <w:r w:rsidR="00AF640D">
        <w:rPr>
          <w:sz w:val="24"/>
          <w:szCs w:val="24"/>
          <w:lang w:val="pt-PT"/>
        </w:rPr>
        <w:t xml:space="preserve">em que </w:t>
      </w:r>
      <w:r w:rsidR="00AD507A">
        <w:rPr>
          <w:sz w:val="24"/>
          <w:szCs w:val="24"/>
          <w:lang w:val="pt-PT"/>
        </w:rPr>
        <w:t xml:space="preserve">B2&gt;5000 </w:t>
      </w:r>
      <w:r w:rsidR="00AF640D">
        <w:rPr>
          <w:sz w:val="24"/>
          <w:szCs w:val="24"/>
          <w:lang w:val="pt-PT"/>
        </w:rPr>
        <w:t>são reclassificados como NoData.</w:t>
      </w:r>
    </w:p>
    <w:p w14:paraId="0875945C" w14:textId="30F5B0AF" w:rsidR="00AF640D" w:rsidRDefault="00F87AE6" w:rsidP="00341B97">
      <w:pPr>
        <w:pStyle w:val="ListParagraph"/>
        <w:numPr>
          <w:ilvl w:val="0"/>
          <w:numId w:val="9"/>
        </w:numPr>
        <w:rPr>
          <w:sz w:val="24"/>
          <w:szCs w:val="24"/>
          <w:lang w:val="pt-PT"/>
        </w:rPr>
      </w:pPr>
      <w:r w:rsidRPr="00EE4AEF">
        <w:rPr>
          <w:sz w:val="24"/>
          <w:szCs w:val="24"/>
          <w:lang w:val="pt-PT"/>
        </w:rPr>
        <w:t>Possibilidade de usar</w:t>
      </w:r>
      <w:r w:rsidR="00A725D9">
        <w:rPr>
          <w:sz w:val="24"/>
          <w:szCs w:val="24"/>
          <w:lang w:val="pt-PT"/>
        </w:rPr>
        <w:t xml:space="preserve"> recursos</w:t>
      </w:r>
      <w:r w:rsidRPr="00EE4AEF">
        <w:rPr>
          <w:sz w:val="24"/>
          <w:szCs w:val="24"/>
          <w:lang w:val="pt-PT"/>
        </w:rPr>
        <w:t xml:space="preserve"> GPU para aplicar modelo preditivo </w:t>
      </w:r>
      <w:r w:rsidR="00421E08" w:rsidRPr="00EE4AEF">
        <w:rPr>
          <w:sz w:val="24"/>
          <w:szCs w:val="24"/>
          <w:lang w:val="pt-PT"/>
        </w:rPr>
        <w:t xml:space="preserve">deep-learning (apenas para predição; não para treino). </w:t>
      </w:r>
      <w:r w:rsidR="00C84726" w:rsidRPr="00EE4AEF">
        <w:rPr>
          <w:sz w:val="24"/>
          <w:szCs w:val="24"/>
          <w:lang w:val="pt-PT"/>
        </w:rPr>
        <w:t>A ideia é incluir no processamento a leitura das chips (em</w:t>
      </w:r>
      <w:r w:rsidR="00EE4AEF" w:rsidRPr="00EE4AEF">
        <w:rPr>
          <w:sz w:val="24"/>
          <w:szCs w:val="24"/>
          <w:lang w:val="pt-PT"/>
        </w:rPr>
        <w:t xml:space="preserve"> CPU</w:t>
      </w:r>
      <w:r w:rsidR="00C84726" w:rsidRPr="00EE4AEF">
        <w:rPr>
          <w:sz w:val="24"/>
          <w:szCs w:val="24"/>
          <w:lang w:val="pt-PT"/>
        </w:rPr>
        <w:t>)</w:t>
      </w:r>
      <w:r w:rsidR="00EE4AEF" w:rsidRPr="00EE4AEF">
        <w:rPr>
          <w:sz w:val="24"/>
          <w:szCs w:val="24"/>
          <w:lang w:val="pt-PT"/>
        </w:rPr>
        <w:t xml:space="preserve">; </w:t>
      </w:r>
      <w:r w:rsidR="00EE4AEF">
        <w:rPr>
          <w:sz w:val="24"/>
          <w:szCs w:val="24"/>
          <w:lang w:val="pt-PT"/>
        </w:rPr>
        <w:t xml:space="preserve">aplicação do modelo para predição </w:t>
      </w:r>
      <w:r w:rsidR="00F41901">
        <w:rPr>
          <w:sz w:val="24"/>
          <w:szCs w:val="24"/>
          <w:lang w:val="pt-PT"/>
        </w:rPr>
        <w:t>de alterações (em GPU); combinação dos resultados das chips (em CPU)</w:t>
      </w:r>
    </w:p>
    <w:p w14:paraId="1C1D465C" w14:textId="347EF089" w:rsidR="000C26D9" w:rsidRDefault="003D270C" w:rsidP="00341B97">
      <w:pPr>
        <w:pStyle w:val="ListParagraph"/>
        <w:numPr>
          <w:ilvl w:val="0"/>
          <w:numId w:val="9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Possibilidade de c</w:t>
      </w:r>
      <w:r w:rsidR="003A4806">
        <w:rPr>
          <w:sz w:val="24"/>
          <w:szCs w:val="24"/>
          <w:lang w:val="pt-PT"/>
        </w:rPr>
        <w:t xml:space="preserve">riar </w:t>
      </w:r>
      <w:r>
        <w:rPr>
          <w:sz w:val="24"/>
          <w:szCs w:val="24"/>
          <w:lang w:val="pt-PT"/>
        </w:rPr>
        <w:t xml:space="preserve">em INCD </w:t>
      </w:r>
      <w:r w:rsidR="003A4806">
        <w:rPr>
          <w:sz w:val="24"/>
          <w:szCs w:val="24"/>
          <w:lang w:val="pt-PT"/>
        </w:rPr>
        <w:t>um ficheiro hdf5 não comprimido para uma tile e possivelmente apenas alguns anos para realização de testes de aplicação do script de extração e processamento de chips sem necessidade de descompressão dos “chunks”.</w:t>
      </w:r>
    </w:p>
    <w:p w14:paraId="070261F0" w14:textId="4BE3979B" w:rsidR="00A22DA7" w:rsidRDefault="00A22DA7" w:rsidP="00341B97">
      <w:pPr>
        <w:pStyle w:val="ListParagraph"/>
        <w:numPr>
          <w:ilvl w:val="0"/>
          <w:numId w:val="9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Em geral, </w:t>
      </w:r>
      <w:r w:rsidR="009C2B9F">
        <w:rPr>
          <w:sz w:val="24"/>
          <w:szCs w:val="24"/>
          <w:lang w:val="pt-PT"/>
        </w:rPr>
        <w:t xml:space="preserve">para as necessidades da DGT, </w:t>
      </w:r>
      <w:r>
        <w:rPr>
          <w:sz w:val="24"/>
          <w:szCs w:val="24"/>
          <w:lang w:val="pt-PT"/>
        </w:rPr>
        <w:t xml:space="preserve">há interesse em usar toda a série </w:t>
      </w:r>
      <w:r w:rsidR="00BF2080">
        <w:rPr>
          <w:sz w:val="24"/>
          <w:szCs w:val="24"/>
          <w:lang w:val="pt-PT"/>
        </w:rPr>
        <w:t xml:space="preserve">temporal </w:t>
      </w:r>
      <w:r>
        <w:rPr>
          <w:sz w:val="24"/>
          <w:szCs w:val="24"/>
          <w:lang w:val="pt-PT"/>
        </w:rPr>
        <w:t>Sentinel-2</w:t>
      </w:r>
      <w:r w:rsidR="0011587C">
        <w:rPr>
          <w:sz w:val="24"/>
          <w:szCs w:val="24"/>
          <w:lang w:val="pt-PT"/>
        </w:rPr>
        <w:t>, ou o interesse maior é para o período mais recente</w:t>
      </w:r>
      <w:r w:rsidR="007E7086">
        <w:rPr>
          <w:sz w:val="24"/>
          <w:szCs w:val="24"/>
          <w:lang w:val="pt-PT"/>
        </w:rPr>
        <w:t>?</w:t>
      </w:r>
      <w:r w:rsidR="0011587C">
        <w:rPr>
          <w:sz w:val="24"/>
          <w:szCs w:val="24"/>
          <w:lang w:val="pt-PT"/>
        </w:rPr>
        <w:t xml:space="preserve"> Nesse caso poder-se-ia </w:t>
      </w:r>
      <w:r w:rsidR="002C5040">
        <w:rPr>
          <w:sz w:val="24"/>
          <w:szCs w:val="24"/>
          <w:lang w:val="pt-PT"/>
        </w:rPr>
        <w:t xml:space="preserve">criar ficheiros hdf5 </w:t>
      </w:r>
      <w:r w:rsidR="00BF2080">
        <w:rPr>
          <w:sz w:val="24"/>
          <w:szCs w:val="24"/>
          <w:lang w:val="pt-PT"/>
        </w:rPr>
        <w:t xml:space="preserve">não comprimidos </w:t>
      </w:r>
      <w:r w:rsidR="002C5040">
        <w:rPr>
          <w:sz w:val="24"/>
          <w:szCs w:val="24"/>
          <w:lang w:val="pt-PT"/>
        </w:rPr>
        <w:t>para um período mais curto (por exemplo, uma janela móvel de 2 anos até ao presente)</w:t>
      </w:r>
    </w:p>
    <w:p w14:paraId="467681F3" w14:textId="77777777" w:rsidR="00F41901" w:rsidRPr="00EE4AEF" w:rsidRDefault="00F41901" w:rsidP="00664683">
      <w:pPr>
        <w:pStyle w:val="ListParagraph"/>
        <w:ind w:left="360" w:firstLine="0"/>
        <w:rPr>
          <w:sz w:val="24"/>
          <w:szCs w:val="24"/>
          <w:lang w:val="pt-PT"/>
        </w:rPr>
      </w:pPr>
    </w:p>
    <w:sectPr w:rsidR="00F41901" w:rsidRPr="00EE4AEF" w:rsidSect="00B66D5E">
      <w:footerReference w:type="even" r:id="rId30"/>
      <w:footerReference w:type="default" r:id="rId31"/>
      <w:footerReference w:type="first" r:id="rId32"/>
      <w:pgSz w:w="10800" w:h="19200"/>
      <w:pgMar w:top="1440" w:right="1440" w:bottom="1440" w:left="1440" w:header="720" w:footer="354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713D4" w14:textId="77777777" w:rsidR="000C408C" w:rsidRDefault="000C408C">
      <w:pPr>
        <w:spacing w:after="0" w:line="240" w:lineRule="auto"/>
      </w:pPr>
      <w:r>
        <w:separator/>
      </w:r>
    </w:p>
  </w:endnote>
  <w:endnote w:type="continuationSeparator" w:id="0">
    <w:p w14:paraId="71D40B29" w14:textId="77777777" w:rsidR="000C408C" w:rsidRDefault="000C4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63B9F" w14:textId="77777777" w:rsidR="00E33155" w:rsidRDefault="000C408C">
    <w:pPr>
      <w:spacing w:after="0" w:line="259" w:lineRule="auto"/>
      <w:ind w:left="0" w:right="85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1</w:t>
    </w:r>
    <w:r>
      <w:rPr>
        <w:color w:val="898989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19F97" w14:textId="77777777" w:rsidR="00E33155" w:rsidRDefault="000C408C">
    <w:pPr>
      <w:spacing w:after="0" w:line="259" w:lineRule="auto"/>
      <w:ind w:left="0" w:right="85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1</w:t>
    </w:r>
    <w:r>
      <w:rPr>
        <w:color w:val="898989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A0474" w14:textId="77777777" w:rsidR="00E33155" w:rsidRDefault="000C408C">
    <w:pPr>
      <w:spacing w:after="0" w:line="259" w:lineRule="auto"/>
      <w:ind w:left="0" w:right="85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1</w:t>
    </w:r>
    <w:r>
      <w:rPr>
        <w:color w:val="898989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BEF93" w14:textId="77777777" w:rsidR="000C408C" w:rsidRDefault="000C408C">
      <w:pPr>
        <w:spacing w:after="0" w:line="240" w:lineRule="auto"/>
      </w:pPr>
      <w:r>
        <w:separator/>
      </w:r>
    </w:p>
  </w:footnote>
  <w:footnote w:type="continuationSeparator" w:id="0">
    <w:p w14:paraId="182095DF" w14:textId="77777777" w:rsidR="000C408C" w:rsidRDefault="000C40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67C8"/>
    <w:multiLevelType w:val="hybridMultilevel"/>
    <w:tmpl w:val="5EDA5640"/>
    <w:lvl w:ilvl="0" w:tplc="04090001">
      <w:start w:val="1"/>
      <w:numFmt w:val="bullet"/>
      <w:lvlText w:val=""/>
      <w:lvlJc w:val="left"/>
      <w:pPr>
        <w:ind w:left="11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1" w15:restartNumberingAfterBreak="0">
    <w:nsid w:val="0DA34E12"/>
    <w:multiLevelType w:val="hybridMultilevel"/>
    <w:tmpl w:val="0200283A"/>
    <w:lvl w:ilvl="0" w:tplc="AE66F970">
      <w:start w:val="1"/>
      <w:numFmt w:val="lowerLetter"/>
      <w:lvlText w:val="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B22114">
      <w:start w:val="1"/>
      <w:numFmt w:val="bullet"/>
      <w:lvlText w:val="•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D0E3CB0">
      <w:start w:val="1"/>
      <w:numFmt w:val="bullet"/>
      <w:lvlText w:val="▪"/>
      <w:lvlJc w:val="left"/>
      <w:pPr>
        <w:ind w:left="2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7EAB278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450C7F4">
      <w:start w:val="1"/>
      <w:numFmt w:val="bullet"/>
      <w:lvlText w:val="o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2328208">
      <w:start w:val="1"/>
      <w:numFmt w:val="bullet"/>
      <w:lvlText w:val="▪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DB086C68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5EB8364E">
      <w:start w:val="1"/>
      <w:numFmt w:val="bullet"/>
      <w:lvlText w:val="o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0228C36">
      <w:start w:val="1"/>
      <w:numFmt w:val="bullet"/>
      <w:lvlText w:val="▪"/>
      <w:lvlJc w:val="left"/>
      <w:pPr>
        <w:ind w:left="6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E878B5"/>
    <w:multiLevelType w:val="hybridMultilevel"/>
    <w:tmpl w:val="210C31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F32A5C"/>
    <w:multiLevelType w:val="hybridMultilevel"/>
    <w:tmpl w:val="A2FAE832"/>
    <w:lvl w:ilvl="0" w:tplc="034CD302">
      <w:start w:val="1"/>
      <w:numFmt w:val="upperLetter"/>
      <w:lvlText w:val="(%1)"/>
      <w:lvlJc w:val="left"/>
      <w:pPr>
        <w:ind w:left="7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9" w:hanging="360"/>
      </w:pPr>
    </w:lvl>
    <w:lvl w:ilvl="2" w:tplc="0409001B" w:tentative="1">
      <w:start w:val="1"/>
      <w:numFmt w:val="lowerRoman"/>
      <w:lvlText w:val="%3."/>
      <w:lvlJc w:val="right"/>
      <w:pPr>
        <w:ind w:left="2219" w:hanging="180"/>
      </w:pPr>
    </w:lvl>
    <w:lvl w:ilvl="3" w:tplc="0409000F" w:tentative="1">
      <w:start w:val="1"/>
      <w:numFmt w:val="decimal"/>
      <w:lvlText w:val="%4."/>
      <w:lvlJc w:val="left"/>
      <w:pPr>
        <w:ind w:left="2939" w:hanging="360"/>
      </w:pPr>
    </w:lvl>
    <w:lvl w:ilvl="4" w:tplc="04090019" w:tentative="1">
      <w:start w:val="1"/>
      <w:numFmt w:val="lowerLetter"/>
      <w:lvlText w:val="%5."/>
      <w:lvlJc w:val="left"/>
      <w:pPr>
        <w:ind w:left="3659" w:hanging="360"/>
      </w:pPr>
    </w:lvl>
    <w:lvl w:ilvl="5" w:tplc="0409001B" w:tentative="1">
      <w:start w:val="1"/>
      <w:numFmt w:val="lowerRoman"/>
      <w:lvlText w:val="%6."/>
      <w:lvlJc w:val="right"/>
      <w:pPr>
        <w:ind w:left="4379" w:hanging="180"/>
      </w:pPr>
    </w:lvl>
    <w:lvl w:ilvl="6" w:tplc="0409000F" w:tentative="1">
      <w:start w:val="1"/>
      <w:numFmt w:val="decimal"/>
      <w:lvlText w:val="%7."/>
      <w:lvlJc w:val="left"/>
      <w:pPr>
        <w:ind w:left="5099" w:hanging="360"/>
      </w:pPr>
    </w:lvl>
    <w:lvl w:ilvl="7" w:tplc="04090019" w:tentative="1">
      <w:start w:val="1"/>
      <w:numFmt w:val="lowerLetter"/>
      <w:lvlText w:val="%8."/>
      <w:lvlJc w:val="left"/>
      <w:pPr>
        <w:ind w:left="5819" w:hanging="360"/>
      </w:pPr>
    </w:lvl>
    <w:lvl w:ilvl="8" w:tplc="0409001B" w:tentative="1">
      <w:start w:val="1"/>
      <w:numFmt w:val="lowerRoman"/>
      <w:lvlText w:val="%9."/>
      <w:lvlJc w:val="right"/>
      <w:pPr>
        <w:ind w:left="6539" w:hanging="180"/>
      </w:pPr>
    </w:lvl>
  </w:abstractNum>
  <w:abstractNum w:abstractNumId="4" w15:restartNumberingAfterBreak="0">
    <w:nsid w:val="16A72AE1"/>
    <w:multiLevelType w:val="hybridMultilevel"/>
    <w:tmpl w:val="501E0E0E"/>
    <w:lvl w:ilvl="0" w:tplc="04090001">
      <w:start w:val="1"/>
      <w:numFmt w:val="bullet"/>
      <w:lvlText w:val=""/>
      <w:lvlJc w:val="left"/>
      <w:pPr>
        <w:ind w:left="11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5" w15:restartNumberingAfterBreak="0">
    <w:nsid w:val="18F77AA2"/>
    <w:multiLevelType w:val="hybridMultilevel"/>
    <w:tmpl w:val="F5B22F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8D7DDF"/>
    <w:multiLevelType w:val="hybridMultilevel"/>
    <w:tmpl w:val="36E68BEC"/>
    <w:lvl w:ilvl="0" w:tplc="034CD302">
      <w:start w:val="1"/>
      <w:numFmt w:val="upperLetter"/>
      <w:lvlText w:val="(%1)"/>
      <w:lvlJc w:val="left"/>
      <w:pPr>
        <w:ind w:left="11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9" w:hanging="360"/>
      </w:pPr>
    </w:lvl>
    <w:lvl w:ilvl="2" w:tplc="0409001B" w:tentative="1">
      <w:start w:val="1"/>
      <w:numFmt w:val="lowerRoman"/>
      <w:lvlText w:val="%3."/>
      <w:lvlJc w:val="right"/>
      <w:pPr>
        <w:ind w:left="2579" w:hanging="180"/>
      </w:pPr>
    </w:lvl>
    <w:lvl w:ilvl="3" w:tplc="0409000F" w:tentative="1">
      <w:start w:val="1"/>
      <w:numFmt w:val="decimal"/>
      <w:lvlText w:val="%4."/>
      <w:lvlJc w:val="left"/>
      <w:pPr>
        <w:ind w:left="3299" w:hanging="360"/>
      </w:pPr>
    </w:lvl>
    <w:lvl w:ilvl="4" w:tplc="04090019" w:tentative="1">
      <w:start w:val="1"/>
      <w:numFmt w:val="lowerLetter"/>
      <w:lvlText w:val="%5."/>
      <w:lvlJc w:val="left"/>
      <w:pPr>
        <w:ind w:left="4019" w:hanging="360"/>
      </w:pPr>
    </w:lvl>
    <w:lvl w:ilvl="5" w:tplc="0409001B" w:tentative="1">
      <w:start w:val="1"/>
      <w:numFmt w:val="lowerRoman"/>
      <w:lvlText w:val="%6."/>
      <w:lvlJc w:val="right"/>
      <w:pPr>
        <w:ind w:left="4739" w:hanging="180"/>
      </w:pPr>
    </w:lvl>
    <w:lvl w:ilvl="6" w:tplc="0409000F" w:tentative="1">
      <w:start w:val="1"/>
      <w:numFmt w:val="decimal"/>
      <w:lvlText w:val="%7."/>
      <w:lvlJc w:val="left"/>
      <w:pPr>
        <w:ind w:left="5459" w:hanging="360"/>
      </w:pPr>
    </w:lvl>
    <w:lvl w:ilvl="7" w:tplc="04090019" w:tentative="1">
      <w:start w:val="1"/>
      <w:numFmt w:val="lowerLetter"/>
      <w:lvlText w:val="%8."/>
      <w:lvlJc w:val="left"/>
      <w:pPr>
        <w:ind w:left="6179" w:hanging="360"/>
      </w:pPr>
    </w:lvl>
    <w:lvl w:ilvl="8" w:tplc="0409001B" w:tentative="1">
      <w:start w:val="1"/>
      <w:numFmt w:val="lowerRoman"/>
      <w:lvlText w:val="%9."/>
      <w:lvlJc w:val="right"/>
      <w:pPr>
        <w:ind w:left="6899" w:hanging="180"/>
      </w:pPr>
    </w:lvl>
  </w:abstractNum>
  <w:abstractNum w:abstractNumId="7" w15:restartNumberingAfterBreak="0">
    <w:nsid w:val="27121939"/>
    <w:multiLevelType w:val="hybridMultilevel"/>
    <w:tmpl w:val="9D8809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F996EC3"/>
    <w:multiLevelType w:val="hybridMultilevel"/>
    <w:tmpl w:val="D9D2EB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5DF55C9"/>
    <w:multiLevelType w:val="hybridMultilevel"/>
    <w:tmpl w:val="A1FE0ED2"/>
    <w:lvl w:ilvl="0" w:tplc="04090001">
      <w:start w:val="1"/>
      <w:numFmt w:val="bullet"/>
      <w:lvlText w:val=""/>
      <w:lvlJc w:val="left"/>
      <w:pPr>
        <w:ind w:left="11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10" w15:restartNumberingAfterBreak="0">
    <w:nsid w:val="6D3A17E0"/>
    <w:multiLevelType w:val="hybridMultilevel"/>
    <w:tmpl w:val="5EC291BE"/>
    <w:lvl w:ilvl="0" w:tplc="C30C36DE">
      <w:start w:val="1"/>
      <w:numFmt w:val="bullet"/>
      <w:lvlText w:val="•"/>
      <w:lvlJc w:val="left"/>
      <w:pPr>
        <w:ind w:left="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568DDC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1B804B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DB010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7DE1FA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5B8C76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1370054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38A2B7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C0A34C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4F94F99"/>
    <w:multiLevelType w:val="hybridMultilevel"/>
    <w:tmpl w:val="D76E56BE"/>
    <w:lvl w:ilvl="0" w:tplc="12AA5AB0">
      <w:start w:val="1"/>
      <w:numFmt w:val="bullet"/>
      <w:lvlText w:val="•"/>
      <w:lvlJc w:val="left"/>
      <w:pPr>
        <w:ind w:left="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BDAFDA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A60EBA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AF92FCF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99C4745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7B8E2F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DAEEC4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2680450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B08543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1"/>
  </w:num>
  <w:num w:numId="2">
    <w:abstractNumId w:val="10"/>
  </w:num>
  <w:num w:numId="3">
    <w:abstractNumId w:val="1"/>
  </w:num>
  <w:num w:numId="4">
    <w:abstractNumId w:val="8"/>
  </w:num>
  <w:num w:numId="5">
    <w:abstractNumId w:val="3"/>
  </w:num>
  <w:num w:numId="6">
    <w:abstractNumId w:val="2"/>
  </w:num>
  <w:num w:numId="7">
    <w:abstractNumId w:val="9"/>
  </w:num>
  <w:num w:numId="8">
    <w:abstractNumId w:val="6"/>
  </w:num>
  <w:num w:numId="9">
    <w:abstractNumId w:val="5"/>
  </w:num>
  <w:num w:numId="10">
    <w:abstractNumId w:val="7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155"/>
    <w:rsid w:val="00005547"/>
    <w:rsid w:val="00021222"/>
    <w:rsid w:val="00022655"/>
    <w:rsid w:val="00024B58"/>
    <w:rsid w:val="00042CD6"/>
    <w:rsid w:val="00057B34"/>
    <w:rsid w:val="0006458D"/>
    <w:rsid w:val="000667A3"/>
    <w:rsid w:val="0007247F"/>
    <w:rsid w:val="00074C01"/>
    <w:rsid w:val="00086996"/>
    <w:rsid w:val="000A6352"/>
    <w:rsid w:val="000C0DD7"/>
    <w:rsid w:val="000C26D9"/>
    <w:rsid w:val="000C408C"/>
    <w:rsid w:val="000D23F9"/>
    <w:rsid w:val="000F0F26"/>
    <w:rsid w:val="0011587C"/>
    <w:rsid w:val="0013396C"/>
    <w:rsid w:val="00140056"/>
    <w:rsid w:val="00141875"/>
    <w:rsid w:val="001509E1"/>
    <w:rsid w:val="001617F4"/>
    <w:rsid w:val="00161CBE"/>
    <w:rsid w:val="00171733"/>
    <w:rsid w:val="00185706"/>
    <w:rsid w:val="001C71F9"/>
    <w:rsid w:val="001F20EF"/>
    <w:rsid w:val="001F3B2B"/>
    <w:rsid w:val="001F4E03"/>
    <w:rsid w:val="00204118"/>
    <w:rsid w:val="00210A1F"/>
    <w:rsid w:val="00216713"/>
    <w:rsid w:val="0024265A"/>
    <w:rsid w:val="0026001A"/>
    <w:rsid w:val="00266594"/>
    <w:rsid w:val="00275147"/>
    <w:rsid w:val="00291A30"/>
    <w:rsid w:val="002A3805"/>
    <w:rsid w:val="002C31A8"/>
    <w:rsid w:val="002C5040"/>
    <w:rsid w:val="002E59F6"/>
    <w:rsid w:val="002F4F03"/>
    <w:rsid w:val="0031538C"/>
    <w:rsid w:val="00322726"/>
    <w:rsid w:val="00341B97"/>
    <w:rsid w:val="0034610E"/>
    <w:rsid w:val="00360846"/>
    <w:rsid w:val="00374B15"/>
    <w:rsid w:val="00375EBC"/>
    <w:rsid w:val="003816C9"/>
    <w:rsid w:val="003931DA"/>
    <w:rsid w:val="003A4806"/>
    <w:rsid w:val="003B41A4"/>
    <w:rsid w:val="003C6B09"/>
    <w:rsid w:val="003D270C"/>
    <w:rsid w:val="003D4C8A"/>
    <w:rsid w:val="003F2863"/>
    <w:rsid w:val="00421E08"/>
    <w:rsid w:val="004262E5"/>
    <w:rsid w:val="004302A2"/>
    <w:rsid w:val="00434FB5"/>
    <w:rsid w:val="00450327"/>
    <w:rsid w:val="00460EBC"/>
    <w:rsid w:val="0046661D"/>
    <w:rsid w:val="0048047C"/>
    <w:rsid w:val="00480910"/>
    <w:rsid w:val="00481E17"/>
    <w:rsid w:val="004C5538"/>
    <w:rsid w:val="004E526A"/>
    <w:rsid w:val="00516EEB"/>
    <w:rsid w:val="00530216"/>
    <w:rsid w:val="0053443D"/>
    <w:rsid w:val="0054503C"/>
    <w:rsid w:val="00552462"/>
    <w:rsid w:val="005670D9"/>
    <w:rsid w:val="00567338"/>
    <w:rsid w:val="00570AD3"/>
    <w:rsid w:val="005832DD"/>
    <w:rsid w:val="005A3C96"/>
    <w:rsid w:val="005A6256"/>
    <w:rsid w:val="005C4B2E"/>
    <w:rsid w:val="005F5F14"/>
    <w:rsid w:val="00652869"/>
    <w:rsid w:val="00662E94"/>
    <w:rsid w:val="00664683"/>
    <w:rsid w:val="00670199"/>
    <w:rsid w:val="0068782A"/>
    <w:rsid w:val="00697494"/>
    <w:rsid w:val="006B05E1"/>
    <w:rsid w:val="006B35CF"/>
    <w:rsid w:val="006B420D"/>
    <w:rsid w:val="006C145C"/>
    <w:rsid w:val="006E756E"/>
    <w:rsid w:val="006F20D0"/>
    <w:rsid w:val="006F55B6"/>
    <w:rsid w:val="007015B1"/>
    <w:rsid w:val="007067A1"/>
    <w:rsid w:val="00712709"/>
    <w:rsid w:val="00712BA1"/>
    <w:rsid w:val="00714BB4"/>
    <w:rsid w:val="007165A4"/>
    <w:rsid w:val="00753623"/>
    <w:rsid w:val="00753AA7"/>
    <w:rsid w:val="00780C3D"/>
    <w:rsid w:val="00794949"/>
    <w:rsid w:val="007B3F86"/>
    <w:rsid w:val="007C20EF"/>
    <w:rsid w:val="007E7086"/>
    <w:rsid w:val="00823D3B"/>
    <w:rsid w:val="008303C3"/>
    <w:rsid w:val="008457CA"/>
    <w:rsid w:val="008459CE"/>
    <w:rsid w:val="00862DA1"/>
    <w:rsid w:val="0086316B"/>
    <w:rsid w:val="00867D96"/>
    <w:rsid w:val="00894B6A"/>
    <w:rsid w:val="008A1568"/>
    <w:rsid w:val="008A3AE2"/>
    <w:rsid w:val="008B0505"/>
    <w:rsid w:val="008B5DEC"/>
    <w:rsid w:val="008C1329"/>
    <w:rsid w:val="008D2241"/>
    <w:rsid w:val="008F22D9"/>
    <w:rsid w:val="00932F45"/>
    <w:rsid w:val="00940134"/>
    <w:rsid w:val="00956237"/>
    <w:rsid w:val="00966DCD"/>
    <w:rsid w:val="00971813"/>
    <w:rsid w:val="009A63ED"/>
    <w:rsid w:val="009C2B9F"/>
    <w:rsid w:val="009C4DDF"/>
    <w:rsid w:val="009D741C"/>
    <w:rsid w:val="00A17CD2"/>
    <w:rsid w:val="00A22DA7"/>
    <w:rsid w:val="00A34753"/>
    <w:rsid w:val="00A448AD"/>
    <w:rsid w:val="00A45ED7"/>
    <w:rsid w:val="00A725D9"/>
    <w:rsid w:val="00A91933"/>
    <w:rsid w:val="00AB1FBB"/>
    <w:rsid w:val="00AB508C"/>
    <w:rsid w:val="00AC3737"/>
    <w:rsid w:val="00AD507A"/>
    <w:rsid w:val="00AE2C10"/>
    <w:rsid w:val="00AE2FCF"/>
    <w:rsid w:val="00AF640D"/>
    <w:rsid w:val="00B02BD1"/>
    <w:rsid w:val="00B1124A"/>
    <w:rsid w:val="00B166C8"/>
    <w:rsid w:val="00B322CE"/>
    <w:rsid w:val="00B438DB"/>
    <w:rsid w:val="00B4528D"/>
    <w:rsid w:val="00B66D5E"/>
    <w:rsid w:val="00B86032"/>
    <w:rsid w:val="00B91184"/>
    <w:rsid w:val="00BB1ECF"/>
    <w:rsid w:val="00BC7ED7"/>
    <w:rsid w:val="00BD549C"/>
    <w:rsid w:val="00BF2080"/>
    <w:rsid w:val="00C04E6C"/>
    <w:rsid w:val="00C177AC"/>
    <w:rsid w:val="00C228E0"/>
    <w:rsid w:val="00C247B1"/>
    <w:rsid w:val="00C33982"/>
    <w:rsid w:val="00C46972"/>
    <w:rsid w:val="00C46B9F"/>
    <w:rsid w:val="00C5053A"/>
    <w:rsid w:val="00C56F2D"/>
    <w:rsid w:val="00C84726"/>
    <w:rsid w:val="00CB1901"/>
    <w:rsid w:val="00CB19F0"/>
    <w:rsid w:val="00CC387C"/>
    <w:rsid w:val="00CC7ECE"/>
    <w:rsid w:val="00CD3397"/>
    <w:rsid w:val="00D1726D"/>
    <w:rsid w:val="00D4055F"/>
    <w:rsid w:val="00D74B0C"/>
    <w:rsid w:val="00D76897"/>
    <w:rsid w:val="00D97111"/>
    <w:rsid w:val="00D973EE"/>
    <w:rsid w:val="00DD2B8D"/>
    <w:rsid w:val="00DD7DF1"/>
    <w:rsid w:val="00DF5C62"/>
    <w:rsid w:val="00E02E4E"/>
    <w:rsid w:val="00E11D63"/>
    <w:rsid w:val="00E164B5"/>
    <w:rsid w:val="00E227EE"/>
    <w:rsid w:val="00E33155"/>
    <w:rsid w:val="00E818C9"/>
    <w:rsid w:val="00EA014D"/>
    <w:rsid w:val="00EA6240"/>
    <w:rsid w:val="00EB2D0D"/>
    <w:rsid w:val="00EB40F6"/>
    <w:rsid w:val="00EB598D"/>
    <w:rsid w:val="00EC5EBD"/>
    <w:rsid w:val="00EE3795"/>
    <w:rsid w:val="00EE4AEF"/>
    <w:rsid w:val="00EF1BE1"/>
    <w:rsid w:val="00EF3449"/>
    <w:rsid w:val="00F07FCE"/>
    <w:rsid w:val="00F12E54"/>
    <w:rsid w:val="00F14A99"/>
    <w:rsid w:val="00F17F3F"/>
    <w:rsid w:val="00F31135"/>
    <w:rsid w:val="00F34167"/>
    <w:rsid w:val="00F41901"/>
    <w:rsid w:val="00F619DA"/>
    <w:rsid w:val="00F70817"/>
    <w:rsid w:val="00F718D1"/>
    <w:rsid w:val="00F87AE6"/>
    <w:rsid w:val="00FA124A"/>
    <w:rsid w:val="00FB599F"/>
    <w:rsid w:val="00FD2DB3"/>
    <w:rsid w:val="00FE2C8A"/>
    <w:rsid w:val="00FF2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79E28"/>
  <w15:docId w15:val="{3B56E5AD-975D-4F94-ADAB-AFA74B8A6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7" w:lineRule="auto"/>
      <w:ind w:left="429" w:hanging="10"/>
    </w:pPr>
    <w:rPr>
      <w:rFonts w:ascii="Calibri" w:eastAsia="Calibri" w:hAnsi="Calibri" w:cs="Calibri"/>
      <w:color w:val="000000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20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27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00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3B2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228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8E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3227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4005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C20EF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C5538"/>
    <w:pPr>
      <w:spacing w:line="259" w:lineRule="auto"/>
      <w:ind w:left="0" w:firstLine="0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8782A"/>
    <w:pPr>
      <w:spacing w:after="100"/>
      <w:ind w:left="0"/>
    </w:pPr>
    <w:rPr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68782A"/>
    <w:pPr>
      <w:spacing w:after="100"/>
      <w:ind w:left="360"/>
    </w:pPr>
    <w:rPr>
      <w:sz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8782A"/>
    <w:pPr>
      <w:spacing w:after="100"/>
      <w:ind w:left="720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S2change/vegetation_loss/blob/main/scripts/data_exploration/tifs_to_hdf5_to_tifs/create_hdf5.py" TargetMode="External"/><Relationship Id="rId18" Type="http://schemas.openxmlformats.org/officeDocument/2006/relationships/hyperlink" Target="https://github.com/S2change/vegetation_loss/blob/main/scripts/vchips/before_after_split/benchmarks_README.md" TargetMode="External"/><Relationship Id="rId26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hyperlink" Target="https://github.com/S2change/vegetation_loss/blob/main/scripts/vchips/before_after_split/vchip_before_after_split_slurm.sh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S2change/vegetation_loss/tree/main/scripts/data_exploration/tifs_to_hdf5_to_tifs/CNCA_tifs_to_hdf5" TargetMode="External"/><Relationship Id="rId17" Type="http://schemas.openxmlformats.org/officeDocument/2006/relationships/hyperlink" Target="https://github.com/S2change/vegetation_loss/blob/main/scripts/vchips/before_after_split/benchmarks_README.md" TargetMode="External"/><Relationship Id="rId25" Type="http://schemas.openxmlformats.org/officeDocument/2006/relationships/image" Target="media/image3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S2change/vegetation_loss/tree/main/scripts/vchips/before_after_split" TargetMode="External"/><Relationship Id="rId20" Type="http://schemas.openxmlformats.org/officeDocument/2006/relationships/hyperlink" Target="https://github.com/S2change/vegetation_loss/blob/main/scripts/vchips/before_after_split/vchip_before_after_split.py" TargetMode="External"/><Relationship Id="rId29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2change/vegetation_loss/blob/main/scripts/data_exploration/tifs_to_hdf5_to_tifs/create_hdf5.py" TargetMode="External"/><Relationship Id="rId24" Type="http://schemas.openxmlformats.org/officeDocument/2006/relationships/hyperlink" Target="https://github.com/S2change/vegetation_loss/tree/main/data_info/reference_data/vchips" TargetMode="External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S2change/vegetation_loss/blob/main/scripts/vchips/before_after_split/vchip_before_after_split.py" TargetMode="External"/><Relationship Id="rId23" Type="http://schemas.openxmlformats.org/officeDocument/2006/relationships/image" Target="media/image2.png"/><Relationship Id="rId28" Type="http://schemas.openxmlformats.org/officeDocument/2006/relationships/image" Target="media/image6.png"/><Relationship Id="rId10" Type="http://schemas.openxmlformats.org/officeDocument/2006/relationships/image" Target="media/image1.jpg"/><Relationship Id="rId19" Type="http://schemas.openxmlformats.org/officeDocument/2006/relationships/hyperlink" Target="https://github.com/S2change/vegetation_loss/blob/main/scripts/vchips/before_after_split/vchip_before_after_split.py" TargetMode="External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github.com/S2change/vegetation_loss/blob/main/scripts/data_exploration/tifs_to_hdf5_to_tifs/CNCA_tifs_to_hdf5/append_hdf5.py" TargetMode="External"/><Relationship Id="rId14" Type="http://schemas.openxmlformats.org/officeDocument/2006/relationships/hyperlink" Target="https://github.com/S2change/vegetation_loss/blob/main/scripts/vchips/before_after_split/vchip_before_after_split.py" TargetMode="External"/><Relationship Id="rId22" Type="http://schemas.openxmlformats.org/officeDocument/2006/relationships/hyperlink" Target="https://github.com/S2change/vegetation_loss/tree/main/scripts/vchips/before_after_split" TargetMode="External"/><Relationship Id="rId27" Type="http://schemas.openxmlformats.org/officeDocument/2006/relationships/image" Target="media/image5.png"/><Relationship Id="rId30" Type="http://schemas.openxmlformats.org/officeDocument/2006/relationships/footer" Target="footer1.xml"/><Relationship Id="rId8" Type="http://schemas.openxmlformats.org/officeDocument/2006/relationships/hyperlink" Target="https://github.com/S2change/vegetation_loss/tree/main/scripts/data_exploration/tifs_to_hdf5_to_tifs/CNCA_tifs_to_hdf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65558-5A7A-49A2-A663-891F7E06D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7</Pages>
  <Words>2596</Words>
  <Characters>14799</Characters>
  <Application>Microsoft Office Word</Application>
  <DocSecurity>0</DocSecurity>
  <Lines>123</Lines>
  <Paragraphs>34</Paragraphs>
  <ScaleCrop>false</ScaleCrop>
  <Company/>
  <LinksUpToDate>false</LinksUpToDate>
  <CharactersWithSpaces>17361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subject/>
  <dc:creator>Manuel Lameiras De Figueiredo Campagnolo</dc:creator>
  <cp:keywords/>
  <cp:lastModifiedBy>Manuel Lameiras De Figueiredo Campagnolo</cp:lastModifiedBy>
  <cp:revision>216</cp:revision>
  <cp:lastPrinted>2026-05-06T13:54:00Z</cp:lastPrinted>
  <dcterms:created xsi:type="dcterms:W3CDTF">2026-05-06T08:55:00Z</dcterms:created>
  <dcterms:modified xsi:type="dcterms:W3CDTF">2026-05-06T13:55:00Z</dcterms:modified>
</cp:coreProperties>
</file>