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49" w:lineRule="auto"/>
      </w:pPr>
      <w:r>
        <w:rPr/>
        <w:pict>
          <v:rect style="position:absolute;margin-left:0pt;margin-top:.000066pt;width:900.000013pt;height:507.000008pt;mso-position-horizontal-relative:page;mso-position-vertical-relative:page;z-index:-15849472" filled="true" fillcolor="#fcfcfc" stroked="false">
            <v:fill opacity="55771f" type="solid"/>
            <w10:wrap type="none"/>
          </v:rect>
        </w:pict>
      </w:r>
      <w:r>
        <w:rPr>
          <w:color w:val="1D1D1B"/>
        </w:rPr>
        <w:t>Artificial</w:t>
      </w:r>
      <w:r>
        <w:rPr>
          <w:color w:val="1D1D1B"/>
          <w:spacing w:val="-66"/>
        </w:rPr>
        <w:t> </w:t>
      </w:r>
      <w:r>
        <w:rPr>
          <w:color w:val="1D1D1B"/>
        </w:rPr>
        <w:t>Intelligence</w:t>
      </w:r>
      <w:r>
        <w:rPr>
          <w:color w:val="1D1D1B"/>
          <w:spacing w:val="-66"/>
        </w:rPr>
        <w:t> </w:t>
      </w:r>
      <w:r>
        <w:rPr>
          <w:color w:val="1D1D1B"/>
        </w:rPr>
        <w:t>(AI)</w:t>
      </w:r>
      <w:r>
        <w:rPr>
          <w:color w:val="1D1D1B"/>
          <w:spacing w:val="-65"/>
        </w:rPr>
        <w:t> </w:t>
      </w:r>
      <w:r>
        <w:rPr>
          <w:color w:val="1D1D1B"/>
        </w:rPr>
        <w:t>and</w:t>
      </w:r>
      <w:r>
        <w:rPr>
          <w:color w:val="1D1D1B"/>
          <w:spacing w:val="-270"/>
        </w:rPr>
        <w:t> </w:t>
      </w:r>
      <w:r>
        <w:rPr>
          <w:color w:val="1D1D1B"/>
        </w:rPr>
        <w:t>Machine Learning in</w:t>
      </w:r>
      <w:r>
        <w:rPr>
          <w:color w:val="1D1D1B"/>
          <w:spacing w:val="1"/>
        </w:rPr>
        <w:t> </w:t>
      </w:r>
      <w:r>
        <w:rPr>
          <w:color w:val="1D1D1B"/>
        </w:rPr>
        <w:t>Healthcare:</w:t>
      </w:r>
      <w:r>
        <w:rPr>
          <w:color w:val="1D1D1B"/>
          <w:spacing w:val="68"/>
        </w:rPr>
        <w:t> </w:t>
      </w:r>
      <w:r>
        <w:rPr>
          <w:color w:val="1D1D1B"/>
        </w:rPr>
        <w:t>A</w:t>
      </w:r>
      <w:r>
        <w:rPr>
          <w:color w:val="1D1D1B"/>
          <w:spacing w:val="69"/>
        </w:rPr>
        <w:t> </w:t>
      </w:r>
      <w:r>
        <w:rPr>
          <w:color w:val="1D1D1B"/>
        </w:rPr>
        <w:t>Comprehensive</w:t>
      </w:r>
      <w:r>
        <w:rPr>
          <w:color w:val="1D1D1B"/>
          <w:spacing w:val="-269"/>
        </w:rPr>
        <w:t> </w:t>
      </w:r>
      <w:r>
        <w:rPr>
          <w:color w:val="1D1D1B"/>
          <w:w w:val="105"/>
        </w:rPr>
        <w:t>Analysis</w:t>
      </w:r>
    </w:p>
    <w:p>
      <w:pPr>
        <w:pStyle w:val="BodyText"/>
        <w:spacing w:line="319" w:lineRule="auto" w:before="415"/>
        <w:ind w:left="785" w:right="1691"/>
      </w:pPr>
      <w:r>
        <w:rPr>
          <w:color w:val="60605C"/>
          <w:w w:val="110"/>
        </w:rPr>
        <w:t>This document summarizes the research paper titled _"Artificial Intelligence (AI) and Machine Learning in</w:t>
      </w:r>
      <w:r>
        <w:rPr>
          <w:color w:val="60605C"/>
          <w:spacing w:val="1"/>
          <w:w w:val="110"/>
        </w:rPr>
        <w:t> </w:t>
      </w:r>
      <w:r>
        <w:rPr>
          <w:color w:val="60605C"/>
          <w:w w:val="105"/>
        </w:rPr>
        <w:t>Healthcare: Applications, Challenges, and Ethical Considerations"_, published in the _Journal of Healthcare</w:t>
      </w:r>
      <w:r>
        <w:rPr>
          <w:color w:val="60605C"/>
          <w:spacing w:val="1"/>
          <w:w w:val="105"/>
        </w:rPr>
        <w:t> </w:t>
      </w:r>
      <w:r>
        <w:rPr>
          <w:color w:val="60605C"/>
          <w:w w:val="110"/>
        </w:rPr>
        <w:t>Engineering_</w:t>
      </w:r>
      <w:r>
        <w:rPr>
          <w:color w:val="60605C"/>
          <w:spacing w:val="-32"/>
          <w:w w:val="110"/>
        </w:rPr>
        <w:t> </w:t>
      </w:r>
      <w:r>
        <w:rPr>
          <w:color w:val="60605C"/>
          <w:w w:val="110"/>
        </w:rPr>
        <w:t>and</w:t>
      </w:r>
      <w:r>
        <w:rPr>
          <w:color w:val="60605C"/>
          <w:spacing w:val="-31"/>
          <w:w w:val="110"/>
        </w:rPr>
        <w:t> </w:t>
      </w:r>
      <w:r>
        <w:rPr>
          <w:color w:val="60605C"/>
          <w:w w:val="110"/>
        </w:rPr>
        <w:t>accessible</w:t>
      </w:r>
      <w:r>
        <w:rPr>
          <w:color w:val="60605C"/>
          <w:spacing w:val="-31"/>
          <w:w w:val="110"/>
        </w:rPr>
        <w:t> </w:t>
      </w:r>
      <w:r>
        <w:rPr>
          <w:color w:val="60605C"/>
          <w:w w:val="110"/>
        </w:rPr>
        <w:t>via</w:t>
      </w:r>
      <w:r>
        <w:rPr>
          <w:color w:val="60605C"/>
          <w:spacing w:val="-31"/>
          <w:w w:val="110"/>
        </w:rPr>
        <w:t> </w:t>
      </w:r>
      <w:r>
        <w:rPr>
          <w:color w:val="60605C"/>
          <w:w w:val="110"/>
        </w:rPr>
        <w:t>the</w:t>
      </w:r>
      <w:r>
        <w:rPr>
          <w:color w:val="60605C"/>
          <w:spacing w:val="-31"/>
          <w:w w:val="110"/>
        </w:rPr>
        <w:t> </w:t>
      </w:r>
      <w:r>
        <w:rPr>
          <w:color w:val="60605C"/>
          <w:w w:val="110"/>
        </w:rPr>
        <w:t>National</w:t>
      </w:r>
      <w:r>
        <w:rPr>
          <w:color w:val="60605C"/>
          <w:spacing w:val="-31"/>
          <w:w w:val="110"/>
        </w:rPr>
        <w:t> </w:t>
      </w:r>
      <w:r>
        <w:rPr>
          <w:color w:val="60605C"/>
          <w:w w:val="110"/>
        </w:rPr>
        <w:t>Center</w:t>
      </w:r>
      <w:r>
        <w:rPr>
          <w:color w:val="60605C"/>
          <w:spacing w:val="-31"/>
          <w:w w:val="110"/>
        </w:rPr>
        <w:t> </w:t>
      </w:r>
      <w:r>
        <w:rPr>
          <w:color w:val="60605C"/>
          <w:w w:val="110"/>
        </w:rPr>
        <w:t>for</w:t>
      </w:r>
      <w:r>
        <w:rPr>
          <w:color w:val="60605C"/>
          <w:spacing w:val="-31"/>
          <w:w w:val="110"/>
        </w:rPr>
        <w:t> </w:t>
      </w:r>
      <w:r>
        <w:rPr>
          <w:color w:val="60605C"/>
          <w:w w:val="110"/>
        </w:rPr>
        <w:t>Biotechnology</w:t>
      </w:r>
      <w:r>
        <w:rPr>
          <w:color w:val="60605C"/>
          <w:spacing w:val="-31"/>
          <w:w w:val="110"/>
        </w:rPr>
        <w:t> </w:t>
      </w:r>
      <w:r>
        <w:rPr>
          <w:color w:val="60605C"/>
          <w:w w:val="110"/>
        </w:rPr>
        <w:t>Information</w:t>
      </w:r>
      <w:r>
        <w:rPr>
          <w:color w:val="60605C"/>
          <w:spacing w:val="-31"/>
          <w:w w:val="110"/>
        </w:rPr>
        <w:t> </w:t>
      </w:r>
      <w:r>
        <w:rPr>
          <w:color w:val="60605C"/>
          <w:w w:val="110"/>
        </w:rPr>
        <w:t>(NCBI).</w:t>
      </w:r>
      <w:r>
        <w:rPr>
          <w:color w:val="60605C"/>
          <w:spacing w:val="-31"/>
          <w:w w:val="110"/>
        </w:rPr>
        <w:t> </w:t>
      </w:r>
      <w:r>
        <w:rPr>
          <w:color w:val="60605C"/>
          <w:w w:val="110"/>
        </w:rPr>
        <w:t>The</w:t>
      </w:r>
      <w:r>
        <w:rPr>
          <w:color w:val="60605C"/>
          <w:spacing w:val="-31"/>
          <w:w w:val="110"/>
        </w:rPr>
        <w:t> </w:t>
      </w:r>
      <w:r>
        <w:rPr>
          <w:color w:val="60605C"/>
          <w:w w:val="110"/>
        </w:rPr>
        <w:t>paper</w:t>
      </w:r>
      <w:r>
        <w:rPr>
          <w:color w:val="60605C"/>
          <w:spacing w:val="-31"/>
          <w:w w:val="110"/>
        </w:rPr>
        <w:t> </w:t>
      </w:r>
      <w:r>
        <w:rPr>
          <w:color w:val="60605C"/>
          <w:w w:val="110"/>
        </w:rPr>
        <w:t>explores</w:t>
      </w:r>
      <w:r>
        <w:rPr>
          <w:color w:val="60605C"/>
          <w:spacing w:val="-31"/>
          <w:w w:val="110"/>
        </w:rPr>
        <w:t> </w:t>
      </w:r>
      <w:r>
        <w:rPr>
          <w:color w:val="60605C"/>
          <w:w w:val="110"/>
        </w:rPr>
        <w:t>the</w:t>
      </w:r>
      <w:r>
        <w:rPr>
          <w:color w:val="60605C"/>
          <w:spacing w:val="-90"/>
          <w:w w:val="110"/>
        </w:rPr>
        <w:t> </w:t>
      </w:r>
      <w:r>
        <w:rPr>
          <w:color w:val="60605C"/>
          <w:w w:val="110"/>
        </w:rPr>
        <w:t>transformative potential of AI and ML in healthcare, discussing various applications, challenges, and ethical</w:t>
      </w:r>
      <w:r>
        <w:rPr>
          <w:color w:val="60605C"/>
          <w:spacing w:val="1"/>
          <w:w w:val="110"/>
        </w:rPr>
        <w:t> </w:t>
      </w:r>
      <w:r>
        <w:rPr>
          <w:color w:val="60605C"/>
          <w:w w:val="110"/>
        </w:rPr>
        <w:t>considerations. It delves into the potential of AI and ML to revolutionize healthcare delivery, improve patient</w:t>
      </w:r>
      <w:r>
        <w:rPr>
          <w:color w:val="60605C"/>
          <w:spacing w:val="1"/>
          <w:w w:val="110"/>
        </w:rPr>
        <w:t> </w:t>
      </w:r>
      <w:r>
        <w:rPr>
          <w:color w:val="60605C"/>
          <w:w w:val="110"/>
        </w:rPr>
        <w:t>outcomes,</w:t>
      </w:r>
      <w:r>
        <w:rPr>
          <w:color w:val="60605C"/>
          <w:spacing w:val="-34"/>
          <w:w w:val="110"/>
        </w:rPr>
        <w:t> </w:t>
      </w:r>
      <w:r>
        <w:rPr>
          <w:color w:val="60605C"/>
          <w:w w:val="110"/>
        </w:rPr>
        <w:t>and</w:t>
      </w:r>
      <w:r>
        <w:rPr>
          <w:color w:val="60605C"/>
          <w:spacing w:val="-33"/>
          <w:w w:val="110"/>
        </w:rPr>
        <w:t> </w:t>
      </w:r>
      <w:r>
        <w:rPr>
          <w:color w:val="60605C"/>
          <w:w w:val="110"/>
        </w:rPr>
        <w:t>enhance</w:t>
      </w:r>
      <w:r>
        <w:rPr>
          <w:color w:val="60605C"/>
          <w:spacing w:val="-33"/>
          <w:w w:val="110"/>
        </w:rPr>
        <w:t> </w:t>
      </w:r>
      <w:r>
        <w:rPr>
          <w:color w:val="60605C"/>
          <w:w w:val="110"/>
        </w:rPr>
        <w:t>operational</w:t>
      </w:r>
      <w:r>
        <w:rPr>
          <w:color w:val="60605C"/>
          <w:spacing w:val="-34"/>
          <w:w w:val="110"/>
        </w:rPr>
        <w:t> </w:t>
      </w:r>
      <w:r>
        <w:rPr>
          <w:color w:val="60605C"/>
          <w:w w:val="110"/>
        </w:rPr>
        <w:t>efficiency.</w:t>
      </w:r>
    </w:p>
    <w:p>
      <w:pPr>
        <w:spacing w:before="280"/>
        <w:ind w:left="1352" w:right="0" w:firstLine="0"/>
        <w:jc w:val="left"/>
        <w:rPr>
          <w:b/>
          <w:sz w:val="3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9548494</wp:posOffset>
            </wp:positionH>
            <wp:positionV relativeFrom="paragraph">
              <wp:posOffset>455494</wp:posOffset>
            </wp:positionV>
            <wp:extent cx="1748124" cy="417576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8124" cy="417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1028700</wp:posOffset>
            </wp:positionH>
            <wp:positionV relativeFrom="paragraph">
              <wp:posOffset>177903</wp:posOffset>
            </wp:positionV>
            <wp:extent cx="276225" cy="27622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60605C"/>
          <w:w w:val="105"/>
          <w:sz w:val="33"/>
        </w:rPr>
        <w:t>by</w:t>
      </w:r>
      <w:r>
        <w:rPr>
          <w:b/>
          <w:color w:val="60605C"/>
          <w:spacing w:val="-6"/>
          <w:w w:val="105"/>
          <w:sz w:val="33"/>
        </w:rPr>
        <w:t> </w:t>
      </w:r>
      <w:r>
        <w:rPr>
          <w:b/>
          <w:color w:val="60605C"/>
          <w:w w:val="105"/>
          <w:sz w:val="33"/>
        </w:rPr>
        <w:t>Sourajit</w:t>
      </w:r>
      <w:r>
        <w:rPr>
          <w:b/>
          <w:color w:val="60605C"/>
          <w:spacing w:val="-5"/>
          <w:w w:val="105"/>
          <w:sz w:val="33"/>
        </w:rPr>
        <w:t> </w:t>
      </w:r>
      <w:r>
        <w:rPr>
          <w:b/>
          <w:color w:val="60605C"/>
          <w:w w:val="105"/>
          <w:sz w:val="33"/>
        </w:rPr>
        <w:t>Nayak</w:t>
      </w:r>
    </w:p>
    <w:p>
      <w:pPr>
        <w:spacing w:after="0"/>
        <w:jc w:val="left"/>
        <w:rPr>
          <w:sz w:val="33"/>
        </w:rPr>
        <w:sectPr>
          <w:type w:val="continuous"/>
          <w:pgSz w:w="18000" w:h="10150" w:orient="landscape"/>
          <w:pgMar w:top="780" w:bottom="0" w:left="840" w:right="1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9"/>
        </w:rPr>
      </w:pPr>
    </w:p>
    <w:p>
      <w:pPr>
        <w:pStyle w:val="Heading1"/>
      </w:pPr>
      <w:r>
        <w:rPr>
          <w:color w:val="1D1D1B"/>
        </w:rPr>
        <w:t>Key</w:t>
      </w:r>
      <w:r>
        <w:rPr>
          <w:color w:val="1D1D1B"/>
          <w:spacing w:val="-6"/>
        </w:rPr>
        <w:t> </w:t>
      </w:r>
      <w:r>
        <w:rPr>
          <w:color w:val="1D1D1B"/>
        </w:rPr>
        <w:t>Applications</w:t>
      </w:r>
      <w:r>
        <w:rPr>
          <w:color w:val="1D1D1B"/>
          <w:spacing w:val="-6"/>
        </w:rPr>
        <w:t> </w:t>
      </w:r>
      <w:r>
        <w:rPr>
          <w:color w:val="1D1D1B"/>
        </w:rPr>
        <w:t>of</w:t>
      </w:r>
      <w:r>
        <w:rPr>
          <w:color w:val="1D1D1B"/>
          <w:spacing w:val="-5"/>
        </w:rPr>
        <w:t> </w:t>
      </w:r>
      <w:r>
        <w:rPr>
          <w:color w:val="1D1D1B"/>
        </w:rPr>
        <w:t>AI</w:t>
      </w:r>
      <w:r>
        <w:rPr>
          <w:color w:val="1D1D1B"/>
          <w:spacing w:val="-6"/>
        </w:rPr>
        <w:t> </w:t>
      </w:r>
      <w:r>
        <w:rPr>
          <w:color w:val="1D1D1B"/>
        </w:rPr>
        <w:t>and</w:t>
      </w:r>
      <w:r>
        <w:rPr>
          <w:color w:val="1D1D1B"/>
          <w:spacing w:val="-5"/>
        </w:rPr>
        <w:t> </w:t>
      </w:r>
      <w:r>
        <w:rPr>
          <w:color w:val="1D1D1B"/>
        </w:rPr>
        <w:t>ML</w:t>
      </w:r>
      <w:r>
        <w:rPr>
          <w:color w:val="1D1D1B"/>
          <w:spacing w:val="-6"/>
        </w:rPr>
        <w:t> </w:t>
      </w:r>
      <w:r>
        <w:rPr>
          <w:color w:val="1D1D1B"/>
        </w:rPr>
        <w:t>in</w:t>
      </w:r>
      <w:r>
        <w:rPr>
          <w:color w:val="1D1D1B"/>
          <w:spacing w:val="-5"/>
        </w:rPr>
        <w:t> </w:t>
      </w:r>
      <w:r>
        <w:rPr>
          <w:color w:val="1D1D1B"/>
        </w:rPr>
        <w:t>Healthcare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2"/>
        </w:rPr>
      </w:pPr>
    </w:p>
    <w:p>
      <w:pPr>
        <w:spacing w:after="0"/>
        <w:rPr>
          <w:sz w:val="22"/>
        </w:rPr>
        <w:sectPr>
          <w:pgSz w:w="18000" w:h="10150" w:orient="landscape"/>
          <w:pgMar w:top="940" w:bottom="0" w:left="840" w:right="100"/>
        </w:sectPr>
      </w:pPr>
    </w:p>
    <w:p>
      <w:pPr>
        <w:pStyle w:val="Heading2"/>
        <w:ind w:left="1663"/>
      </w:pPr>
      <w:r>
        <w:rPr/>
        <w:pict>
          <v:group style="position:absolute;margin-left:81pt;margin-top:4.608048pt;width:30.75pt;height:30.75pt;mso-position-horizontal-relative:page;mso-position-vertical-relative:paragraph;z-index:15730688" coordorigin="1620,92" coordsize="615,615">
            <v:shape style="position:absolute;left:1620;top:92;width:615;height:615" coordorigin="1620,92" coordsize="615,615" path="m2206,92l1649,92,1645,93,1620,121,1620,673,1620,678,1649,707,2206,707,2235,678,2235,121,2210,93,2206,92xe" filled="true" fillcolor="#f0eaea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620;top:92;width:615;height:615" type="#_x0000_t202" filled="false" stroked="false">
              <v:textbox inset="0,0,0,0">
                <w:txbxContent>
                  <w:p>
                    <w:pPr>
                      <w:spacing w:before="65"/>
                      <w:ind w:left="3" w:right="0" w:firstLine="0"/>
                      <w:jc w:val="center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60605C"/>
                        <w:w w:val="72"/>
                        <w:sz w:val="40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0605C"/>
        </w:rPr>
        <w:t>Diagnostic</w:t>
      </w:r>
      <w:r>
        <w:rPr>
          <w:color w:val="60605C"/>
          <w:spacing w:val="42"/>
        </w:rPr>
        <w:t> </w:t>
      </w:r>
      <w:r>
        <w:rPr>
          <w:color w:val="60605C"/>
        </w:rPr>
        <w:t>Imaging</w:t>
      </w:r>
    </w:p>
    <w:p>
      <w:pPr>
        <w:pStyle w:val="BodyText"/>
        <w:spacing w:line="319" w:lineRule="auto" w:before="217"/>
        <w:ind w:left="1663"/>
      </w:pPr>
      <w:r>
        <w:rPr>
          <w:color w:val="60605C"/>
          <w:w w:val="110"/>
        </w:rPr>
        <w:t>AI</w:t>
      </w:r>
      <w:r>
        <w:rPr>
          <w:color w:val="60605C"/>
          <w:spacing w:val="-24"/>
          <w:w w:val="110"/>
        </w:rPr>
        <w:t> </w:t>
      </w:r>
      <w:r>
        <w:rPr>
          <w:color w:val="60605C"/>
          <w:w w:val="110"/>
        </w:rPr>
        <w:t>significantly</w:t>
      </w:r>
      <w:r>
        <w:rPr>
          <w:color w:val="60605C"/>
          <w:spacing w:val="-24"/>
          <w:w w:val="110"/>
        </w:rPr>
        <w:t> </w:t>
      </w:r>
      <w:r>
        <w:rPr>
          <w:color w:val="60605C"/>
          <w:w w:val="110"/>
        </w:rPr>
        <w:t>improves</w:t>
      </w:r>
      <w:r>
        <w:rPr>
          <w:color w:val="60605C"/>
          <w:spacing w:val="-24"/>
          <w:w w:val="110"/>
        </w:rPr>
        <w:t> </w:t>
      </w:r>
      <w:r>
        <w:rPr>
          <w:color w:val="60605C"/>
          <w:w w:val="110"/>
        </w:rPr>
        <w:t>the</w:t>
      </w:r>
      <w:r>
        <w:rPr>
          <w:color w:val="60605C"/>
          <w:spacing w:val="-90"/>
          <w:w w:val="110"/>
        </w:rPr>
        <w:t> </w:t>
      </w:r>
      <w:r>
        <w:rPr>
          <w:color w:val="60605C"/>
          <w:w w:val="110"/>
        </w:rPr>
        <w:t>accuracy and efficiency of</w:t>
      </w:r>
      <w:r>
        <w:rPr>
          <w:color w:val="60605C"/>
          <w:spacing w:val="1"/>
          <w:w w:val="110"/>
        </w:rPr>
        <w:t> </w:t>
      </w:r>
      <w:r>
        <w:rPr>
          <w:color w:val="60605C"/>
          <w:w w:val="110"/>
        </w:rPr>
        <w:t>image analysis, leading to</w:t>
      </w:r>
      <w:r>
        <w:rPr>
          <w:color w:val="60605C"/>
          <w:spacing w:val="1"/>
          <w:w w:val="110"/>
        </w:rPr>
        <w:t> </w:t>
      </w:r>
      <w:r>
        <w:rPr>
          <w:color w:val="60605C"/>
          <w:spacing w:val="-1"/>
          <w:w w:val="110"/>
        </w:rPr>
        <w:t>faster</w:t>
      </w:r>
      <w:r>
        <w:rPr>
          <w:color w:val="60605C"/>
          <w:spacing w:val="-34"/>
          <w:w w:val="110"/>
        </w:rPr>
        <w:t> </w:t>
      </w:r>
      <w:r>
        <w:rPr>
          <w:color w:val="60605C"/>
          <w:w w:val="110"/>
        </w:rPr>
        <w:t>diagnoses.</w:t>
      </w:r>
    </w:p>
    <w:p>
      <w:pPr>
        <w:pStyle w:val="Heading2"/>
        <w:spacing w:line="252" w:lineRule="auto"/>
        <w:ind w:left="1305" w:right="1486"/>
      </w:pPr>
      <w:r>
        <w:rPr>
          <w:b w:val="0"/>
        </w:rPr>
        <w:br w:type="column"/>
      </w:r>
      <w:r>
        <w:rPr>
          <w:color w:val="60605C"/>
          <w:w w:val="105"/>
        </w:rPr>
        <w:t>Personalized</w:t>
      </w:r>
      <w:r>
        <w:rPr>
          <w:color w:val="60605C"/>
          <w:spacing w:val="-99"/>
          <w:w w:val="105"/>
        </w:rPr>
        <w:t> </w:t>
      </w:r>
      <w:r>
        <w:rPr>
          <w:color w:val="60605C"/>
          <w:w w:val="105"/>
        </w:rPr>
        <w:t>Medicine</w:t>
      </w:r>
    </w:p>
    <w:p>
      <w:pPr>
        <w:pStyle w:val="BodyText"/>
        <w:spacing w:line="319" w:lineRule="auto" w:before="199"/>
        <w:ind w:left="1305"/>
      </w:pPr>
      <w:r>
        <w:rPr/>
        <w:pict>
          <v:group style="position:absolute;margin-left:331.5pt;margin-top:-42.543419pt;width:30.75pt;height:30.75pt;mso-position-horizontal-relative:page;mso-position-vertical-relative:paragraph;z-index:15731200" coordorigin="6630,-851" coordsize="615,615">
            <v:shape style="position:absolute;left:6630;top:-851;width:615;height:615" coordorigin="6630,-851" coordsize="615,615" path="m7216,-851l6659,-851,6655,-850,6630,-822,6630,-270,6630,-265,6659,-236,7216,-236,7245,-265,7245,-822,7220,-850,7216,-851xe" filled="true" fillcolor="#f0eaea" stroked="false">
              <v:path arrowok="t"/>
              <v:fill type="solid"/>
            </v:shape>
            <v:shape style="position:absolute;left:6630;top:-851;width:615;height:615" type="#_x0000_t202" filled="false" stroked="false">
              <v:textbox inset="0,0,0,0">
                <w:txbxContent>
                  <w:p>
                    <w:pPr>
                      <w:spacing w:before="65"/>
                      <w:ind w:left="169" w:right="0" w:firstLine="0"/>
                      <w:jc w:val="lef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60605C"/>
                        <w:w w:val="106"/>
                        <w:sz w:val="40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0605C"/>
          <w:w w:val="110"/>
        </w:rPr>
        <w:t>ML</w:t>
      </w:r>
      <w:r>
        <w:rPr>
          <w:color w:val="60605C"/>
          <w:spacing w:val="-21"/>
          <w:w w:val="110"/>
        </w:rPr>
        <w:t> </w:t>
      </w:r>
      <w:r>
        <w:rPr>
          <w:color w:val="60605C"/>
          <w:w w:val="110"/>
        </w:rPr>
        <w:t>enables</w:t>
      </w:r>
      <w:r>
        <w:rPr>
          <w:color w:val="60605C"/>
          <w:spacing w:val="-21"/>
          <w:w w:val="110"/>
        </w:rPr>
        <w:t> </w:t>
      </w:r>
      <w:r>
        <w:rPr>
          <w:color w:val="60605C"/>
          <w:w w:val="110"/>
        </w:rPr>
        <w:t>the</w:t>
      </w:r>
      <w:r>
        <w:rPr>
          <w:color w:val="60605C"/>
          <w:spacing w:val="-21"/>
          <w:w w:val="110"/>
        </w:rPr>
        <w:t> </w:t>
      </w:r>
      <w:r>
        <w:rPr>
          <w:color w:val="60605C"/>
          <w:w w:val="110"/>
        </w:rPr>
        <w:t>development</w:t>
      </w:r>
      <w:r>
        <w:rPr>
          <w:color w:val="60605C"/>
          <w:spacing w:val="-90"/>
          <w:w w:val="110"/>
        </w:rPr>
        <w:t> </w:t>
      </w:r>
      <w:r>
        <w:rPr>
          <w:color w:val="60605C"/>
          <w:w w:val="105"/>
        </w:rPr>
        <w:t>of tailored treatment plans,</w:t>
      </w:r>
      <w:r>
        <w:rPr>
          <w:color w:val="60605C"/>
          <w:spacing w:val="1"/>
          <w:w w:val="105"/>
        </w:rPr>
        <w:t> </w:t>
      </w:r>
      <w:r>
        <w:rPr>
          <w:color w:val="60605C"/>
          <w:w w:val="110"/>
        </w:rPr>
        <w:t>improving</w:t>
      </w:r>
      <w:r>
        <w:rPr>
          <w:color w:val="60605C"/>
          <w:spacing w:val="-21"/>
          <w:w w:val="110"/>
        </w:rPr>
        <w:t> </w:t>
      </w:r>
      <w:r>
        <w:rPr>
          <w:color w:val="60605C"/>
          <w:w w:val="110"/>
        </w:rPr>
        <w:t>patient</w:t>
      </w:r>
      <w:r>
        <w:rPr>
          <w:color w:val="60605C"/>
          <w:spacing w:val="-20"/>
          <w:w w:val="110"/>
        </w:rPr>
        <w:t> </w:t>
      </w:r>
      <w:r>
        <w:rPr>
          <w:color w:val="60605C"/>
          <w:w w:val="110"/>
        </w:rPr>
        <w:t>outcomes.</w:t>
      </w:r>
    </w:p>
    <w:p>
      <w:pPr>
        <w:pStyle w:val="Heading2"/>
        <w:ind w:left="1240"/>
      </w:pPr>
      <w:r>
        <w:rPr>
          <w:b w:val="0"/>
        </w:rPr>
        <w:br w:type="column"/>
      </w:r>
      <w:r>
        <w:rPr>
          <w:color w:val="60605C"/>
          <w:w w:val="105"/>
        </w:rPr>
        <w:t>Predictive</w:t>
      </w:r>
      <w:r>
        <w:rPr>
          <w:color w:val="60605C"/>
          <w:spacing w:val="-16"/>
          <w:w w:val="105"/>
        </w:rPr>
        <w:t> </w:t>
      </w:r>
      <w:r>
        <w:rPr>
          <w:color w:val="60605C"/>
          <w:w w:val="105"/>
        </w:rPr>
        <w:t>Analytics</w:t>
      </w:r>
    </w:p>
    <w:p>
      <w:pPr>
        <w:pStyle w:val="BodyText"/>
        <w:spacing w:line="319" w:lineRule="auto" w:before="217"/>
        <w:ind w:left="1240" w:right="1984"/>
      </w:pPr>
      <w:r>
        <w:rPr/>
        <w:pict>
          <v:group style="position:absolute;margin-left:582pt;margin-top:-20.643417pt;width:30pt;height:30.75pt;mso-position-horizontal-relative:page;mso-position-vertical-relative:paragraph;z-index:15731712" coordorigin="11640,-413" coordsize="600,615">
            <v:shape style="position:absolute;left:11640;top:-413;width:600;height:615" coordorigin="11640,-413" coordsize="600,615" path="m12211,-413l11669,-413,11665,-412,11640,-384,11640,168,11640,173,11669,202,12211,202,12240,173,12240,-384,12215,-412,12211,-413xe" filled="true" fillcolor="#f0eaea" stroked="false">
              <v:path arrowok="t"/>
              <v:fill type="solid"/>
            </v:shape>
            <v:shape style="position:absolute;left:11640;top:-413;width:600;height:615" type="#_x0000_t202" filled="false" stroked="false">
              <v:textbox inset="0,0,0,0">
                <w:txbxContent>
                  <w:p>
                    <w:pPr>
                      <w:spacing w:before="65"/>
                      <w:ind w:left="166" w:right="0" w:firstLine="0"/>
                      <w:jc w:val="lef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60605C"/>
                        <w:w w:val="106"/>
                        <w:sz w:val="40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0605C"/>
          <w:w w:val="110"/>
        </w:rPr>
        <w:t>AI aids in early disease</w:t>
      </w:r>
      <w:r>
        <w:rPr>
          <w:color w:val="60605C"/>
          <w:spacing w:val="1"/>
          <w:w w:val="110"/>
        </w:rPr>
        <w:t> </w:t>
      </w:r>
      <w:r>
        <w:rPr>
          <w:color w:val="60605C"/>
          <w:w w:val="110"/>
        </w:rPr>
        <w:t>detection and outcome</w:t>
      </w:r>
      <w:r>
        <w:rPr>
          <w:color w:val="60605C"/>
          <w:spacing w:val="1"/>
          <w:w w:val="110"/>
        </w:rPr>
        <w:t> </w:t>
      </w:r>
      <w:r>
        <w:rPr>
          <w:color w:val="60605C"/>
          <w:w w:val="105"/>
        </w:rPr>
        <w:t>prediction, potentially</w:t>
      </w:r>
      <w:r>
        <w:rPr>
          <w:color w:val="60605C"/>
          <w:spacing w:val="1"/>
          <w:w w:val="105"/>
        </w:rPr>
        <w:t> </w:t>
      </w:r>
      <w:r>
        <w:rPr>
          <w:color w:val="60605C"/>
          <w:w w:val="110"/>
        </w:rPr>
        <w:t>reducing</w:t>
      </w:r>
      <w:r>
        <w:rPr>
          <w:color w:val="60605C"/>
          <w:spacing w:val="-27"/>
          <w:w w:val="110"/>
        </w:rPr>
        <w:t> </w:t>
      </w:r>
      <w:r>
        <w:rPr>
          <w:color w:val="60605C"/>
          <w:w w:val="110"/>
        </w:rPr>
        <w:t>healthcare</w:t>
      </w:r>
      <w:r>
        <w:rPr>
          <w:color w:val="60605C"/>
          <w:spacing w:val="-27"/>
          <w:w w:val="110"/>
        </w:rPr>
        <w:t> </w:t>
      </w:r>
      <w:r>
        <w:rPr>
          <w:color w:val="60605C"/>
          <w:w w:val="110"/>
        </w:rPr>
        <w:t>costs.</w:t>
      </w:r>
    </w:p>
    <w:p>
      <w:pPr>
        <w:spacing w:after="0" w:line="319" w:lineRule="auto"/>
        <w:sectPr>
          <w:type w:val="continuous"/>
          <w:pgSz w:w="18000" w:h="10150" w:orient="landscape"/>
          <w:pgMar w:top="780" w:bottom="0" w:left="840" w:right="100"/>
          <w:cols w:num="3" w:equalWidth="0">
            <w:col w:w="5325" w:space="40"/>
            <w:col w:w="5032" w:space="39"/>
            <w:col w:w="6624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.000066pt;width:900.000013pt;height:507.000008pt;mso-position-horizontal-relative:page;mso-position-vertical-relative:page;z-index:-15848448" filled="true" fillcolor="#fcfcfc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4197"/>
        <w:rPr>
          <w:sz w:val="20"/>
        </w:rPr>
      </w:pPr>
      <w:r>
        <w:rPr>
          <w:sz w:val="20"/>
        </w:rPr>
        <w:drawing>
          <wp:inline distT="0" distB="0" distL="0" distR="0">
            <wp:extent cx="1748124" cy="417576"/>
            <wp:effectExtent l="0" t="0" r="0" b="0"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8124" cy="41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8000" w:h="10150" w:orient="landscape"/>
          <w:pgMar w:top="780" w:bottom="0" w:left="840" w:right="1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Heading1"/>
      </w:pPr>
      <w:r>
        <w:rPr>
          <w:color w:val="1D1D1B"/>
        </w:rPr>
        <w:t>Ethical</w:t>
      </w:r>
      <w:r>
        <w:rPr>
          <w:color w:val="1D1D1B"/>
          <w:spacing w:val="59"/>
        </w:rPr>
        <w:t> </w:t>
      </w:r>
      <w:r>
        <w:rPr>
          <w:color w:val="1D1D1B"/>
        </w:rPr>
        <w:t>Considerations</w:t>
      </w:r>
      <w:r>
        <w:rPr>
          <w:color w:val="1D1D1B"/>
          <w:spacing w:val="60"/>
        </w:rPr>
        <w:t> </w:t>
      </w:r>
      <w:r>
        <w:rPr>
          <w:color w:val="1D1D1B"/>
        </w:rPr>
        <w:t>and</w:t>
      </w:r>
      <w:r>
        <w:rPr>
          <w:color w:val="1D1D1B"/>
          <w:spacing w:val="60"/>
        </w:rPr>
        <w:t> </w:t>
      </w:r>
      <w:r>
        <w:rPr>
          <w:color w:val="1D1D1B"/>
        </w:rPr>
        <w:t>Challenges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9"/>
        </w:rPr>
      </w:pPr>
    </w:p>
    <w:p>
      <w:pPr>
        <w:spacing w:after="0"/>
        <w:rPr>
          <w:sz w:val="29"/>
        </w:rPr>
        <w:sectPr>
          <w:pgSz w:w="18000" w:h="10150" w:orient="landscape"/>
          <w:pgMar w:top="940" w:bottom="0" w:left="840" w:right="100"/>
        </w:sectPr>
      </w:pPr>
    </w:p>
    <w:p>
      <w:pPr>
        <w:pStyle w:val="Heading2"/>
        <w:spacing w:before="108"/>
      </w:pPr>
      <w:r>
        <w:rPr>
          <w:color w:val="1D1D1B"/>
        </w:rPr>
        <w:t>Data</w:t>
      </w:r>
      <w:r>
        <w:rPr>
          <w:color w:val="1D1D1B"/>
          <w:spacing w:val="12"/>
        </w:rPr>
        <w:t> </w:t>
      </w:r>
      <w:r>
        <w:rPr>
          <w:color w:val="1D1D1B"/>
        </w:rPr>
        <w:t>Privacy</w:t>
      </w:r>
    </w:p>
    <w:p>
      <w:pPr>
        <w:pStyle w:val="BodyText"/>
        <w:spacing w:line="316" w:lineRule="auto" w:before="337"/>
        <w:ind w:left="785"/>
      </w:pPr>
      <w:r>
        <w:rPr>
          <w:color w:val="60605C"/>
          <w:w w:val="110"/>
        </w:rPr>
        <w:t>Data privacy remains a critical</w:t>
      </w:r>
      <w:r>
        <w:rPr>
          <w:color w:val="60605C"/>
          <w:spacing w:val="1"/>
          <w:w w:val="110"/>
        </w:rPr>
        <w:t> </w:t>
      </w:r>
      <w:r>
        <w:rPr>
          <w:color w:val="60605C"/>
          <w:w w:val="110"/>
        </w:rPr>
        <w:t>concern, as AI systems require</w:t>
      </w:r>
      <w:r>
        <w:rPr>
          <w:color w:val="60605C"/>
          <w:spacing w:val="-90"/>
          <w:w w:val="110"/>
        </w:rPr>
        <w:t> </w:t>
      </w:r>
      <w:r>
        <w:rPr>
          <w:color w:val="60605C"/>
          <w:w w:val="105"/>
        </w:rPr>
        <w:t>vast amounts of patient data,</w:t>
      </w:r>
      <w:r>
        <w:rPr>
          <w:color w:val="60605C"/>
          <w:spacing w:val="1"/>
          <w:w w:val="105"/>
        </w:rPr>
        <w:t> </w:t>
      </w:r>
      <w:r>
        <w:rPr>
          <w:color w:val="60605C"/>
          <w:w w:val="110"/>
        </w:rPr>
        <w:t>raising</w:t>
      </w:r>
      <w:r>
        <w:rPr>
          <w:color w:val="60605C"/>
          <w:spacing w:val="-15"/>
          <w:w w:val="110"/>
        </w:rPr>
        <w:t> </w:t>
      </w:r>
      <w:r>
        <w:rPr>
          <w:color w:val="60605C"/>
          <w:w w:val="110"/>
        </w:rPr>
        <w:t>questions</w:t>
      </w:r>
      <w:r>
        <w:rPr>
          <w:color w:val="60605C"/>
          <w:spacing w:val="-15"/>
          <w:w w:val="110"/>
        </w:rPr>
        <w:t> </w:t>
      </w:r>
      <w:r>
        <w:rPr>
          <w:color w:val="60605C"/>
          <w:w w:val="110"/>
        </w:rPr>
        <w:t>about</w:t>
      </w:r>
      <w:r>
        <w:rPr>
          <w:color w:val="60605C"/>
          <w:spacing w:val="-14"/>
          <w:w w:val="110"/>
        </w:rPr>
        <w:t> </w:t>
      </w:r>
      <w:r>
        <w:rPr>
          <w:color w:val="60605C"/>
          <w:w w:val="110"/>
        </w:rPr>
        <w:t>consent</w:t>
      </w:r>
      <w:r>
        <w:rPr>
          <w:color w:val="60605C"/>
          <w:spacing w:val="-90"/>
          <w:w w:val="110"/>
        </w:rPr>
        <w:t> </w:t>
      </w:r>
      <w:r>
        <w:rPr>
          <w:color w:val="60605C"/>
          <w:w w:val="110"/>
        </w:rPr>
        <w:t>and</w:t>
      </w:r>
      <w:r>
        <w:rPr>
          <w:color w:val="60605C"/>
          <w:spacing w:val="-34"/>
          <w:w w:val="110"/>
        </w:rPr>
        <w:t> </w:t>
      </w:r>
      <w:r>
        <w:rPr>
          <w:color w:val="60605C"/>
          <w:w w:val="110"/>
        </w:rPr>
        <w:t>security.</w:t>
      </w:r>
    </w:p>
    <w:p>
      <w:pPr>
        <w:pStyle w:val="Heading2"/>
        <w:spacing w:before="108"/>
      </w:pPr>
      <w:r>
        <w:rPr>
          <w:b w:val="0"/>
        </w:rPr>
        <w:br w:type="column"/>
      </w:r>
      <w:r>
        <w:rPr>
          <w:color w:val="1D1D1B"/>
          <w:w w:val="105"/>
        </w:rPr>
        <w:t>Algorithmic</w:t>
      </w:r>
      <w:r>
        <w:rPr>
          <w:color w:val="1D1D1B"/>
          <w:spacing w:val="-3"/>
          <w:w w:val="105"/>
        </w:rPr>
        <w:t> </w:t>
      </w:r>
      <w:r>
        <w:rPr>
          <w:color w:val="1D1D1B"/>
          <w:w w:val="105"/>
        </w:rPr>
        <w:t>Bias</w:t>
      </w:r>
    </w:p>
    <w:p>
      <w:pPr>
        <w:pStyle w:val="BodyText"/>
        <w:spacing w:line="316" w:lineRule="auto" w:before="337"/>
        <w:ind w:left="785"/>
      </w:pPr>
      <w:r>
        <w:rPr>
          <w:color w:val="60605C"/>
          <w:w w:val="110"/>
        </w:rPr>
        <w:t>Algorithmic bias is another</w:t>
      </w:r>
      <w:r>
        <w:rPr>
          <w:color w:val="60605C"/>
          <w:spacing w:val="1"/>
          <w:w w:val="110"/>
        </w:rPr>
        <w:t> </w:t>
      </w:r>
      <w:r>
        <w:rPr>
          <w:color w:val="60605C"/>
          <w:spacing w:val="-1"/>
          <w:w w:val="110"/>
        </w:rPr>
        <w:t>significant</w:t>
      </w:r>
      <w:r>
        <w:rPr>
          <w:color w:val="60605C"/>
          <w:spacing w:val="-34"/>
          <w:w w:val="110"/>
        </w:rPr>
        <w:t> </w:t>
      </w:r>
      <w:r>
        <w:rPr>
          <w:color w:val="60605C"/>
          <w:spacing w:val="-1"/>
          <w:w w:val="110"/>
        </w:rPr>
        <w:t>issue,</w:t>
      </w:r>
      <w:r>
        <w:rPr>
          <w:color w:val="60605C"/>
          <w:spacing w:val="-33"/>
          <w:w w:val="110"/>
        </w:rPr>
        <w:t> </w:t>
      </w:r>
      <w:r>
        <w:rPr>
          <w:color w:val="60605C"/>
          <w:w w:val="110"/>
        </w:rPr>
        <w:t>with</w:t>
      </w:r>
      <w:r>
        <w:rPr>
          <w:color w:val="60605C"/>
          <w:spacing w:val="-34"/>
          <w:w w:val="110"/>
        </w:rPr>
        <w:t> </w:t>
      </w:r>
      <w:r>
        <w:rPr>
          <w:color w:val="60605C"/>
          <w:w w:val="110"/>
        </w:rPr>
        <w:t>the</w:t>
      </w:r>
      <w:r>
        <w:rPr>
          <w:color w:val="60605C"/>
          <w:spacing w:val="-33"/>
          <w:w w:val="110"/>
        </w:rPr>
        <w:t> </w:t>
      </w:r>
      <w:r>
        <w:rPr>
          <w:color w:val="60605C"/>
          <w:w w:val="110"/>
        </w:rPr>
        <w:t>potential</w:t>
      </w:r>
      <w:r>
        <w:rPr>
          <w:color w:val="60605C"/>
          <w:spacing w:val="-90"/>
          <w:w w:val="110"/>
        </w:rPr>
        <w:t> </w:t>
      </w:r>
      <w:r>
        <w:rPr>
          <w:color w:val="60605C"/>
          <w:spacing w:val="-1"/>
          <w:w w:val="110"/>
        </w:rPr>
        <w:t>to </w:t>
      </w:r>
      <w:r>
        <w:rPr>
          <w:color w:val="60605C"/>
          <w:w w:val="110"/>
        </w:rPr>
        <w:t>exacerbate healthcare</w:t>
      </w:r>
      <w:r>
        <w:rPr>
          <w:color w:val="60605C"/>
          <w:spacing w:val="1"/>
          <w:w w:val="110"/>
        </w:rPr>
        <w:t> </w:t>
      </w:r>
      <w:r>
        <w:rPr>
          <w:color w:val="60605C"/>
          <w:w w:val="110"/>
        </w:rPr>
        <w:t>disparities if not adequately</w:t>
      </w:r>
      <w:r>
        <w:rPr>
          <w:color w:val="60605C"/>
          <w:spacing w:val="1"/>
          <w:w w:val="110"/>
        </w:rPr>
        <w:t> </w:t>
      </w:r>
      <w:r>
        <w:rPr>
          <w:color w:val="60605C"/>
          <w:w w:val="110"/>
        </w:rPr>
        <w:t>addressed.</w:t>
      </w:r>
    </w:p>
    <w:p>
      <w:pPr>
        <w:pStyle w:val="Heading2"/>
        <w:spacing w:before="108"/>
        <w:ind w:left="694"/>
      </w:pPr>
      <w:r>
        <w:rPr>
          <w:b w:val="0"/>
        </w:rPr>
        <w:br w:type="column"/>
      </w:r>
      <w:r>
        <w:rPr>
          <w:color w:val="1D1D1B"/>
          <w:spacing w:val="-2"/>
          <w:w w:val="105"/>
        </w:rPr>
        <w:t>Regulatory</w:t>
      </w:r>
      <w:r>
        <w:rPr>
          <w:color w:val="1D1D1B"/>
          <w:spacing w:val="-20"/>
          <w:w w:val="105"/>
        </w:rPr>
        <w:t> </w:t>
      </w:r>
      <w:r>
        <w:rPr>
          <w:color w:val="1D1D1B"/>
          <w:spacing w:val="-1"/>
          <w:w w:val="105"/>
        </w:rPr>
        <w:t>Frameworks</w:t>
      </w:r>
    </w:p>
    <w:p>
      <w:pPr>
        <w:pStyle w:val="BodyText"/>
        <w:spacing w:line="316" w:lineRule="auto" w:before="337"/>
        <w:ind w:left="694" w:right="1491"/>
      </w:pPr>
      <w:r>
        <w:rPr>
          <w:color w:val="60605C"/>
          <w:w w:val="105"/>
        </w:rPr>
        <w:t>The need for regulatory</w:t>
      </w:r>
      <w:r>
        <w:rPr>
          <w:color w:val="60605C"/>
          <w:spacing w:val="1"/>
          <w:w w:val="105"/>
        </w:rPr>
        <w:t> </w:t>
      </w:r>
      <w:r>
        <w:rPr>
          <w:color w:val="60605C"/>
          <w:w w:val="110"/>
        </w:rPr>
        <w:t>frameworks</w:t>
      </w:r>
      <w:r>
        <w:rPr>
          <w:color w:val="60605C"/>
          <w:spacing w:val="-29"/>
          <w:w w:val="110"/>
        </w:rPr>
        <w:t> </w:t>
      </w:r>
      <w:r>
        <w:rPr>
          <w:color w:val="60605C"/>
          <w:w w:val="110"/>
        </w:rPr>
        <w:t>to</w:t>
      </w:r>
      <w:r>
        <w:rPr>
          <w:color w:val="60605C"/>
          <w:spacing w:val="-28"/>
          <w:w w:val="110"/>
        </w:rPr>
        <w:t> </w:t>
      </w:r>
      <w:r>
        <w:rPr>
          <w:color w:val="60605C"/>
          <w:w w:val="110"/>
        </w:rPr>
        <w:t>ensure</w:t>
      </w:r>
      <w:r>
        <w:rPr>
          <w:color w:val="60605C"/>
          <w:spacing w:val="-28"/>
          <w:w w:val="110"/>
        </w:rPr>
        <w:t> </w:t>
      </w:r>
      <w:r>
        <w:rPr>
          <w:color w:val="60605C"/>
          <w:w w:val="110"/>
        </w:rPr>
        <w:t>the</w:t>
      </w:r>
      <w:r>
        <w:rPr>
          <w:color w:val="60605C"/>
          <w:spacing w:val="-28"/>
          <w:w w:val="110"/>
        </w:rPr>
        <w:t> </w:t>
      </w:r>
      <w:r>
        <w:rPr>
          <w:color w:val="60605C"/>
          <w:w w:val="110"/>
        </w:rPr>
        <w:t>safe</w:t>
      </w:r>
      <w:r>
        <w:rPr>
          <w:color w:val="60605C"/>
          <w:spacing w:val="-28"/>
          <w:w w:val="110"/>
        </w:rPr>
        <w:t> </w:t>
      </w:r>
      <w:r>
        <w:rPr>
          <w:color w:val="60605C"/>
          <w:w w:val="110"/>
        </w:rPr>
        <w:t>and</w:t>
      </w:r>
      <w:r>
        <w:rPr>
          <w:color w:val="60605C"/>
          <w:spacing w:val="-90"/>
          <w:w w:val="110"/>
        </w:rPr>
        <w:t> </w:t>
      </w:r>
      <w:r>
        <w:rPr>
          <w:color w:val="60605C"/>
          <w:w w:val="105"/>
        </w:rPr>
        <w:t>effective integration of AI into</w:t>
      </w:r>
      <w:r>
        <w:rPr>
          <w:color w:val="60605C"/>
          <w:spacing w:val="1"/>
          <w:w w:val="105"/>
        </w:rPr>
        <w:t> </w:t>
      </w:r>
      <w:r>
        <w:rPr>
          <w:color w:val="60605C"/>
          <w:w w:val="110"/>
        </w:rPr>
        <w:t>healthcare</w:t>
      </w:r>
      <w:r>
        <w:rPr>
          <w:color w:val="60605C"/>
          <w:spacing w:val="-34"/>
          <w:w w:val="110"/>
        </w:rPr>
        <w:t> </w:t>
      </w:r>
      <w:r>
        <w:rPr>
          <w:color w:val="60605C"/>
          <w:w w:val="110"/>
        </w:rPr>
        <w:t>is</w:t>
      </w:r>
      <w:r>
        <w:rPr>
          <w:color w:val="60605C"/>
          <w:spacing w:val="-33"/>
          <w:w w:val="110"/>
        </w:rPr>
        <w:t> </w:t>
      </w:r>
      <w:r>
        <w:rPr>
          <w:color w:val="60605C"/>
          <w:w w:val="110"/>
        </w:rPr>
        <w:t>also</w:t>
      </w:r>
      <w:r>
        <w:rPr>
          <w:color w:val="60605C"/>
          <w:spacing w:val="-34"/>
          <w:w w:val="110"/>
        </w:rPr>
        <w:t> </w:t>
      </w:r>
      <w:r>
        <w:rPr>
          <w:color w:val="60605C"/>
          <w:w w:val="110"/>
        </w:rPr>
        <w:t>highlighted.</w:t>
      </w:r>
    </w:p>
    <w:p>
      <w:pPr>
        <w:spacing w:after="0" w:line="316" w:lineRule="auto"/>
        <w:sectPr>
          <w:type w:val="continuous"/>
          <w:pgSz w:w="18000" w:h="10150" w:orient="landscape"/>
          <w:pgMar w:top="780" w:bottom="0" w:left="840" w:right="100"/>
          <w:cols w:num="3" w:equalWidth="0">
            <w:col w:w="4955" w:space="195"/>
            <w:col w:w="5202" w:space="40"/>
            <w:col w:w="6668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.000066pt;width:900.000013pt;height:507.000008pt;mso-position-horizontal-relative:page;mso-position-vertical-relative:page;z-index:-15846400" filled="true" fillcolor="#fcfcfc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ind w:left="14197"/>
        <w:rPr>
          <w:sz w:val="20"/>
        </w:rPr>
      </w:pPr>
      <w:r>
        <w:rPr>
          <w:sz w:val="20"/>
        </w:rPr>
        <w:drawing>
          <wp:inline distT="0" distB="0" distL="0" distR="0">
            <wp:extent cx="1748124" cy="417576"/>
            <wp:effectExtent l="0" t="0" r="0" b="0"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8124" cy="41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8000" w:h="10150" w:orient="landscape"/>
          <w:pgMar w:top="780" w:bottom="0" w:left="840" w:right="10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.000066pt;width:900.000013pt;height:507.000008pt;mso-position-horizontal-relative:page;mso-position-vertical-relative:page;z-index:-15845888" filled="true" fillcolor="#fcfcfc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7471104">
            <wp:simplePos x="0" y="0"/>
            <wp:positionH relativeFrom="page">
              <wp:posOffset>0</wp:posOffset>
            </wp:positionH>
            <wp:positionV relativeFrom="page">
              <wp:posOffset>253</wp:posOffset>
            </wp:positionV>
            <wp:extent cx="4286250" cy="6438645"/>
            <wp:effectExtent l="0" t="0" r="0" b="0"/>
            <wp:wrapNone/>
            <wp:docPr id="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43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pStyle w:val="Heading1"/>
        <w:spacing w:line="249" w:lineRule="auto"/>
        <w:ind w:left="6855"/>
      </w:pPr>
      <w:r>
        <w:rPr/>
        <w:pict>
          <v:shape style="position:absolute;margin-left:385.125pt;margin-top:108.89135pt;width:467.25pt;height:309pt;mso-position-horizontal-relative:page;mso-position-vertical-relative:paragraph;z-index:-15844864" coordorigin="7703,2178" coordsize="9345,6180" path="m7703,8332l7703,2204,7703,2201,7703,2197,7705,2194,7706,2191,7708,2188,7710,2186,7713,2183,7715,2181,7719,2180,7722,2178,7725,2178,7729,2178,17021,2178,17025,2178,17028,2178,17031,2180,17035,2181,17037,2183,17048,2201,17048,2204,17048,8332,17048,8335,17047,8338,17021,8358,7729,8358,7710,8350,7708,8348,7706,8345,7705,8342,7703,8338,7703,8335,7703,8332xe" filled="false" stroked="true" strokeweight=".75pt" strokecolor="#000000">
            <v:path arrowok="t"/>
            <v:stroke dashstyle="solid"/>
            <w10:wrap type="none"/>
          </v:shape>
        </w:pict>
      </w:r>
      <w:r>
        <w:rPr>
          <w:color w:val="1D1D1B"/>
        </w:rPr>
        <w:t>Potential</w:t>
      </w:r>
      <w:r>
        <w:rPr>
          <w:color w:val="1D1D1B"/>
          <w:spacing w:val="46"/>
        </w:rPr>
        <w:t> </w:t>
      </w:r>
      <w:r>
        <w:rPr>
          <w:color w:val="1D1D1B"/>
        </w:rPr>
        <w:t>Applications</w:t>
      </w:r>
      <w:r>
        <w:rPr>
          <w:color w:val="1D1D1B"/>
          <w:spacing w:val="47"/>
        </w:rPr>
        <w:t> </w:t>
      </w:r>
      <w:r>
        <w:rPr>
          <w:color w:val="1D1D1B"/>
        </w:rPr>
        <w:t>and</w:t>
      </w:r>
      <w:r>
        <w:rPr>
          <w:color w:val="1D1D1B"/>
          <w:spacing w:val="-194"/>
        </w:rPr>
        <w:t> </w:t>
      </w:r>
      <w:r>
        <w:rPr>
          <w:color w:val="1D1D1B"/>
          <w:w w:val="105"/>
        </w:rPr>
        <w:t>Implications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3"/>
        </w:rPr>
      </w:pPr>
    </w:p>
    <w:tbl>
      <w:tblPr>
        <w:tblW w:w="0" w:type="auto"/>
        <w:jc w:val="left"/>
        <w:tblInd w:w="68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2"/>
        <w:gridCol w:w="4657"/>
      </w:tblGrid>
      <w:tr>
        <w:trPr>
          <w:trHeight w:val="795" w:hRule="atLeast"/>
        </w:trPr>
        <w:tc>
          <w:tcPr>
            <w:tcW w:w="4672" w:type="dxa"/>
            <w:tcBorders>
              <w:right w:val="single" w:sz="6" w:space="0" w:color="FCFCFC"/>
            </w:tcBorders>
            <w:shd w:val="clear" w:color="auto" w:fill="FFFFFF"/>
          </w:tcPr>
          <w:p>
            <w:pPr>
              <w:pStyle w:val="TableParagraph"/>
              <w:spacing w:before="225"/>
              <w:rPr>
                <w:sz w:val="27"/>
              </w:rPr>
            </w:pPr>
            <w:r>
              <w:rPr>
                <w:color w:val="60605C"/>
                <w:w w:val="110"/>
                <w:sz w:val="27"/>
              </w:rPr>
              <w:t>Application</w:t>
            </w:r>
          </w:p>
        </w:tc>
        <w:tc>
          <w:tcPr>
            <w:tcW w:w="4657" w:type="dxa"/>
            <w:tcBorders>
              <w:left w:val="single" w:sz="6" w:space="0" w:color="FCFCFC"/>
            </w:tcBorders>
            <w:shd w:val="clear" w:color="auto" w:fill="FFFFFF"/>
          </w:tcPr>
          <w:p>
            <w:pPr>
              <w:pStyle w:val="TableParagraph"/>
              <w:spacing w:before="225"/>
              <w:ind w:left="263"/>
              <w:rPr>
                <w:sz w:val="27"/>
              </w:rPr>
            </w:pPr>
            <w:r>
              <w:rPr>
                <w:color w:val="60605C"/>
                <w:w w:val="110"/>
                <w:sz w:val="27"/>
              </w:rPr>
              <w:t>Implication</w:t>
            </w:r>
          </w:p>
        </w:tc>
      </w:tr>
      <w:tr>
        <w:trPr>
          <w:trHeight w:val="2070" w:hRule="atLeast"/>
        </w:trPr>
        <w:tc>
          <w:tcPr>
            <w:tcW w:w="4672" w:type="dxa"/>
            <w:tcBorders>
              <w:right w:val="single" w:sz="6" w:space="0" w:color="FCFCFC"/>
            </w:tcBorders>
            <w:shd w:val="clear" w:color="auto" w:fill="F5F5F5"/>
          </w:tcPr>
          <w:p>
            <w:pPr>
              <w:pStyle w:val="TableParagraph"/>
              <w:spacing w:line="319" w:lineRule="auto"/>
              <w:ind w:right="1652"/>
              <w:rPr>
                <w:sz w:val="27"/>
              </w:rPr>
            </w:pPr>
            <w:r>
              <w:rPr>
                <w:color w:val="60605C"/>
                <w:w w:val="110"/>
                <w:sz w:val="27"/>
              </w:rPr>
              <w:t>Enhanced Diagnostic</w:t>
            </w:r>
            <w:r>
              <w:rPr>
                <w:color w:val="60605C"/>
                <w:spacing w:val="-90"/>
                <w:w w:val="110"/>
                <w:sz w:val="27"/>
              </w:rPr>
              <w:t> </w:t>
            </w:r>
            <w:r>
              <w:rPr>
                <w:color w:val="60605C"/>
                <w:w w:val="110"/>
                <w:sz w:val="27"/>
              </w:rPr>
              <w:t>Capabilities</w:t>
            </w:r>
          </w:p>
        </w:tc>
        <w:tc>
          <w:tcPr>
            <w:tcW w:w="4657" w:type="dxa"/>
            <w:tcBorders>
              <w:left w:val="single" w:sz="6" w:space="0" w:color="FCFCFC"/>
            </w:tcBorders>
            <w:shd w:val="clear" w:color="auto" w:fill="F5F5F5"/>
          </w:tcPr>
          <w:p>
            <w:pPr>
              <w:pStyle w:val="TableParagraph"/>
              <w:spacing w:line="319" w:lineRule="auto"/>
              <w:ind w:left="262" w:right="294"/>
              <w:rPr>
                <w:sz w:val="27"/>
              </w:rPr>
            </w:pPr>
            <w:r>
              <w:rPr>
                <w:color w:val="60605C"/>
                <w:w w:val="110"/>
                <w:sz w:val="27"/>
              </w:rPr>
              <w:t>Earlier and more accurate</w:t>
            </w:r>
            <w:r>
              <w:rPr>
                <w:color w:val="60605C"/>
                <w:spacing w:val="1"/>
                <w:w w:val="110"/>
                <w:sz w:val="27"/>
              </w:rPr>
              <w:t> </w:t>
            </w:r>
            <w:r>
              <w:rPr>
                <w:color w:val="60605C"/>
                <w:w w:val="110"/>
                <w:sz w:val="27"/>
              </w:rPr>
              <w:t>disease detection, improving</w:t>
            </w:r>
            <w:r>
              <w:rPr>
                <w:color w:val="60605C"/>
                <w:spacing w:val="1"/>
                <w:w w:val="110"/>
                <w:sz w:val="27"/>
              </w:rPr>
              <w:t> </w:t>
            </w:r>
            <w:r>
              <w:rPr>
                <w:color w:val="60605C"/>
                <w:w w:val="110"/>
                <w:sz w:val="27"/>
              </w:rPr>
              <w:t>patient</w:t>
            </w:r>
            <w:r>
              <w:rPr>
                <w:color w:val="60605C"/>
                <w:spacing w:val="-17"/>
                <w:w w:val="110"/>
                <w:sz w:val="27"/>
              </w:rPr>
              <w:t> </w:t>
            </w:r>
            <w:r>
              <w:rPr>
                <w:color w:val="60605C"/>
                <w:w w:val="110"/>
                <w:sz w:val="27"/>
              </w:rPr>
              <w:t>outcomes</w:t>
            </w:r>
            <w:r>
              <w:rPr>
                <w:color w:val="60605C"/>
                <w:spacing w:val="-17"/>
                <w:w w:val="110"/>
                <w:sz w:val="27"/>
              </w:rPr>
              <w:t> </w:t>
            </w:r>
            <w:r>
              <w:rPr>
                <w:color w:val="60605C"/>
                <w:w w:val="110"/>
                <w:sz w:val="27"/>
              </w:rPr>
              <w:t>and</w:t>
            </w:r>
            <w:r>
              <w:rPr>
                <w:color w:val="60605C"/>
                <w:spacing w:val="-17"/>
                <w:w w:val="110"/>
                <w:sz w:val="27"/>
              </w:rPr>
              <w:t> </w:t>
            </w:r>
            <w:r>
              <w:rPr>
                <w:color w:val="60605C"/>
                <w:w w:val="110"/>
                <w:sz w:val="27"/>
              </w:rPr>
              <w:t>reducing</w:t>
            </w:r>
            <w:r>
              <w:rPr>
                <w:color w:val="60605C"/>
                <w:spacing w:val="-90"/>
                <w:w w:val="110"/>
                <w:sz w:val="27"/>
              </w:rPr>
              <w:t> </w:t>
            </w:r>
            <w:r>
              <w:rPr>
                <w:color w:val="60605C"/>
                <w:w w:val="110"/>
                <w:sz w:val="27"/>
              </w:rPr>
              <w:t>healthcare</w:t>
            </w:r>
            <w:r>
              <w:rPr>
                <w:color w:val="60605C"/>
                <w:spacing w:val="-34"/>
                <w:w w:val="110"/>
                <w:sz w:val="27"/>
              </w:rPr>
              <w:t> </w:t>
            </w:r>
            <w:r>
              <w:rPr>
                <w:color w:val="60605C"/>
                <w:w w:val="110"/>
                <w:sz w:val="27"/>
              </w:rPr>
              <w:t>costs.</w:t>
            </w:r>
          </w:p>
        </w:tc>
      </w:tr>
      <w:tr>
        <w:trPr>
          <w:trHeight w:val="1230" w:hRule="atLeast"/>
        </w:trPr>
        <w:tc>
          <w:tcPr>
            <w:tcW w:w="4672" w:type="dxa"/>
            <w:tcBorders>
              <w:right w:val="single" w:sz="6" w:space="0" w:color="FCFCFC"/>
            </w:tcBorders>
            <w:shd w:val="clear" w:color="auto" w:fill="FFFFFF"/>
          </w:tcPr>
          <w:p>
            <w:pPr>
              <w:pStyle w:val="TableParagraph"/>
              <w:spacing w:before="225"/>
              <w:rPr>
                <w:sz w:val="27"/>
              </w:rPr>
            </w:pPr>
            <w:r>
              <w:rPr>
                <w:color w:val="60605C"/>
                <w:spacing w:val="-4"/>
                <w:w w:val="110"/>
                <w:sz w:val="27"/>
              </w:rPr>
              <w:t>Tailored</w:t>
            </w:r>
            <w:r>
              <w:rPr>
                <w:color w:val="60605C"/>
                <w:spacing w:val="-33"/>
                <w:w w:val="110"/>
                <w:sz w:val="27"/>
              </w:rPr>
              <w:t> </w:t>
            </w:r>
            <w:r>
              <w:rPr>
                <w:color w:val="60605C"/>
                <w:spacing w:val="-3"/>
                <w:w w:val="110"/>
                <w:sz w:val="27"/>
              </w:rPr>
              <w:t>Treatment</w:t>
            </w:r>
            <w:r>
              <w:rPr>
                <w:color w:val="60605C"/>
                <w:spacing w:val="-33"/>
                <w:w w:val="110"/>
                <w:sz w:val="27"/>
              </w:rPr>
              <w:t> </w:t>
            </w:r>
            <w:r>
              <w:rPr>
                <w:color w:val="60605C"/>
                <w:spacing w:val="-3"/>
                <w:w w:val="110"/>
                <w:sz w:val="27"/>
              </w:rPr>
              <w:t>Plans</w:t>
            </w:r>
          </w:p>
        </w:tc>
        <w:tc>
          <w:tcPr>
            <w:tcW w:w="4657" w:type="dxa"/>
            <w:tcBorders>
              <w:left w:val="single" w:sz="6" w:space="0" w:color="FCFCFC"/>
            </w:tcBorders>
            <w:shd w:val="clear" w:color="auto" w:fill="FFFFFF"/>
          </w:tcPr>
          <w:p>
            <w:pPr>
              <w:pStyle w:val="TableParagraph"/>
              <w:spacing w:line="319" w:lineRule="auto" w:before="225"/>
              <w:ind w:left="262"/>
              <w:rPr>
                <w:sz w:val="27"/>
              </w:rPr>
            </w:pPr>
            <w:r>
              <w:rPr>
                <w:color w:val="60605C"/>
                <w:w w:val="110"/>
                <w:sz w:val="27"/>
              </w:rPr>
              <w:t>More</w:t>
            </w:r>
            <w:r>
              <w:rPr>
                <w:color w:val="60605C"/>
                <w:spacing w:val="-34"/>
                <w:w w:val="110"/>
                <w:sz w:val="27"/>
              </w:rPr>
              <w:t> </w:t>
            </w:r>
            <w:r>
              <w:rPr>
                <w:color w:val="60605C"/>
                <w:w w:val="110"/>
                <w:sz w:val="27"/>
              </w:rPr>
              <w:t>effective</w:t>
            </w:r>
            <w:r>
              <w:rPr>
                <w:color w:val="60605C"/>
                <w:spacing w:val="-33"/>
                <w:w w:val="110"/>
                <w:sz w:val="27"/>
              </w:rPr>
              <w:t> </w:t>
            </w:r>
            <w:r>
              <w:rPr>
                <w:color w:val="60605C"/>
                <w:w w:val="110"/>
                <w:sz w:val="27"/>
              </w:rPr>
              <w:t>treatments</w:t>
            </w:r>
            <w:r>
              <w:rPr>
                <w:color w:val="60605C"/>
                <w:spacing w:val="-33"/>
                <w:w w:val="110"/>
                <w:sz w:val="27"/>
              </w:rPr>
              <w:t> </w:t>
            </w:r>
            <w:r>
              <w:rPr>
                <w:color w:val="60605C"/>
                <w:w w:val="110"/>
                <w:sz w:val="27"/>
              </w:rPr>
              <w:t>and</w:t>
            </w:r>
            <w:r>
              <w:rPr>
                <w:color w:val="60605C"/>
                <w:spacing w:val="-90"/>
                <w:w w:val="110"/>
                <w:sz w:val="27"/>
              </w:rPr>
              <w:t> </w:t>
            </w:r>
            <w:r>
              <w:rPr>
                <w:color w:val="60605C"/>
                <w:w w:val="105"/>
                <w:sz w:val="27"/>
              </w:rPr>
              <w:t>better</w:t>
            </w:r>
            <w:r>
              <w:rPr>
                <w:color w:val="60605C"/>
                <w:spacing w:val="-21"/>
                <w:w w:val="105"/>
                <w:sz w:val="27"/>
              </w:rPr>
              <w:t> </w:t>
            </w:r>
            <w:r>
              <w:rPr>
                <w:color w:val="60605C"/>
                <w:w w:val="105"/>
                <w:sz w:val="27"/>
              </w:rPr>
              <w:t>patient</w:t>
            </w:r>
            <w:r>
              <w:rPr>
                <w:color w:val="60605C"/>
                <w:spacing w:val="-20"/>
                <w:w w:val="105"/>
                <w:sz w:val="27"/>
              </w:rPr>
              <w:t> </w:t>
            </w:r>
            <w:r>
              <w:rPr>
                <w:color w:val="60605C"/>
                <w:w w:val="105"/>
                <w:sz w:val="27"/>
              </w:rPr>
              <w:t>adherence.</w:t>
            </w:r>
          </w:p>
        </w:tc>
      </w:tr>
      <w:tr>
        <w:trPr>
          <w:trHeight w:val="2070" w:hRule="atLeast"/>
        </w:trPr>
        <w:tc>
          <w:tcPr>
            <w:tcW w:w="4672" w:type="dxa"/>
            <w:tcBorders>
              <w:right w:val="single" w:sz="6" w:space="0" w:color="FCFCFC"/>
            </w:tcBorders>
            <w:shd w:val="clear" w:color="auto" w:fill="F5F5F5"/>
          </w:tcPr>
          <w:p>
            <w:pPr>
              <w:pStyle w:val="TableParagraph"/>
              <w:rPr>
                <w:sz w:val="27"/>
              </w:rPr>
            </w:pPr>
            <w:r>
              <w:rPr>
                <w:color w:val="60605C"/>
                <w:spacing w:val="-1"/>
                <w:w w:val="110"/>
                <w:sz w:val="27"/>
              </w:rPr>
              <w:t>Operational</w:t>
            </w:r>
            <w:r>
              <w:rPr>
                <w:color w:val="60605C"/>
                <w:spacing w:val="-34"/>
                <w:w w:val="110"/>
                <w:sz w:val="27"/>
              </w:rPr>
              <w:t> </w:t>
            </w:r>
            <w:r>
              <w:rPr>
                <w:color w:val="60605C"/>
                <w:spacing w:val="-1"/>
                <w:w w:val="110"/>
                <w:sz w:val="27"/>
              </w:rPr>
              <w:t>Efficiency</w:t>
            </w:r>
          </w:p>
        </w:tc>
        <w:tc>
          <w:tcPr>
            <w:tcW w:w="4657" w:type="dxa"/>
            <w:tcBorders>
              <w:left w:val="single" w:sz="6" w:space="0" w:color="FCFCFC"/>
            </w:tcBorders>
            <w:shd w:val="clear" w:color="auto" w:fill="F5F5F5"/>
          </w:tcPr>
          <w:p>
            <w:pPr>
              <w:pStyle w:val="TableParagraph"/>
              <w:spacing w:line="319" w:lineRule="auto"/>
              <w:ind w:left="262" w:right="294"/>
              <w:rPr>
                <w:sz w:val="27"/>
              </w:rPr>
            </w:pPr>
            <w:r>
              <w:rPr>
                <w:color w:val="60605C"/>
                <w:w w:val="110"/>
                <w:sz w:val="27"/>
              </w:rPr>
              <w:t>Streamlined hospital</w:t>
            </w:r>
            <w:r>
              <w:rPr>
                <w:color w:val="60605C"/>
                <w:spacing w:val="1"/>
                <w:w w:val="110"/>
                <w:sz w:val="27"/>
              </w:rPr>
              <w:t> </w:t>
            </w:r>
            <w:r>
              <w:rPr>
                <w:color w:val="60605C"/>
                <w:spacing w:val="-1"/>
                <w:w w:val="110"/>
                <w:sz w:val="27"/>
              </w:rPr>
              <w:t>operations,</w:t>
            </w:r>
            <w:r>
              <w:rPr>
                <w:color w:val="60605C"/>
                <w:spacing w:val="-33"/>
                <w:w w:val="110"/>
                <w:sz w:val="27"/>
              </w:rPr>
              <w:t> </w:t>
            </w:r>
            <w:r>
              <w:rPr>
                <w:color w:val="60605C"/>
                <w:spacing w:val="-1"/>
                <w:w w:val="110"/>
                <w:sz w:val="27"/>
              </w:rPr>
              <w:t>reduced</w:t>
            </w:r>
            <w:r>
              <w:rPr>
                <w:color w:val="60605C"/>
                <w:spacing w:val="-32"/>
                <w:w w:val="110"/>
                <w:sz w:val="27"/>
              </w:rPr>
              <w:t> </w:t>
            </w:r>
            <w:r>
              <w:rPr>
                <w:color w:val="60605C"/>
                <w:spacing w:val="-1"/>
                <w:w w:val="110"/>
                <w:sz w:val="27"/>
              </w:rPr>
              <w:t>wait</w:t>
            </w:r>
            <w:r>
              <w:rPr>
                <w:color w:val="60605C"/>
                <w:spacing w:val="-32"/>
                <w:w w:val="110"/>
                <w:sz w:val="27"/>
              </w:rPr>
              <w:t> </w:t>
            </w:r>
            <w:r>
              <w:rPr>
                <w:color w:val="60605C"/>
                <w:spacing w:val="-1"/>
                <w:w w:val="110"/>
                <w:sz w:val="27"/>
              </w:rPr>
              <w:t>times,</w:t>
            </w:r>
            <w:r>
              <w:rPr>
                <w:color w:val="60605C"/>
                <w:spacing w:val="-90"/>
                <w:w w:val="110"/>
                <w:sz w:val="27"/>
              </w:rPr>
              <w:t> </w:t>
            </w:r>
            <w:r>
              <w:rPr>
                <w:color w:val="60605C"/>
                <w:w w:val="110"/>
                <w:sz w:val="27"/>
              </w:rPr>
              <w:t>and optimized resource</w:t>
            </w:r>
            <w:r>
              <w:rPr>
                <w:color w:val="60605C"/>
                <w:spacing w:val="1"/>
                <w:w w:val="110"/>
                <w:sz w:val="27"/>
              </w:rPr>
              <w:t> </w:t>
            </w:r>
            <w:r>
              <w:rPr>
                <w:color w:val="60605C"/>
                <w:w w:val="110"/>
                <w:sz w:val="27"/>
              </w:rPr>
              <w:t>allocation.</w:t>
            </w:r>
          </w:p>
        </w:tc>
      </w:tr>
    </w:tbl>
    <w:p>
      <w:pPr>
        <w:pStyle w:val="BodyText"/>
        <w:spacing w:before="2"/>
        <w:rPr>
          <w:b/>
          <w:sz w:val="7"/>
        </w:rPr>
      </w:pPr>
    </w:p>
    <w:p>
      <w:pPr>
        <w:pStyle w:val="BodyText"/>
        <w:ind w:left="14197"/>
        <w:rPr>
          <w:sz w:val="20"/>
        </w:rPr>
      </w:pPr>
      <w:r>
        <w:rPr>
          <w:sz w:val="20"/>
        </w:rPr>
        <w:drawing>
          <wp:inline distT="0" distB="0" distL="0" distR="0">
            <wp:extent cx="1748124" cy="417576"/>
            <wp:effectExtent l="0" t="0" r="0" b="0"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8124" cy="41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8000" w:h="10150" w:orient="landscape"/>
          <w:pgMar w:top="0" w:bottom="0" w:left="840" w:right="100"/>
        </w:sectPr>
      </w:pPr>
    </w:p>
    <w:p>
      <w:pPr>
        <w:pStyle w:val="BodyText"/>
        <w:rPr>
          <w:b/>
          <w:sz w:val="20"/>
        </w:rPr>
      </w:pPr>
      <w:r>
        <w:rPr/>
        <w:pict>
          <v:rect style="position:absolute;margin-left:0pt;margin-top:.000066pt;width:900.000013pt;height:507.000008pt;mso-position-horizontal-relative:page;mso-position-vertical-relative:page;z-index:-15843840" filled="true" fillcolor="#fcfcfc" stroked="false">
            <v:fill type="solid"/>
            <w10:wrap type="none"/>
          </v:rect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1"/>
        </w:rPr>
      </w:pPr>
    </w:p>
    <w:p>
      <w:pPr>
        <w:spacing w:before="105"/>
        <w:ind w:left="785" w:right="0" w:firstLine="0"/>
        <w:jc w:val="left"/>
        <w:rPr>
          <w:b/>
          <w:sz w:val="67"/>
        </w:rPr>
      </w:pPr>
      <w:r>
        <w:rPr>
          <w:b/>
          <w:color w:val="1D1D1B"/>
          <w:sz w:val="67"/>
        </w:rPr>
        <w:t>Ethical</w:t>
      </w:r>
      <w:r>
        <w:rPr>
          <w:b/>
          <w:color w:val="1D1D1B"/>
          <w:spacing w:val="9"/>
          <w:sz w:val="67"/>
        </w:rPr>
        <w:t> </w:t>
      </w:r>
      <w:r>
        <w:rPr>
          <w:b/>
          <w:color w:val="1D1D1B"/>
          <w:sz w:val="67"/>
        </w:rPr>
        <w:t>AI</w:t>
      </w:r>
      <w:r>
        <w:rPr>
          <w:b/>
          <w:color w:val="1D1D1B"/>
          <w:spacing w:val="9"/>
          <w:sz w:val="67"/>
        </w:rPr>
        <w:t> </w:t>
      </w:r>
      <w:r>
        <w:rPr>
          <w:b/>
          <w:color w:val="1D1D1B"/>
          <w:sz w:val="67"/>
        </w:rPr>
        <w:t>Development</w:t>
      </w:r>
    </w:p>
    <w:p>
      <w:pPr>
        <w:pStyle w:val="BodyText"/>
        <w:spacing w:line="319" w:lineRule="auto" w:before="597"/>
        <w:ind w:left="785" w:right="2700"/>
      </w:pPr>
      <w:r>
        <w:rPr>
          <w:color w:val="60605C"/>
          <w:w w:val="110"/>
        </w:rPr>
        <w:t>Addressing</w:t>
      </w:r>
      <w:r>
        <w:rPr>
          <w:color w:val="60605C"/>
          <w:spacing w:val="-20"/>
          <w:w w:val="110"/>
        </w:rPr>
        <w:t> </w:t>
      </w:r>
      <w:r>
        <w:rPr>
          <w:color w:val="60605C"/>
          <w:w w:val="110"/>
        </w:rPr>
        <w:t>algorithmic</w:t>
      </w:r>
      <w:r>
        <w:rPr>
          <w:color w:val="60605C"/>
          <w:spacing w:val="-20"/>
          <w:w w:val="110"/>
        </w:rPr>
        <w:t> </w:t>
      </w:r>
      <w:r>
        <w:rPr>
          <w:color w:val="60605C"/>
          <w:w w:val="110"/>
        </w:rPr>
        <w:t>bias</w:t>
      </w:r>
      <w:r>
        <w:rPr>
          <w:color w:val="60605C"/>
          <w:spacing w:val="-19"/>
          <w:w w:val="110"/>
        </w:rPr>
        <w:t> </w:t>
      </w:r>
      <w:r>
        <w:rPr>
          <w:color w:val="60605C"/>
          <w:w w:val="110"/>
        </w:rPr>
        <w:t>and</w:t>
      </w:r>
      <w:r>
        <w:rPr>
          <w:color w:val="60605C"/>
          <w:spacing w:val="-20"/>
          <w:w w:val="110"/>
        </w:rPr>
        <w:t> </w:t>
      </w:r>
      <w:r>
        <w:rPr>
          <w:color w:val="60605C"/>
          <w:w w:val="110"/>
        </w:rPr>
        <w:t>ensuring</w:t>
      </w:r>
      <w:r>
        <w:rPr>
          <w:color w:val="60605C"/>
          <w:spacing w:val="-19"/>
          <w:w w:val="110"/>
        </w:rPr>
        <w:t> </w:t>
      </w:r>
      <w:r>
        <w:rPr>
          <w:color w:val="60605C"/>
          <w:w w:val="110"/>
        </w:rPr>
        <w:t>data</w:t>
      </w:r>
      <w:r>
        <w:rPr>
          <w:color w:val="60605C"/>
          <w:spacing w:val="-20"/>
          <w:w w:val="110"/>
        </w:rPr>
        <w:t> </w:t>
      </w:r>
      <w:r>
        <w:rPr>
          <w:color w:val="60605C"/>
          <w:w w:val="110"/>
        </w:rPr>
        <w:t>privacy</w:t>
      </w:r>
      <w:r>
        <w:rPr>
          <w:color w:val="60605C"/>
          <w:spacing w:val="-19"/>
          <w:w w:val="110"/>
        </w:rPr>
        <w:t> </w:t>
      </w:r>
      <w:r>
        <w:rPr>
          <w:color w:val="60605C"/>
          <w:w w:val="110"/>
        </w:rPr>
        <w:t>could</w:t>
      </w:r>
      <w:r>
        <w:rPr>
          <w:color w:val="60605C"/>
          <w:spacing w:val="-20"/>
          <w:w w:val="110"/>
        </w:rPr>
        <w:t> </w:t>
      </w:r>
      <w:r>
        <w:rPr>
          <w:color w:val="60605C"/>
          <w:w w:val="110"/>
        </w:rPr>
        <w:t>lead</w:t>
      </w:r>
      <w:r>
        <w:rPr>
          <w:color w:val="60605C"/>
          <w:spacing w:val="-19"/>
          <w:w w:val="110"/>
        </w:rPr>
        <w:t> </w:t>
      </w:r>
      <w:r>
        <w:rPr>
          <w:color w:val="60605C"/>
          <w:w w:val="110"/>
        </w:rPr>
        <w:t>to</w:t>
      </w:r>
      <w:r>
        <w:rPr>
          <w:color w:val="60605C"/>
          <w:spacing w:val="-20"/>
          <w:w w:val="110"/>
        </w:rPr>
        <w:t> </w:t>
      </w:r>
      <w:r>
        <w:rPr>
          <w:color w:val="60605C"/>
          <w:w w:val="110"/>
        </w:rPr>
        <w:t>more</w:t>
      </w:r>
      <w:r>
        <w:rPr>
          <w:color w:val="60605C"/>
          <w:spacing w:val="-19"/>
          <w:w w:val="110"/>
        </w:rPr>
        <w:t> </w:t>
      </w:r>
      <w:r>
        <w:rPr>
          <w:color w:val="60605C"/>
          <w:w w:val="110"/>
        </w:rPr>
        <w:t>equitable</w:t>
      </w:r>
      <w:r>
        <w:rPr>
          <w:color w:val="60605C"/>
          <w:spacing w:val="-20"/>
          <w:w w:val="110"/>
        </w:rPr>
        <w:t> </w:t>
      </w:r>
      <w:r>
        <w:rPr>
          <w:color w:val="60605C"/>
          <w:w w:val="110"/>
        </w:rPr>
        <w:t>healthcare</w:t>
      </w:r>
      <w:r>
        <w:rPr>
          <w:color w:val="60605C"/>
          <w:spacing w:val="-19"/>
          <w:w w:val="110"/>
        </w:rPr>
        <w:t> </w:t>
      </w:r>
      <w:r>
        <w:rPr>
          <w:color w:val="60605C"/>
          <w:w w:val="110"/>
        </w:rPr>
        <w:t>outcomes,</w:t>
      </w:r>
      <w:r>
        <w:rPr>
          <w:color w:val="60605C"/>
          <w:spacing w:val="-90"/>
          <w:w w:val="110"/>
        </w:rPr>
        <w:t> </w:t>
      </w:r>
      <w:r>
        <w:rPr>
          <w:color w:val="60605C"/>
          <w:w w:val="110"/>
        </w:rPr>
        <w:t>particularly</w:t>
      </w:r>
      <w:r>
        <w:rPr>
          <w:color w:val="60605C"/>
          <w:spacing w:val="-34"/>
          <w:w w:val="110"/>
        </w:rPr>
        <w:t> </w:t>
      </w:r>
      <w:r>
        <w:rPr>
          <w:color w:val="60605C"/>
          <w:w w:val="110"/>
        </w:rPr>
        <w:t>in</w:t>
      </w:r>
      <w:r>
        <w:rPr>
          <w:color w:val="60605C"/>
          <w:spacing w:val="-33"/>
          <w:w w:val="110"/>
        </w:rPr>
        <w:t> </w:t>
      </w:r>
      <w:r>
        <w:rPr>
          <w:color w:val="60605C"/>
          <w:w w:val="110"/>
        </w:rPr>
        <w:t>underserved</w:t>
      </w:r>
      <w:r>
        <w:rPr>
          <w:color w:val="60605C"/>
          <w:spacing w:val="-33"/>
          <w:w w:val="110"/>
        </w:rPr>
        <w:t> </w:t>
      </w:r>
      <w:r>
        <w:rPr>
          <w:color w:val="60605C"/>
          <w:w w:val="110"/>
        </w:rPr>
        <w:t>populations.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9548494</wp:posOffset>
            </wp:positionH>
            <wp:positionV relativeFrom="paragraph">
              <wp:posOffset>247039</wp:posOffset>
            </wp:positionV>
            <wp:extent cx="1748124" cy="417576"/>
            <wp:effectExtent l="0" t="0" r="0" b="0"/>
            <wp:wrapTopAndBottom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8124" cy="417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8000" w:h="10150" w:orient="landscape"/>
          <w:pgMar w:top="940" w:bottom="0" w:left="840" w:right="10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.000066pt;width:900.000013pt;height:507.000008pt;mso-position-horizontal-relative:page;mso-position-vertical-relative:page;z-index:-15843328" filled="true" fillcolor="#fcfcfc" stroked="false">
            <v:fill type="solid"/>
            <w10:wrap type="none"/>
          </v:rect>
        </w:pict>
      </w:r>
      <w:r>
        <w:rPr/>
        <w:pict>
          <v:group style="position:absolute;margin-left:562.5pt;margin-top:.019988pt;width:337.5pt;height:507pt;mso-position-horizontal-relative:page;mso-position-vertical-relative:page;z-index:15735808" coordorigin="11250,0" coordsize="6750,10140">
            <v:shape style="position:absolute;left:11250;top:0;width:6750;height:10140" type="#_x0000_t75" stroked="false">
              <v:imagedata r:id="rId8" o:title=""/>
            </v:shape>
            <v:shape style="position:absolute;left:15037;top:9282;width:2763;height:660" type="#_x0000_t75" stroked="false">
              <v:imagedata r:id="rId5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pStyle w:val="Heading1"/>
        <w:spacing w:before="104"/>
        <w:ind w:left="105"/>
      </w:pPr>
      <w:r>
        <w:rPr>
          <w:color w:val="1D1D1B"/>
        </w:rPr>
        <w:t>Regulatory</w:t>
      </w:r>
      <w:r>
        <w:rPr>
          <w:color w:val="1D1D1B"/>
          <w:spacing w:val="50"/>
        </w:rPr>
        <w:t> </w:t>
      </w:r>
      <w:r>
        <w:rPr>
          <w:color w:val="1D1D1B"/>
        </w:rPr>
        <w:t>Development</w:t>
      </w:r>
    </w:p>
    <w:p>
      <w:pPr>
        <w:pStyle w:val="BodyText"/>
        <w:spacing w:line="319" w:lineRule="auto" w:before="462"/>
        <w:ind w:left="105" w:right="7920"/>
      </w:pPr>
      <w:r>
        <w:rPr>
          <w:color w:val="60605C"/>
          <w:spacing w:val="-1"/>
          <w:w w:val="110"/>
        </w:rPr>
        <w:t>Collaboration </w:t>
      </w:r>
      <w:r>
        <w:rPr>
          <w:color w:val="60605C"/>
          <w:w w:val="110"/>
        </w:rPr>
        <w:t>between technologists, healthcare providers, and</w:t>
      </w:r>
      <w:r>
        <w:rPr>
          <w:color w:val="60605C"/>
          <w:spacing w:val="1"/>
          <w:w w:val="110"/>
        </w:rPr>
        <w:t> </w:t>
      </w:r>
      <w:r>
        <w:rPr>
          <w:color w:val="60605C"/>
          <w:w w:val="110"/>
        </w:rPr>
        <w:t>policymakers</w:t>
      </w:r>
      <w:r>
        <w:rPr>
          <w:color w:val="60605C"/>
          <w:spacing w:val="-22"/>
          <w:w w:val="110"/>
        </w:rPr>
        <w:t> </w:t>
      </w:r>
      <w:r>
        <w:rPr>
          <w:color w:val="60605C"/>
          <w:w w:val="110"/>
        </w:rPr>
        <w:t>is</w:t>
      </w:r>
      <w:r>
        <w:rPr>
          <w:color w:val="60605C"/>
          <w:spacing w:val="-22"/>
          <w:w w:val="110"/>
        </w:rPr>
        <w:t> </w:t>
      </w:r>
      <w:r>
        <w:rPr>
          <w:color w:val="60605C"/>
          <w:w w:val="110"/>
        </w:rPr>
        <w:t>crucial</w:t>
      </w:r>
      <w:r>
        <w:rPr>
          <w:color w:val="60605C"/>
          <w:spacing w:val="-22"/>
          <w:w w:val="110"/>
        </w:rPr>
        <w:t> </w:t>
      </w:r>
      <w:r>
        <w:rPr>
          <w:color w:val="60605C"/>
          <w:w w:val="110"/>
        </w:rPr>
        <w:t>to</w:t>
      </w:r>
      <w:r>
        <w:rPr>
          <w:color w:val="60605C"/>
          <w:spacing w:val="-22"/>
          <w:w w:val="110"/>
        </w:rPr>
        <w:t> </w:t>
      </w:r>
      <w:r>
        <w:rPr>
          <w:color w:val="60605C"/>
          <w:w w:val="110"/>
        </w:rPr>
        <w:t>develop</w:t>
      </w:r>
      <w:r>
        <w:rPr>
          <w:color w:val="60605C"/>
          <w:spacing w:val="-22"/>
          <w:w w:val="110"/>
        </w:rPr>
        <w:t> </w:t>
      </w:r>
      <w:r>
        <w:rPr>
          <w:color w:val="60605C"/>
          <w:w w:val="110"/>
        </w:rPr>
        <w:t>regulations</w:t>
      </w:r>
      <w:r>
        <w:rPr>
          <w:color w:val="60605C"/>
          <w:spacing w:val="-22"/>
          <w:w w:val="110"/>
        </w:rPr>
        <w:t> </w:t>
      </w:r>
      <w:r>
        <w:rPr>
          <w:color w:val="60605C"/>
          <w:w w:val="110"/>
        </w:rPr>
        <w:t>that</w:t>
      </w:r>
      <w:r>
        <w:rPr>
          <w:color w:val="60605C"/>
          <w:spacing w:val="-22"/>
          <w:w w:val="110"/>
        </w:rPr>
        <w:t> </w:t>
      </w:r>
      <w:r>
        <w:rPr>
          <w:color w:val="60605C"/>
          <w:w w:val="110"/>
        </w:rPr>
        <w:t>ensure</w:t>
      </w:r>
      <w:r>
        <w:rPr>
          <w:color w:val="60605C"/>
          <w:spacing w:val="-22"/>
          <w:w w:val="110"/>
        </w:rPr>
        <w:t> </w:t>
      </w:r>
      <w:r>
        <w:rPr>
          <w:color w:val="60605C"/>
          <w:w w:val="110"/>
        </w:rPr>
        <w:t>the</w:t>
      </w:r>
      <w:r>
        <w:rPr>
          <w:color w:val="60605C"/>
          <w:spacing w:val="-22"/>
          <w:w w:val="110"/>
        </w:rPr>
        <w:t> </w:t>
      </w:r>
      <w:r>
        <w:rPr>
          <w:color w:val="60605C"/>
          <w:w w:val="110"/>
        </w:rPr>
        <w:t>safe</w:t>
      </w:r>
      <w:r>
        <w:rPr>
          <w:color w:val="60605C"/>
          <w:spacing w:val="-22"/>
          <w:w w:val="110"/>
        </w:rPr>
        <w:t> </w:t>
      </w:r>
      <w:r>
        <w:rPr>
          <w:color w:val="60605C"/>
          <w:w w:val="110"/>
        </w:rPr>
        <w:t>and</w:t>
      </w:r>
      <w:r>
        <w:rPr>
          <w:color w:val="60605C"/>
          <w:spacing w:val="-90"/>
          <w:w w:val="110"/>
        </w:rPr>
        <w:t> </w:t>
      </w:r>
      <w:r>
        <w:rPr>
          <w:color w:val="60605C"/>
          <w:spacing w:val="-1"/>
          <w:w w:val="110"/>
        </w:rPr>
        <w:t>ethical</w:t>
      </w:r>
      <w:r>
        <w:rPr>
          <w:color w:val="60605C"/>
          <w:spacing w:val="-34"/>
          <w:w w:val="110"/>
        </w:rPr>
        <w:t> </w:t>
      </w:r>
      <w:r>
        <w:rPr>
          <w:color w:val="60605C"/>
          <w:spacing w:val="-1"/>
          <w:w w:val="110"/>
        </w:rPr>
        <w:t>use</w:t>
      </w:r>
      <w:r>
        <w:rPr>
          <w:color w:val="60605C"/>
          <w:spacing w:val="-33"/>
          <w:w w:val="110"/>
        </w:rPr>
        <w:t> </w:t>
      </w:r>
      <w:r>
        <w:rPr>
          <w:color w:val="60605C"/>
          <w:spacing w:val="-1"/>
          <w:w w:val="110"/>
        </w:rPr>
        <w:t>of</w:t>
      </w:r>
      <w:r>
        <w:rPr>
          <w:color w:val="60605C"/>
          <w:spacing w:val="-34"/>
          <w:w w:val="110"/>
        </w:rPr>
        <w:t> </w:t>
      </w:r>
      <w:r>
        <w:rPr>
          <w:color w:val="60605C"/>
          <w:spacing w:val="-1"/>
          <w:w w:val="110"/>
        </w:rPr>
        <w:t>AI</w:t>
      </w:r>
      <w:r>
        <w:rPr>
          <w:color w:val="60605C"/>
          <w:spacing w:val="-33"/>
          <w:w w:val="110"/>
        </w:rPr>
        <w:t> </w:t>
      </w:r>
      <w:r>
        <w:rPr>
          <w:color w:val="60605C"/>
          <w:spacing w:val="-1"/>
          <w:w w:val="110"/>
        </w:rPr>
        <w:t>in</w:t>
      </w:r>
      <w:r>
        <w:rPr>
          <w:color w:val="60605C"/>
          <w:spacing w:val="-34"/>
          <w:w w:val="110"/>
        </w:rPr>
        <w:t> </w:t>
      </w:r>
      <w:r>
        <w:rPr>
          <w:color w:val="60605C"/>
          <w:spacing w:val="-1"/>
          <w:w w:val="110"/>
        </w:rPr>
        <w:t>healthcare.</w:t>
      </w:r>
    </w:p>
    <w:p>
      <w:pPr>
        <w:spacing w:after="0" w:line="319" w:lineRule="auto"/>
        <w:sectPr>
          <w:pgSz w:w="18000" w:h="10150" w:orient="landscape"/>
          <w:pgMar w:top="0" w:bottom="0" w:left="840" w:right="100"/>
        </w:sectPr>
      </w:pPr>
    </w:p>
    <w:p>
      <w:pPr>
        <w:pStyle w:val="Heading1"/>
        <w:spacing w:before="87"/>
      </w:pPr>
      <w:r>
        <w:rPr/>
        <w:pict>
          <v:rect style="position:absolute;margin-left:0pt;margin-top:.000066pt;width:900.000013pt;height:507.000008pt;mso-position-horizontal-relative:page;mso-position-vertical-relative:page;z-index:-15842304" filled="true" fillcolor="#fcfcfc" stroked="false">
            <v:fill type="solid"/>
            <w10:wrap type="none"/>
          </v:rect>
        </w:pict>
      </w:r>
      <w:r>
        <w:rPr>
          <w:color w:val="1D1D1B"/>
        </w:rPr>
        <w:t>Evaluation</w:t>
      </w:r>
      <w:r>
        <w:rPr>
          <w:color w:val="1D1D1B"/>
          <w:spacing w:val="14"/>
        </w:rPr>
        <w:t> </w:t>
      </w:r>
      <w:r>
        <w:rPr>
          <w:color w:val="1D1D1B"/>
        </w:rPr>
        <w:t>and</w:t>
      </w:r>
      <w:r>
        <w:rPr>
          <w:color w:val="1D1D1B"/>
          <w:spacing w:val="15"/>
        </w:rPr>
        <w:t> </w:t>
      </w:r>
      <w:r>
        <w:rPr>
          <w:color w:val="1D1D1B"/>
        </w:rPr>
        <w:t>Reflection</w:t>
      </w:r>
    </w:p>
    <w:p>
      <w:pPr>
        <w:pStyle w:val="BodyText"/>
        <w:spacing w:line="309" w:lineRule="auto" w:before="611"/>
        <w:ind w:left="785" w:right="2486"/>
      </w:pPr>
      <w:r>
        <w:rPr>
          <w:color w:val="60605C"/>
          <w:w w:val="110"/>
        </w:rPr>
        <w:t>The</w:t>
      </w:r>
      <w:r>
        <w:rPr>
          <w:color w:val="60605C"/>
          <w:spacing w:val="-32"/>
          <w:w w:val="110"/>
        </w:rPr>
        <w:t> </w:t>
      </w:r>
      <w:r>
        <w:rPr>
          <w:color w:val="60605C"/>
          <w:w w:val="110"/>
        </w:rPr>
        <w:t>final</w:t>
      </w:r>
      <w:r>
        <w:rPr>
          <w:color w:val="60605C"/>
          <w:spacing w:val="-31"/>
          <w:w w:val="110"/>
        </w:rPr>
        <w:t> </w:t>
      </w:r>
      <w:r>
        <w:rPr>
          <w:color w:val="60605C"/>
          <w:w w:val="110"/>
        </w:rPr>
        <w:t>summary</w:t>
      </w:r>
      <w:r>
        <w:rPr>
          <w:color w:val="60605C"/>
          <w:spacing w:val="-32"/>
          <w:w w:val="110"/>
        </w:rPr>
        <w:t> </w:t>
      </w:r>
      <w:r>
        <w:rPr>
          <w:color w:val="60605C"/>
          <w:w w:val="110"/>
        </w:rPr>
        <w:t>and</w:t>
      </w:r>
      <w:r>
        <w:rPr>
          <w:color w:val="60605C"/>
          <w:spacing w:val="-31"/>
          <w:w w:val="110"/>
        </w:rPr>
        <w:t> </w:t>
      </w:r>
      <w:r>
        <w:rPr>
          <w:color w:val="60605C"/>
          <w:w w:val="110"/>
        </w:rPr>
        <w:t>insights</w:t>
      </w:r>
      <w:r>
        <w:rPr>
          <w:color w:val="60605C"/>
          <w:spacing w:val="-31"/>
          <w:w w:val="110"/>
        </w:rPr>
        <w:t> </w:t>
      </w:r>
      <w:r>
        <w:rPr>
          <w:color w:val="60605C"/>
          <w:w w:val="110"/>
        </w:rPr>
        <w:t>are</w:t>
      </w:r>
      <w:r>
        <w:rPr>
          <w:color w:val="60605C"/>
          <w:spacing w:val="-32"/>
          <w:w w:val="110"/>
        </w:rPr>
        <w:t> </w:t>
      </w:r>
      <w:r>
        <w:rPr>
          <w:color w:val="60605C"/>
          <w:w w:val="110"/>
        </w:rPr>
        <w:t>clear,</w:t>
      </w:r>
      <w:r>
        <w:rPr>
          <w:color w:val="60605C"/>
          <w:spacing w:val="-31"/>
          <w:w w:val="110"/>
        </w:rPr>
        <w:t> </w:t>
      </w:r>
      <w:r>
        <w:rPr>
          <w:color w:val="60605C"/>
          <w:w w:val="110"/>
        </w:rPr>
        <w:t>accurate,</w:t>
      </w:r>
      <w:r>
        <w:rPr>
          <w:color w:val="60605C"/>
          <w:spacing w:val="-32"/>
          <w:w w:val="110"/>
        </w:rPr>
        <w:t> </w:t>
      </w:r>
      <w:r>
        <w:rPr>
          <w:color w:val="60605C"/>
          <w:w w:val="110"/>
        </w:rPr>
        <w:t>and</w:t>
      </w:r>
      <w:r>
        <w:rPr>
          <w:color w:val="60605C"/>
          <w:spacing w:val="-31"/>
          <w:w w:val="110"/>
        </w:rPr>
        <w:t> </w:t>
      </w:r>
      <w:r>
        <w:rPr>
          <w:color w:val="60605C"/>
          <w:w w:val="110"/>
        </w:rPr>
        <w:t>relevant,</w:t>
      </w:r>
      <w:r>
        <w:rPr>
          <w:color w:val="60605C"/>
          <w:spacing w:val="-31"/>
          <w:w w:val="110"/>
        </w:rPr>
        <w:t> </w:t>
      </w:r>
      <w:r>
        <w:rPr>
          <w:color w:val="60605C"/>
          <w:w w:val="110"/>
        </w:rPr>
        <w:t>effectively</w:t>
      </w:r>
      <w:r>
        <w:rPr>
          <w:color w:val="60605C"/>
          <w:spacing w:val="-32"/>
          <w:w w:val="110"/>
        </w:rPr>
        <w:t> </w:t>
      </w:r>
      <w:r>
        <w:rPr>
          <w:color w:val="60605C"/>
          <w:w w:val="110"/>
        </w:rPr>
        <w:t>capturing</w:t>
      </w:r>
      <w:r>
        <w:rPr>
          <w:color w:val="60605C"/>
          <w:spacing w:val="-31"/>
          <w:w w:val="110"/>
        </w:rPr>
        <w:t> </w:t>
      </w:r>
      <w:r>
        <w:rPr>
          <w:color w:val="60605C"/>
          <w:w w:val="110"/>
        </w:rPr>
        <w:t>the</w:t>
      </w:r>
      <w:r>
        <w:rPr>
          <w:color w:val="60605C"/>
          <w:spacing w:val="-32"/>
          <w:w w:val="110"/>
        </w:rPr>
        <w:t> </w:t>
      </w:r>
      <w:r>
        <w:rPr>
          <w:color w:val="60605C"/>
          <w:w w:val="110"/>
        </w:rPr>
        <w:t>key</w:t>
      </w:r>
      <w:r>
        <w:rPr>
          <w:color w:val="60605C"/>
          <w:spacing w:val="-31"/>
          <w:w w:val="110"/>
        </w:rPr>
        <w:t> </w:t>
      </w:r>
      <w:r>
        <w:rPr>
          <w:color w:val="60605C"/>
          <w:w w:val="110"/>
        </w:rPr>
        <w:t>aspects</w:t>
      </w:r>
      <w:r>
        <w:rPr>
          <w:color w:val="60605C"/>
          <w:spacing w:val="-31"/>
          <w:w w:val="110"/>
        </w:rPr>
        <w:t> </w:t>
      </w:r>
      <w:r>
        <w:rPr>
          <w:color w:val="60605C"/>
          <w:w w:val="110"/>
        </w:rPr>
        <w:t>of</w:t>
      </w:r>
      <w:r>
        <w:rPr>
          <w:color w:val="60605C"/>
          <w:spacing w:val="-32"/>
          <w:w w:val="110"/>
        </w:rPr>
        <w:t> </w:t>
      </w:r>
      <w:r>
        <w:rPr>
          <w:color w:val="60605C"/>
          <w:w w:val="110"/>
        </w:rPr>
        <w:t>the</w:t>
      </w:r>
      <w:r>
        <w:rPr>
          <w:color w:val="60605C"/>
          <w:spacing w:val="-89"/>
          <w:w w:val="110"/>
        </w:rPr>
        <w:t> </w:t>
      </w:r>
      <w:r>
        <w:rPr>
          <w:color w:val="60605C"/>
          <w:w w:val="110"/>
        </w:rPr>
        <w:t>research</w:t>
      </w:r>
      <w:r>
        <w:rPr>
          <w:color w:val="60605C"/>
          <w:spacing w:val="-34"/>
          <w:w w:val="110"/>
        </w:rPr>
        <w:t> </w:t>
      </w:r>
      <w:r>
        <w:rPr>
          <w:color w:val="60605C"/>
          <w:w w:val="110"/>
        </w:rPr>
        <w:t>paper.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319" w:lineRule="auto"/>
        <w:ind w:left="785" w:right="2780" w:firstLine="60"/>
      </w:pPr>
      <w:r>
        <w:rPr>
          <w:color w:val="60605C"/>
          <w:w w:val="110"/>
        </w:rPr>
        <w:t>The</w:t>
      </w:r>
      <w:r>
        <w:rPr>
          <w:color w:val="60605C"/>
          <w:spacing w:val="-31"/>
          <w:w w:val="110"/>
        </w:rPr>
        <w:t> </w:t>
      </w:r>
      <w:r>
        <w:rPr>
          <w:color w:val="60605C"/>
          <w:w w:val="110"/>
        </w:rPr>
        <w:t>iterative</w:t>
      </w:r>
      <w:r>
        <w:rPr>
          <w:color w:val="60605C"/>
          <w:spacing w:val="-31"/>
          <w:w w:val="110"/>
        </w:rPr>
        <w:t> </w:t>
      </w:r>
      <w:r>
        <w:rPr>
          <w:color w:val="60605C"/>
          <w:w w:val="110"/>
        </w:rPr>
        <w:t>prompting</w:t>
      </w:r>
      <w:r>
        <w:rPr>
          <w:color w:val="60605C"/>
          <w:spacing w:val="-31"/>
          <w:w w:val="110"/>
        </w:rPr>
        <w:t> </w:t>
      </w:r>
      <w:r>
        <w:rPr>
          <w:color w:val="60605C"/>
          <w:w w:val="110"/>
        </w:rPr>
        <w:t>process</w:t>
      </w:r>
      <w:r>
        <w:rPr>
          <w:color w:val="60605C"/>
          <w:spacing w:val="-31"/>
          <w:w w:val="110"/>
        </w:rPr>
        <w:t> </w:t>
      </w:r>
      <w:r>
        <w:rPr>
          <w:color w:val="60605C"/>
          <w:w w:val="110"/>
        </w:rPr>
        <w:t>helped</w:t>
      </w:r>
      <w:r>
        <w:rPr>
          <w:color w:val="60605C"/>
          <w:spacing w:val="-31"/>
          <w:w w:val="110"/>
        </w:rPr>
        <w:t> </w:t>
      </w:r>
      <w:r>
        <w:rPr>
          <w:color w:val="60605C"/>
          <w:w w:val="110"/>
        </w:rPr>
        <w:t>refine</w:t>
      </w:r>
      <w:r>
        <w:rPr>
          <w:color w:val="60605C"/>
          <w:spacing w:val="-31"/>
          <w:w w:val="110"/>
        </w:rPr>
        <w:t> </w:t>
      </w:r>
      <w:r>
        <w:rPr>
          <w:color w:val="60605C"/>
          <w:w w:val="110"/>
        </w:rPr>
        <w:t>the</w:t>
      </w:r>
      <w:r>
        <w:rPr>
          <w:color w:val="60605C"/>
          <w:spacing w:val="-31"/>
          <w:w w:val="110"/>
        </w:rPr>
        <w:t> </w:t>
      </w:r>
      <w:r>
        <w:rPr>
          <w:color w:val="60605C"/>
          <w:w w:val="110"/>
        </w:rPr>
        <w:t>output,</w:t>
      </w:r>
      <w:r>
        <w:rPr>
          <w:color w:val="60605C"/>
          <w:spacing w:val="-31"/>
          <w:w w:val="110"/>
        </w:rPr>
        <w:t> </w:t>
      </w:r>
      <w:r>
        <w:rPr>
          <w:color w:val="60605C"/>
          <w:w w:val="110"/>
        </w:rPr>
        <w:t>ensuring</w:t>
      </w:r>
      <w:r>
        <w:rPr>
          <w:color w:val="60605C"/>
          <w:spacing w:val="-31"/>
          <w:w w:val="110"/>
        </w:rPr>
        <w:t> </w:t>
      </w:r>
      <w:r>
        <w:rPr>
          <w:color w:val="60605C"/>
          <w:w w:val="110"/>
        </w:rPr>
        <w:t>that</w:t>
      </w:r>
      <w:r>
        <w:rPr>
          <w:color w:val="60605C"/>
          <w:spacing w:val="-31"/>
          <w:w w:val="110"/>
        </w:rPr>
        <w:t> </w:t>
      </w:r>
      <w:r>
        <w:rPr>
          <w:color w:val="60605C"/>
          <w:w w:val="110"/>
        </w:rPr>
        <w:t>all</w:t>
      </w:r>
      <w:r>
        <w:rPr>
          <w:color w:val="60605C"/>
          <w:spacing w:val="-31"/>
          <w:w w:val="110"/>
        </w:rPr>
        <w:t> </w:t>
      </w:r>
      <w:r>
        <w:rPr>
          <w:color w:val="60605C"/>
          <w:w w:val="110"/>
        </w:rPr>
        <w:t>critical</w:t>
      </w:r>
      <w:r>
        <w:rPr>
          <w:color w:val="60605C"/>
          <w:spacing w:val="-31"/>
          <w:w w:val="110"/>
        </w:rPr>
        <w:t> </w:t>
      </w:r>
      <w:r>
        <w:rPr>
          <w:color w:val="60605C"/>
          <w:w w:val="110"/>
        </w:rPr>
        <w:t>points,</w:t>
      </w:r>
      <w:r>
        <w:rPr>
          <w:color w:val="60605C"/>
          <w:spacing w:val="-31"/>
          <w:w w:val="110"/>
        </w:rPr>
        <w:t> </w:t>
      </w:r>
      <w:r>
        <w:rPr>
          <w:color w:val="60605C"/>
          <w:w w:val="110"/>
        </w:rPr>
        <w:t>including</w:t>
      </w:r>
      <w:r>
        <w:rPr>
          <w:color w:val="60605C"/>
          <w:spacing w:val="-31"/>
          <w:w w:val="110"/>
        </w:rPr>
        <w:t> </w:t>
      </w:r>
      <w:r>
        <w:rPr>
          <w:color w:val="60605C"/>
          <w:w w:val="110"/>
        </w:rPr>
        <w:t>ethical</w:t>
      </w:r>
      <w:r>
        <w:rPr>
          <w:color w:val="60605C"/>
          <w:spacing w:val="-90"/>
          <w:w w:val="110"/>
        </w:rPr>
        <w:t> </w:t>
      </w:r>
      <w:r>
        <w:rPr>
          <w:color w:val="60605C"/>
          <w:w w:val="110"/>
        </w:rPr>
        <w:t>considerations,</w:t>
      </w:r>
      <w:r>
        <w:rPr>
          <w:color w:val="60605C"/>
          <w:spacing w:val="-34"/>
          <w:w w:val="110"/>
        </w:rPr>
        <w:t> </w:t>
      </w:r>
      <w:r>
        <w:rPr>
          <w:color w:val="60605C"/>
          <w:w w:val="110"/>
        </w:rPr>
        <w:t>were</w:t>
      </w:r>
      <w:r>
        <w:rPr>
          <w:color w:val="60605C"/>
          <w:spacing w:val="-33"/>
          <w:w w:val="110"/>
        </w:rPr>
        <w:t> </w:t>
      </w:r>
      <w:r>
        <w:rPr>
          <w:color w:val="60605C"/>
          <w:w w:val="110"/>
        </w:rPr>
        <w:t>adequately</w:t>
      </w:r>
      <w:r>
        <w:rPr>
          <w:color w:val="60605C"/>
          <w:spacing w:val="-34"/>
          <w:w w:val="110"/>
        </w:rPr>
        <w:t> </w:t>
      </w:r>
      <w:r>
        <w:rPr>
          <w:color w:val="60605C"/>
          <w:w w:val="110"/>
        </w:rPr>
        <w:t>covered.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319" w:lineRule="auto"/>
        <w:ind w:left="785" w:right="2462"/>
      </w:pPr>
      <w:r>
        <w:rPr>
          <w:color w:val="60605C"/>
          <w:w w:val="110"/>
        </w:rPr>
        <w:t>This</w:t>
      </w:r>
      <w:r>
        <w:rPr>
          <w:color w:val="60605C"/>
          <w:spacing w:val="-17"/>
          <w:w w:val="110"/>
        </w:rPr>
        <w:t> </w:t>
      </w:r>
      <w:r>
        <w:rPr>
          <w:color w:val="60605C"/>
          <w:w w:val="110"/>
        </w:rPr>
        <w:t>exercise</w:t>
      </w:r>
      <w:r>
        <w:rPr>
          <w:color w:val="60605C"/>
          <w:spacing w:val="-16"/>
          <w:w w:val="110"/>
        </w:rPr>
        <w:t> </w:t>
      </w:r>
      <w:r>
        <w:rPr>
          <w:color w:val="60605C"/>
          <w:w w:val="110"/>
        </w:rPr>
        <w:t>highlighted</w:t>
      </w:r>
      <w:r>
        <w:rPr>
          <w:color w:val="60605C"/>
          <w:spacing w:val="-16"/>
          <w:w w:val="110"/>
        </w:rPr>
        <w:t> </w:t>
      </w:r>
      <w:r>
        <w:rPr>
          <w:color w:val="60605C"/>
          <w:w w:val="110"/>
        </w:rPr>
        <w:t>the</w:t>
      </w:r>
      <w:r>
        <w:rPr>
          <w:color w:val="60605C"/>
          <w:spacing w:val="-17"/>
          <w:w w:val="110"/>
        </w:rPr>
        <w:t> </w:t>
      </w:r>
      <w:r>
        <w:rPr>
          <w:color w:val="60605C"/>
          <w:w w:val="110"/>
        </w:rPr>
        <w:t>importance</w:t>
      </w:r>
      <w:r>
        <w:rPr>
          <w:color w:val="60605C"/>
          <w:spacing w:val="-16"/>
          <w:w w:val="110"/>
        </w:rPr>
        <w:t> </w:t>
      </w:r>
      <w:r>
        <w:rPr>
          <w:color w:val="60605C"/>
          <w:w w:val="110"/>
        </w:rPr>
        <w:t>of</w:t>
      </w:r>
      <w:r>
        <w:rPr>
          <w:color w:val="60605C"/>
          <w:spacing w:val="-16"/>
          <w:w w:val="110"/>
        </w:rPr>
        <w:t> </w:t>
      </w:r>
      <w:r>
        <w:rPr>
          <w:color w:val="60605C"/>
          <w:w w:val="110"/>
        </w:rPr>
        <w:t>prompt</w:t>
      </w:r>
      <w:r>
        <w:rPr>
          <w:color w:val="60605C"/>
          <w:spacing w:val="-17"/>
          <w:w w:val="110"/>
        </w:rPr>
        <w:t> </w:t>
      </w:r>
      <w:r>
        <w:rPr>
          <w:color w:val="60605C"/>
          <w:w w:val="110"/>
        </w:rPr>
        <w:t>engineering</w:t>
      </w:r>
      <w:r>
        <w:rPr>
          <w:color w:val="60605C"/>
          <w:spacing w:val="-16"/>
          <w:w w:val="110"/>
        </w:rPr>
        <w:t> </w:t>
      </w:r>
      <w:r>
        <w:rPr>
          <w:color w:val="60605C"/>
          <w:w w:val="110"/>
        </w:rPr>
        <w:t>in</w:t>
      </w:r>
      <w:r>
        <w:rPr>
          <w:color w:val="60605C"/>
          <w:spacing w:val="-16"/>
          <w:w w:val="110"/>
        </w:rPr>
        <w:t> </w:t>
      </w:r>
      <w:r>
        <w:rPr>
          <w:color w:val="60605C"/>
          <w:w w:val="110"/>
        </w:rPr>
        <w:t>generating</w:t>
      </w:r>
      <w:r>
        <w:rPr>
          <w:color w:val="60605C"/>
          <w:spacing w:val="-17"/>
          <w:w w:val="110"/>
        </w:rPr>
        <w:t> </w:t>
      </w:r>
      <w:r>
        <w:rPr>
          <w:color w:val="60605C"/>
          <w:w w:val="110"/>
        </w:rPr>
        <w:t>accurate</w:t>
      </w:r>
      <w:r>
        <w:rPr>
          <w:color w:val="60605C"/>
          <w:spacing w:val="-16"/>
          <w:w w:val="110"/>
        </w:rPr>
        <w:t> </w:t>
      </w:r>
      <w:r>
        <w:rPr>
          <w:color w:val="60605C"/>
          <w:w w:val="110"/>
        </w:rPr>
        <w:t>and</w:t>
      </w:r>
      <w:r>
        <w:rPr>
          <w:color w:val="60605C"/>
          <w:spacing w:val="-16"/>
          <w:w w:val="110"/>
        </w:rPr>
        <w:t> </w:t>
      </w:r>
      <w:r>
        <w:rPr>
          <w:color w:val="60605C"/>
          <w:w w:val="110"/>
        </w:rPr>
        <w:t>comprehensive</w:t>
      </w:r>
      <w:r>
        <w:rPr>
          <w:color w:val="60605C"/>
          <w:spacing w:val="-90"/>
          <w:w w:val="110"/>
        </w:rPr>
        <w:t> </w:t>
      </w:r>
      <w:r>
        <w:rPr>
          <w:color w:val="60605C"/>
          <w:w w:val="115"/>
        </w:rPr>
        <w:t>summaries.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319" w:lineRule="auto" w:before="1"/>
        <w:ind w:left="785" w:right="2424"/>
      </w:pPr>
      <w:r>
        <w:rPr>
          <w:color w:val="60605C"/>
          <w:w w:val="110"/>
        </w:rPr>
        <w:t>The</w:t>
      </w:r>
      <w:r>
        <w:rPr>
          <w:color w:val="60605C"/>
          <w:spacing w:val="-33"/>
          <w:w w:val="110"/>
        </w:rPr>
        <w:t> </w:t>
      </w:r>
      <w:r>
        <w:rPr>
          <w:color w:val="60605C"/>
          <w:w w:val="110"/>
        </w:rPr>
        <w:t>initial</w:t>
      </w:r>
      <w:r>
        <w:rPr>
          <w:color w:val="60605C"/>
          <w:spacing w:val="-32"/>
          <w:w w:val="110"/>
        </w:rPr>
        <w:t> </w:t>
      </w:r>
      <w:r>
        <w:rPr>
          <w:color w:val="60605C"/>
          <w:w w:val="110"/>
        </w:rPr>
        <w:t>prompt</w:t>
      </w:r>
      <w:r>
        <w:rPr>
          <w:color w:val="60605C"/>
          <w:spacing w:val="-32"/>
          <w:w w:val="110"/>
        </w:rPr>
        <w:t> </w:t>
      </w:r>
      <w:r>
        <w:rPr>
          <w:color w:val="60605C"/>
          <w:w w:val="110"/>
        </w:rPr>
        <w:t>provided</w:t>
      </w:r>
      <w:r>
        <w:rPr>
          <w:color w:val="60605C"/>
          <w:spacing w:val="-32"/>
          <w:w w:val="110"/>
        </w:rPr>
        <w:t> </w:t>
      </w:r>
      <w:r>
        <w:rPr>
          <w:color w:val="60605C"/>
          <w:w w:val="110"/>
        </w:rPr>
        <w:t>a</w:t>
      </w:r>
      <w:r>
        <w:rPr>
          <w:color w:val="60605C"/>
          <w:spacing w:val="-32"/>
          <w:w w:val="110"/>
        </w:rPr>
        <w:t> </w:t>
      </w:r>
      <w:r>
        <w:rPr>
          <w:color w:val="60605C"/>
          <w:w w:val="110"/>
        </w:rPr>
        <w:t>basic</w:t>
      </w:r>
      <w:r>
        <w:rPr>
          <w:color w:val="60605C"/>
          <w:spacing w:val="-32"/>
          <w:w w:val="110"/>
        </w:rPr>
        <w:t> </w:t>
      </w:r>
      <w:r>
        <w:rPr>
          <w:color w:val="60605C"/>
          <w:w w:val="110"/>
        </w:rPr>
        <w:t>overview,</w:t>
      </w:r>
      <w:r>
        <w:rPr>
          <w:color w:val="60605C"/>
          <w:spacing w:val="-33"/>
          <w:w w:val="110"/>
        </w:rPr>
        <w:t> </w:t>
      </w:r>
      <w:r>
        <w:rPr>
          <w:color w:val="60605C"/>
          <w:w w:val="110"/>
        </w:rPr>
        <w:t>but</w:t>
      </w:r>
      <w:r>
        <w:rPr>
          <w:color w:val="60605C"/>
          <w:spacing w:val="-32"/>
          <w:w w:val="110"/>
        </w:rPr>
        <w:t> </w:t>
      </w:r>
      <w:r>
        <w:rPr>
          <w:color w:val="60605C"/>
          <w:w w:val="110"/>
        </w:rPr>
        <w:t>refining</w:t>
      </w:r>
      <w:r>
        <w:rPr>
          <w:color w:val="60605C"/>
          <w:spacing w:val="-32"/>
          <w:w w:val="110"/>
        </w:rPr>
        <w:t> </w:t>
      </w:r>
      <w:r>
        <w:rPr>
          <w:color w:val="60605C"/>
          <w:w w:val="110"/>
        </w:rPr>
        <w:t>the</w:t>
      </w:r>
      <w:r>
        <w:rPr>
          <w:color w:val="60605C"/>
          <w:spacing w:val="-32"/>
          <w:w w:val="110"/>
        </w:rPr>
        <w:t> </w:t>
      </w:r>
      <w:r>
        <w:rPr>
          <w:color w:val="60605C"/>
          <w:w w:val="110"/>
        </w:rPr>
        <w:t>prompts</w:t>
      </w:r>
      <w:r>
        <w:rPr>
          <w:color w:val="60605C"/>
          <w:spacing w:val="-32"/>
          <w:w w:val="110"/>
        </w:rPr>
        <w:t> </w:t>
      </w:r>
      <w:r>
        <w:rPr>
          <w:color w:val="60605C"/>
          <w:w w:val="110"/>
        </w:rPr>
        <w:t>allowed</w:t>
      </w:r>
      <w:r>
        <w:rPr>
          <w:color w:val="60605C"/>
          <w:spacing w:val="-32"/>
          <w:w w:val="110"/>
        </w:rPr>
        <w:t> </w:t>
      </w:r>
      <w:r>
        <w:rPr>
          <w:color w:val="60605C"/>
          <w:w w:val="110"/>
        </w:rPr>
        <w:t>for</w:t>
      </w:r>
      <w:r>
        <w:rPr>
          <w:color w:val="60605C"/>
          <w:spacing w:val="-32"/>
          <w:w w:val="110"/>
        </w:rPr>
        <w:t> </w:t>
      </w:r>
      <w:r>
        <w:rPr>
          <w:color w:val="60605C"/>
          <w:w w:val="110"/>
        </w:rPr>
        <w:t>a</w:t>
      </w:r>
      <w:r>
        <w:rPr>
          <w:color w:val="60605C"/>
          <w:spacing w:val="-33"/>
          <w:w w:val="110"/>
        </w:rPr>
        <w:t> </w:t>
      </w:r>
      <w:r>
        <w:rPr>
          <w:color w:val="60605C"/>
          <w:w w:val="110"/>
        </w:rPr>
        <w:t>deeper</w:t>
      </w:r>
      <w:r>
        <w:rPr>
          <w:color w:val="60605C"/>
          <w:spacing w:val="-32"/>
          <w:w w:val="110"/>
        </w:rPr>
        <w:t> </w:t>
      </w:r>
      <w:r>
        <w:rPr>
          <w:color w:val="60605C"/>
          <w:w w:val="110"/>
        </w:rPr>
        <w:t>exploration</w:t>
      </w:r>
      <w:r>
        <w:rPr>
          <w:color w:val="60605C"/>
          <w:spacing w:val="-32"/>
          <w:w w:val="110"/>
        </w:rPr>
        <w:t> </w:t>
      </w:r>
      <w:r>
        <w:rPr>
          <w:color w:val="60605C"/>
          <w:w w:val="110"/>
        </w:rPr>
        <w:t>of</w:t>
      </w:r>
      <w:r>
        <w:rPr>
          <w:color w:val="60605C"/>
          <w:spacing w:val="-32"/>
          <w:w w:val="110"/>
        </w:rPr>
        <w:t> </w:t>
      </w:r>
      <w:r>
        <w:rPr>
          <w:color w:val="60605C"/>
          <w:w w:val="110"/>
        </w:rPr>
        <w:t>the</w:t>
      </w:r>
      <w:r>
        <w:rPr>
          <w:color w:val="60605C"/>
          <w:spacing w:val="-90"/>
          <w:w w:val="110"/>
        </w:rPr>
        <w:t> </w:t>
      </w:r>
      <w:r>
        <w:rPr>
          <w:color w:val="60605C"/>
          <w:w w:val="110"/>
        </w:rPr>
        <w:t>paper’s</w:t>
      </w:r>
      <w:r>
        <w:rPr>
          <w:color w:val="60605C"/>
          <w:spacing w:val="-32"/>
          <w:w w:val="110"/>
        </w:rPr>
        <w:t> </w:t>
      </w:r>
      <w:r>
        <w:rPr>
          <w:color w:val="60605C"/>
          <w:w w:val="110"/>
        </w:rPr>
        <w:t>content,</w:t>
      </w:r>
      <w:r>
        <w:rPr>
          <w:color w:val="60605C"/>
          <w:spacing w:val="-31"/>
          <w:w w:val="110"/>
        </w:rPr>
        <w:t> </w:t>
      </w:r>
      <w:r>
        <w:rPr>
          <w:color w:val="60605C"/>
          <w:w w:val="110"/>
        </w:rPr>
        <w:t>particularly</w:t>
      </w:r>
      <w:r>
        <w:rPr>
          <w:color w:val="60605C"/>
          <w:spacing w:val="-32"/>
          <w:w w:val="110"/>
        </w:rPr>
        <w:t> </w:t>
      </w:r>
      <w:r>
        <w:rPr>
          <w:color w:val="60605C"/>
          <w:w w:val="110"/>
        </w:rPr>
        <w:t>in</w:t>
      </w:r>
      <w:r>
        <w:rPr>
          <w:color w:val="60605C"/>
          <w:spacing w:val="-31"/>
          <w:w w:val="110"/>
        </w:rPr>
        <w:t> </w:t>
      </w:r>
      <w:r>
        <w:rPr>
          <w:color w:val="60605C"/>
          <w:w w:val="110"/>
        </w:rPr>
        <w:t>areas</w:t>
      </w:r>
      <w:r>
        <w:rPr>
          <w:color w:val="60605C"/>
          <w:spacing w:val="-31"/>
          <w:w w:val="110"/>
        </w:rPr>
        <w:t> </w:t>
      </w:r>
      <w:r>
        <w:rPr>
          <w:color w:val="60605C"/>
          <w:w w:val="110"/>
        </w:rPr>
        <w:t>like</w:t>
      </w:r>
      <w:r>
        <w:rPr>
          <w:color w:val="60605C"/>
          <w:spacing w:val="-32"/>
          <w:w w:val="110"/>
        </w:rPr>
        <w:t> </w:t>
      </w:r>
      <w:r>
        <w:rPr>
          <w:color w:val="60605C"/>
          <w:w w:val="110"/>
        </w:rPr>
        <w:t>ethical</w:t>
      </w:r>
      <w:r>
        <w:rPr>
          <w:color w:val="60605C"/>
          <w:spacing w:val="-31"/>
          <w:w w:val="110"/>
        </w:rPr>
        <w:t> </w:t>
      </w:r>
      <w:r>
        <w:rPr>
          <w:color w:val="60605C"/>
          <w:w w:val="110"/>
        </w:rPr>
        <w:t>considerations</w:t>
      </w:r>
      <w:r>
        <w:rPr>
          <w:color w:val="60605C"/>
          <w:spacing w:val="-32"/>
          <w:w w:val="110"/>
        </w:rPr>
        <w:t> </w:t>
      </w:r>
      <w:r>
        <w:rPr>
          <w:color w:val="60605C"/>
          <w:w w:val="110"/>
        </w:rPr>
        <w:t>and</w:t>
      </w:r>
      <w:r>
        <w:rPr>
          <w:color w:val="60605C"/>
          <w:spacing w:val="-31"/>
          <w:w w:val="110"/>
        </w:rPr>
        <w:t> </w:t>
      </w:r>
      <w:r>
        <w:rPr>
          <w:color w:val="60605C"/>
          <w:w w:val="110"/>
        </w:rPr>
        <w:t>regulatory</w:t>
      </w:r>
      <w:r>
        <w:rPr>
          <w:color w:val="60605C"/>
          <w:spacing w:val="-31"/>
          <w:w w:val="110"/>
        </w:rPr>
        <w:t> </w:t>
      </w:r>
      <w:r>
        <w:rPr>
          <w:color w:val="60605C"/>
          <w:w w:val="110"/>
        </w:rPr>
        <w:t>challenges.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542" w:lineRule="auto"/>
        <w:ind w:left="845" w:right="2700"/>
      </w:pPr>
      <w:r>
        <w:rPr>
          <w:color w:val="60605C"/>
          <w:w w:val="110"/>
        </w:rPr>
        <w:t>One</w:t>
      </w:r>
      <w:r>
        <w:rPr>
          <w:color w:val="60605C"/>
          <w:spacing w:val="-18"/>
          <w:w w:val="110"/>
        </w:rPr>
        <w:t> </w:t>
      </w:r>
      <w:r>
        <w:rPr>
          <w:color w:val="60605C"/>
          <w:w w:val="110"/>
        </w:rPr>
        <w:t>challenge</w:t>
      </w:r>
      <w:r>
        <w:rPr>
          <w:color w:val="60605C"/>
          <w:spacing w:val="-18"/>
          <w:w w:val="110"/>
        </w:rPr>
        <w:t> </w:t>
      </w:r>
      <w:r>
        <w:rPr>
          <w:color w:val="60605C"/>
          <w:w w:val="110"/>
        </w:rPr>
        <w:t>was</w:t>
      </w:r>
      <w:r>
        <w:rPr>
          <w:color w:val="60605C"/>
          <w:spacing w:val="-17"/>
          <w:w w:val="110"/>
        </w:rPr>
        <w:t> </w:t>
      </w:r>
      <w:r>
        <w:rPr>
          <w:color w:val="60605C"/>
          <w:w w:val="110"/>
        </w:rPr>
        <w:t>ensuring</w:t>
      </w:r>
      <w:r>
        <w:rPr>
          <w:color w:val="60605C"/>
          <w:spacing w:val="-18"/>
          <w:w w:val="110"/>
        </w:rPr>
        <w:t> </w:t>
      </w:r>
      <w:r>
        <w:rPr>
          <w:color w:val="60605C"/>
          <w:w w:val="110"/>
        </w:rPr>
        <w:t>that</w:t>
      </w:r>
      <w:r>
        <w:rPr>
          <w:color w:val="60605C"/>
          <w:spacing w:val="-17"/>
          <w:w w:val="110"/>
        </w:rPr>
        <w:t> </w:t>
      </w:r>
      <w:r>
        <w:rPr>
          <w:color w:val="60605C"/>
          <w:w w:val="110"/>
        </w:rPr>
        <w:t>the</w:t>
      </w:r>
      <w:r>
        <w:rPr>
          <w:color w:val="60605C"/>
          <w:spacing w:val="-18"/>
          <w:w w:val="110"/>
        </w:rPr>
        <w:t> </w:t>
      </w:r>
      <w:r>
        <w:rPr>
          <w:color w:val="60605C"/>
          <w:w w:val="110"/>
        </w:rPr>
        <w:t>summary</w:t>
      </w:r>
      <w:r>
        <w:rPr>
          <w:color w:val="60605C"/>
          <w:spacing w:val="-17"/>
          <w:w w:val="110"/>
        </w:rPr>
        <w:t> </w:t>
      </w:r>
      <w:r>
        <w:rPr>
          <w:color w:val="60605C"/>
          <w:w w:val="110"/>
        </w:rPr>
        <w:t>remained</w:t>
      </w:r>
      <w:r>
        <w:rPr>
          <w:color w:val="60605C"/>
          <w:spacing w:val="-18"/>
          <w:w w:val="110"/>
        </w:rPr>
        <w:t> </w:t>
      </w:r>
      <w:r>
        <w:rPr>
          <w:color w:val="60605C"/>
          <w:w w:val="110"/>
        </w:rPr>
        <w:t>concise</w:t>
      </w:r>
      <w:r>
        <w:rPr>
          <w:color w:val="60605C"/>
          <w:spacing w:val="-17"/>
          <w:w w:val="110"/>
        </w:rPr>
        <w:t> </w:t>
      </w:r>
      <w:r>
        <w:rPr>
          <w:color w:val="60605C"/>
          <w:w w:val="110"/>
        </w:rPr>
        <w:t>while</w:t>
      </w:r>
      <w:r>
        <w:rPr>
          <w:color w:val="60605C"/>
          <w:spacing w:val="-18"/>
          <w:w w:val="110"/>
        </w:rPr>
        <w:t> </w:t>
      </w:r>
      <w:r>
        <w:rPr>
          <w:color w:val="60605C"/>
          <w:w w:val="110"/>
        </w:rPr>
        <w:t>still</w:t>
      </w:r>
      <w:r>
        <w:rPr>
          <w:color w:val="60605C"/>
          <w:spacing w:val="-17"/>
          <w:w w:val="110"/>
        </w:rPr>
        <w:t> </w:t>
      </w:r>
      <w:r>
        <w:rPr>
          <w:color w:val="60605C"/>
          <w:w w:val="110"/>
        </w:rPr>
        <w:t>covering</w:t>
      </w:r>
      <w:r>
        <w:rPr>
          <w:color w:val="60605C"/>
          <w:spacing w:val="-18"/>
          <w:w w:val="110"/>
        </w:rPr>
        <w:t> </w:t>
      </w:r>
      <w:r>
        <w:rPr>
          <w:color w:val="60605C"/>
          <w:w w:val="110"/>
        </w:rPr>
        <w:t>all</w:t>
      </w:r>
      <w:r>
        <w:rPr>
          <w:color w:val="60605C"/>
          <w:spacing w:val="-17"/>
          <w:w w:val="110"/>
        </w:rPr>
        <w:t> </w:t>
      </w:r>
      <w:r>
        <w:rPr>
          <w:color w:val="60605C"/>
          <w:w w:val="110"/>
        </w:rPr>
        <w:t>relevant</w:t>
      </w:r>
      <w:r>
        <w:rPr>
          <w:color w:val="60605C"/>
          <w:spacing w:val="-18"/>
          <w:w w:val="110"/>
        </w:rPr>
        <w:t> </w:t>
      </w:r>
      <w:r>
        <w:rPr>
          <w:color w:val="60605C"/>
          <w:w w:val="110"/>
        </w:rPr>
        <w:t>aspects.</w:t>
      </w:r>
      <w:r>
        <w:rPr>
          <w:color w:val="60605C"/>
          <w:spacing w:val="-90"/>
          <w:w w:val="110"/>
        </w:rPr>
        <w:t> </w:t>
      </w:r>
      <w:r>
        <w:rPr>
          <w:color w:val="60605C"/>
          <w:w w:val="110"/>
        </w:rPr>
        <w:t>The</w:t>
      </w:r>
      <w:r>
        <w:rPr>
          <w:color w:val="60605C"/>
          <w:spacing w:val="-33"/>
          <w:w w:val="110"/>
        </w:rPr>
        <w:t> </w:t>
      </w:r>
      <w:r>
        <w:rPr>
          <w:color w:val="60605C"/>
          <w:w w:val="110"/>
        </w:rPr>
        <w:t>iterative</w:t>
      </w:r>
      <w:r>
        <w:rPr>
          <w:color w:val="60605C"/>
          <w:spacing w:val="-33"/>
          <w:w w:val="110"/>
        </w:rPr>
        <w:t> </w:t>
      </w:r>
      <w:r>
        <w:rPr>
          <w:color w:val="60605C"/>
          <w:w w:val="110"/>
        </w:rPr>
        <w:t>process</w:t>
      </w:r>
      <w:r>
        <w:rPr>
          <w:color w:val="60605C"/>
          <w:spacing w:val="-33"/>
          <w:w w:val="110"/>
        </w:rPr>
        <w:t> </w:t>
      </w:r>
      <w:r>
        <w:rPr>
          <w:color w:val="60605C"/>
          <w:w w:val="110"/>
        </w:rPr>
        <w:t>was</w:t>
      </w:r>
      <w:r>
        <w:rPr>
          <w:color w:val="60605C"/>
          <w:spacing w:val="-33"/>
          <w:w w:val="110"/>
        </w:rPr>
        <w:t> </w:t>
      </w:r>
      <w:r>
        <w:rPr>
          <w:color w:val="60605C"/>
          <w:w w:val="110"/>
        </w:rPr>
        <w:t>valuable</w:t>
      </w:r>
      <w:r>
        <w:rPr>
          <w:color w:val="60605C"/>
          <w:spacing w:val="-33"/>
          <w:w w:val="110"/>
        </w:rPr>
        <w:t> </w:t>
      </w:r>
      <w:r>
        <w:rPr>
          <w:color w:val="60605C"/>
          <w:w w:val="110"/>
        </w:rPr>
        <w:t>in</w:t>
      </w:r>
      <w:r>
        <w:rPr>
          <w:color w:val="60605C"/>
          <w:spacing w:val="-33"/>
          <w:w w:val="110"/>
        </w:rPr>
        <w:t> </w:t>
      </w:r>
      <w:r>
        <w:rPr>
          <w:color w:val="60605C"/>
          <w:w w:val="110"/>
        </w:rPr>
        <w:t>achieving</w:t>
      </w:r>
      <w:r>
        <w:rPr>
          <w:color w:val="60605C"/>
          <w:spacing w:val="-33"/>
          <w:w w:val="110"/>
        </w:rPr>
        <w:t> </w:t>
      </w:r>
      <w:r>
        <w:rPr>
          <w:color w:val="60605C"/>
          <w:w w:val="110"/>
        </w:rPr>
        <w:t>this</w:t>
      </w:r>
      <w:r>
        <w:rPr>
          <w:color w:val="60605C"/>
          <w:spacing w:val="-33"/>
          <w:w w:val="110"/>
        </w:rPr>
        <w:t> </w:t>
      </w:r>
      <w:r>
        <w:rPr>
          <w:color w:val="60605C"/>
          <w:w w:val="110"/>
        </w:rPr>
        <w:t>balance.</w:t>
      </w:r>
    </w:p>
    <w:p>
      <w:pPr>
        <w:pStyle w:val="BodyText"/>
        <w:spacing w:line="319" w:lineRule="auto"/>
        <w:ind w:left="785" w:right="1689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9548494</wp:posOffset>
            </wp:positionH>
            <wp:positionV relativeFrom="paragraph">
              <wp:posOffset>531832</wp:posOffset>
            </wp:positionV>
            <wp:extent cx="1754504" cy="419100"/>
            <wp:effectExtent l="0" t="0" r="0" b="0"/>
            <wp:wrapNone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4504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0605C"/>
          <w:w w:val="110"/>
        </w:rPr>
        <w:t>This</w:t>
      </w:r>
      <w:r>
        <w:rPr>
          <w:color w:val="60605C"/>
          <w:spacing w:val="-27"/>
          <w:w w:val="110"/>
        </w:rPr>
        <w:t> </w:t>
      </w:r>
      <w:r>
        <w:rPr>
          <w:color w:val="60605C"/>
          <w:w w:val="110"/>
        </w:rPr>
        <w:t>task</w:t>
      </w:r>
      <w:r>
        <w:rPr>
          <w:color w:val="60605C"/>
          <w:spacing w:val="-26"/>
          <w:w w:val="110"/>
        </w:rPr>
        <w:t> </w:t>
      </w:r>
      <w:r>
        <w:rPr>
          <w:color w:val="60605C"/>
          <w:w w:val="110"/>
        </w:rPr>
        <w:t>reinforced</w:t>
      </w:r>
      <w:r>
        <w:rPr>
          <w:color w:val="60605C"/>
          <w:spacing w:val="-27"/>
          <w:w w:val="110"/>
        </w:rPr>
        <w:t> </w:t>
      </w:r>
      <w:r>
        <w:rPr>
          <w:color w:val="60605C"/>
          <w:w w:val="110"/>
        </w:rPr>
        <w:t>the</w:t>
      </w:r>
      <w:r>
        <w:rPr>
          <w:color w:val="60605C"/>
          <w:spacing w:val="-26"/>
          <w:w w:val="110"/>
        </w:rPr>
        <w:t> </w:t>
      </w:r>
      <w:r>
        <w:rPr>
          <w:color w:val="60605C"/>
          <w:w w:val="110"/>
        </w:rPr>
        <w:t>importance</w:t>
      </w:r>
      <w:r>
        <w:rPr>
          <w:color w:val="60605C"/>
          <w:spacing w:val="-26"/>
          <w:w w:val="110"/>
        </w:rPr>
        <w:t> </w:t>
      </w:r>
      <w:r>
        <w:rPr>
          <w:color w:val="60605C"/>
          <w:w w:val="110"/>
        </w:rPr>
        <w:t>of</w:t>
      </w:r>
      <w:r>
        <w:rPr>
          <w:color w:val="60605C"/>
          <w:spacing w:val="-27"/>
          <w:w w:val="110"/>
        </w:rPr>
        <w:t> </w:t>
      </w:r>
      <w:r>
        <w:rPr>
          <w:color w:val="60605C"/>
          <w:w w:val="110"/>
        </w:rPr>
        <w:t>clarity</w:t>
      </w:r>
      <w:r>
        <w:rPr>
          <w:color w:val="60605C"/>
          <w:spacing w:val="-26"/>
          <w:w w:val="110"/>
        </w:rPr>
        <w:t> </w:t>
      </w:r>
      <w:r>
        <w:rPr>
          <w:color w:val="60605C"/>
          <w:w w:val="110"/>
        </w:rPr>
        <w:t>and</w:t>
      </w:r>
      <w:r>
        <w:rPr>
          <w:color w:val="60605C"/>
          <w:spacing w:val="-27"/>
          <w:w w:val="110"/>
        </w:rPr>
        <w:t> </w:t>
      </w:r>
      <w:r>
        <w:rPr>
          <w:color w:val="60605C"/>
          <w:w w:val="110"/>
        </w:rPr>
        <w:t>specificity</w:t>
      </w:r>
      <w:r>
        <w:rPr>
          <w:color w:val="60605C"/>
          <w:spacing w:val="-26"/>
          <w:w w:val="110"/>
        </w:rPr>
        <w:t> </w:t>
      </w:r>
      <w:r>
        <w:rPr>
          <w:color w:val="60605C"/>
          <w:w w:val="110"/>
        </w:rPr>
        <w:t>in</w:t>
      </w:r>
      <w:r>
        <w:rPr>
          <w:color w:val="60605C"/>
          <w:spacing w:val="-27"/>
          <w:w w:val="110"/>
        </w:rPr>
        <w:t> </w:t>
      </w:r>
      <w:r>
        <w:rPr>
          <w:color w:val="60605C"/>
          <w:w w:val="110"/>
        </w:rPr>
        <w:t>prompt</w:t>
      </w:r>
      <w:r>
        <w:rPr>
          <w:color w:val="60605C"/>
          <w:spacing w:val="-26"/>
          <w:w w:val="110"/>
        </w:rPr>
        <w:t> </w:t>
      </w:r>
      <w:r>
        <w:rPr>
          <w:color w:val="60605C"/>
          <w:w w:val="110"/>
        </w:rPr>
        <w:t>design</w:t>
      </w:r>
      <w:r>
        <w:rPr>
          <w:color w:val="60605C"/>
          <w:spacing w:val="-26"/>
          <w:w w:val="110"/>
        </w:rPr>
        <w:t> </w:t>
      </w:r>
      <w:r>
        <w:rPr>
          <w:color w:val="60605C"/>
          <w:w w:val="110"/>
        </w:rPr>
        <w:t>and</w:t>
      </w:r>
      <w:r>
        <w:rPr>
          <w:color w:val="60605C"/>
          <w:spacing w:val="-27"/>
          <w:w w:val="110"/>
        </w:rPr>
        <w:t> </w:t>
      </w:r>
      <w:r>
        <w:rPr>
          <w:color w:val="60605C"/>
          <w:w w:val="110"/>
        </w:rPr>
        <w:t>the</w:t>
      </w:r>
      <w:r>
        <w:rPr>
          <w:color w:val="60605C"/>
          <w:spacing w:val="-26"/>
          <w:w w:val="110"/>
        </w:rPr>
        <w:t> </w:t>
      </w:r>
      <w:r>
        <w:rPr>
          <w:color w:val="60605C"/>
          <w:w w:val="110"/>
        </w:rPr>
        <w:t>value</w:t>
      </w:r>
      <w:r>
        <w:rPr>
          <w:color w:val="60605C"/>
          <w:spacing w:val="-27"/>
          <w:w w:val="110"/>
        </w:rPr>
        <w:t> </w:t>
      </w:r>
      <w:r>
        <w:rPr>
          <w:color w:val="60605C"/>
          <w:w w:val="110"/>
        </w:rPr>
        <w:t>of</w:t>
      </w:r>
      <w:r>
        <w:rPr>
          <w:color w:val="60605C"/>
          <w:spacing w:val="-26"/>
          <w:w w:val="110"/>
        </w:rPr>
        <w:t> </w:t>
      </w:r>
      <w:r>
        <w:rPr>
          <w:color w:val="60605C"/>
          <w:w w:val="110"/>
        </w:rPr>
        <w:t>iterative</w:t>
      </w:r>
      <w:r>
        <w:rPr>
          <w:color w:val="60605C"/>
          <w:spacing w:val="-26"/>
          <w:w w:val="110"/>
        </w:rPr>
        <w:t> </w:t>
      </w:r>
      <w:r>
        <w:rPr>
          <w:color w:val="60605C"/>
          <w:w w:val="110"/>
        </w:rPr>
        <w:t>refinement</w:t>
      </w:r>
      <w:r>
        <w:rPr>
          <w:color w:val="60605C"/>
          <w:spacing w:val="-90"/>
          <w:w w:val="110"/>
        </w:rPr>
        <w:t> </w:t>
      </w:r>
      <w:r>
        <w:rPr>
          <w:color w:val="60605C"/>
          <w:w w:val="110"/>
        </w:rPr>
        <w:t>to</w:t>
      </w:r>
      <w:r>
        <w:rPr>
          <w:color w:val="60605C"/>
          <w:spacing w:val="-34"/>
          <w:w w:val="110"/>
        </w:rPr>
        <w:t> </w:t>
      </w:r>
      <w:r>
        <w:rPr>
          <w:color w:val="60605C"/>
          <w:w w:val="110"/>
        </w:rPr>
        <w:t>enhance</w:t>
      </w:r>
      <w:r>
        <w:rPr>
          <w:color w:val="60605C"/>
          <w:spacing w:val="-34"/>
          <w:w w:val="110"/>
        </w:rPr>
        <w:t> </w:t>
      </w:r>
      <w:r>
        <w:rPr>
          <w:color w:val="60605C"/>
          <w:w w:val="110"/>
        </w:rPr>
        <w:t>the</w:t>
      </w:r>
      <w:r>
        <w:rPr>
          <w:color w:val="60605C"/>
          <w:spacing w:val="-34"/>
          <w:w w:val="110"/>
        </w:rPr>
        <w:t> </w:t>
      </w:r>
      <w:r>
        <w:rPr>
          <w:color w:val="60605C"/>
          <w:w w:val="110"/>
        </w:rPr>
        <w:t>quality</w:t>
      </w:r>
      <w:r>
        <w:rPr>
          <w:color w:val="60605C"/>
          <w:spacing w:val="-33"/>
          <w:w w:val="110"/>
        </w:rPr>
        <w:t> </w:t>
      </w:r>
      <w:r>
        <w:rPr>
          <w:color w:val="60605C"/>
          <w:w w:val="110"/>
        </w:rPr>
        <w:t>of</w:t>
      </w:r>
      <w:r>
        <w:rPr>
          <w:color w:val="60605C"/>
          <w:spacing w:val="-34"/>
          <w:w w:val="110"/>
        </w:rPr>
        <w:t> </w:t>
      </w:r>
      <w:r>
        <w:rPr>
          <w:color w:val="60605C"/>
          <w:w w:val="110"/>
        </w:rPr>
        <w:t>the</w:t>
      </w:r>
      <w:r>
        <w:rPr>
          <w:color w:val="60605C"/>
          <w:spacing w:val="-34"/>
          <w:w w:val="110"/>
        </w:rPr>
        <w:t> </w:t>
      </w:r>
      <w:r>
        <w:rPr>
          <w:color w:val="60605C"/>
          <w:w w:val="110"/>
        </w:rPr>
        <w:t>output.</w:t>
      </w:r>
    </w:p>
    <w:sectPr>
      <w:pgSz w:w="18000" w:h="10150" w:orient="landscape"/>
      <w:pgMar w:top="800" w:bottom="0" w:left="840" w:right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7"/>
      <w:szCs w:val="27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5"/>
      <w:ind w:left="785"/>
      <w:outlineLvl w:val="1"/>
    </w:pPr>
    <w:rPr>
      <w:rFonts w:ascii="Tahoma" w:hAnsi="Tahoma" w:eastAsia="Tahoma" w:cs="Tahoma"/>
      <w:b/>
      <w:bCs/>
      <w:sz w:val="67"/>
      <w:szCs w:val="67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7"/>
      <w:ind w:left="785"/>
      <w:outlineLvl w:val="2"/>
    </w:pPr>
    <w:rPr>
      <w:rFonts w:ascii="Tahoma" w:hAnsi="Tahoma" w:eastAsia="Tahoma" w:cs="Tahoma"/>
      <w:b/>
      <w:bCs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7"/>
      <w:ind w:left="785" w:right="1691"/>
    </w:pPr>
    <w:rPr>
      <w:rFonts w:ascii="Tahoma" w:hAnsi="Tahoma" w:eastAsia="Tahoma" w:cs="Tahoma"/>
      <w:b/>
      <w:bCs/>
      <w:sz w:val="93"/>
      <w:szCs w:val="9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10"/>
      <w:ind w:left="269"/>
    </w:pPr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2024-08-25T05:12:53Z</dcterms:created>
  <dcterms:modified xsi:type="dcterms:W3CDTF">2024-08-25T05:12:53Z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2024-08-25T00:00:00Z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2024-08-25T00:00:00Z</vt:filetime>
  </property>
</Properties>
</file>