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AE5CC4" w14:paraId="27CCAD1E" wp14:textId="4C034EE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Personal Profile Assessment - 1</w:t>
      </w:r>
    </w:p>
    <w:p xmlns:wp14="http://schemas.microsoft.com/office/word/2010/wordml" w:rsidP="38AE5CC4" w14:paraId="3D6465B1" wp14:textId="32414D5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38AE5CC4" w14:paraId="2DF67002" wp14:textId="5654C66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Personal Information</w:t>
      </w:r>
    </w:p>
    <w:p xmlns:wp14="http://schemas.microsoft.com/office/word/2010/wordml" w:rsidP="38AE5CC4" w14:paraId="4CB4287E" wp14:textId="2AA7AD3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Include your name - Grant Nicholas</w:t>
      </w:r>
    </w:p>
    <w:p xmlns:wp14="http://schemas.microsoft.com/office/word/2010/wordml" w:rsidP="38AE5CC4" w14:paraId="23C1008B" wp14:textId="30FCCDF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student number - s3954897</w:t>
      </w:r>
    </w:p>
    <w:p xmlns:wp14="http://schemas.microsoft.com/office/word/2010/wordml" w:rsidP="38AE5CC4" w14:paraId="75A0657A" wp14:textId="471007F2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student email address - </w:t>
      </w:r>
      <w:hyperlink r:id="Rd06dc5acb8a94ae6">
        <w:r w:rsidRPr="38AE5CC4" w:rsidR="38AE5CC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s3954897@student.rmit.edu.au</w:t>
        </w:r>
      </w:hyperlink>
    </w:p>
    <w:p xmlns:wp14="http://schemas.microsoft.com/office/word/2010/wordml" w:rsidP="38AE5CC4" w14:paraId="3690DDD0" wp14:textId="750C993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Picture</w:t>
      </w:r>
    </w:p>
    <w:p xmlns:wp14="http://schemas.microsoft.com/office/word/2010/wordml" w:rsidP="38AE5CC4" w14:paraId="1BB9A2BC" wp14:textId="411E25C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62627"/>
          <w:sz w:val="22"/>
          <w:szCs w:val="22"/>
          <w:lang w:val="en-US"/>
        </w:rPr>
        <w:t>nationality and culture Australian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 – English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heritage</w:t>
      </w:r>
    </w:p>
    <w:p xmlns:wp14="http://schemas.microsoft.com/office/word/2010/wordml" w:rsidP="38AE5CC4" w14:paraId="477568A2" wp14:textId="0E750B4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62627"/>
          <w:sz w:val="22"/>
          <w:szCs w:val="22"/>
          <w:lang w:val="en-US"/>
        </w:rPr>
        <w:t xml:space="preserve">Education and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62627"/>
          <w:sz w:val="22"/>
          <w:szCs w:val="22"/>
          <w:lang w:val="en-US"/>
        </w:rPr>
        <w:t>Qualifications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62627"/>
          <w:sz w:val="22"/>
          <w:szCs w:val="22"/>
          <w:lang w:val="en-US"/>
        </w:rPr>
        <w:t xml:space="preserve"> </w:t>
      </w:r>
    </w:p>
    <w:p xmlns:wp14="http://schemas.microsoft.com/office/word/2010/wordml" w:rsidP="38AE5CC4" w14:paraId="7B4C6F8E" wp14:textId="654D26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Year 12 – 1988 - St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Brendan's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 College – Yeppoon Queensland</w:t>
      </w:r>
    </w:p>
    <w:p xmlns:wp14="http://schemas.microsoft.com/office/word/2010/wordml" w:rsidP="38AE5CC4" w14:paraId="0DFCF2A6" wp14:textId="6047268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Trade Certificate - Radio Fitter Mechanic (Electronic Systems)</w:t>
      </w:r>
    </w:p>
    <w:p xmlns:wp14="http://schemas.microsoft.com/office/word/2010/wordml" w:rsidP="38AE5CC4" w14:paraId="180333D4" wp14:textId="634BB78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Completed 2 years of Bachelor of Electronic Engineering at USQ - Deferred</w:t>
      </w:r>
    </w:p>
    <w:p xmlns:wp14="http://schemas.microsoft.com/office/word/2010/wordml" w:rsidP="38AE5CC4" w14:paraId="3BE5B356" wp14:textId="27F03AD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Diploma - Business Management</w:t>
      </w:r>
    </w:p>
    <w:p xmlns:wp14="http://schemas.microsoft.com/office/word/2010/wordml" w:rsidP="38AE5CC4" w14:paraId="68CD3E76" wp14:textId="140E02D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Diploma - Project Management</w:t>
      </w:r>
    </w:p>
    <w:p xmlns:wp14="http://schemas.microsoft.com/office/word/2010/wordml" w:rsidP="38AE5CC4" w14:paraId="6F9CD41E" wp14:textId="6D09E5C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Cert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IV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 xml:space="preserve"> - Training and Assessment</w:t>
      </w:r>
    </w:p>
    <w:p xmlns:wp14="http://schemas.microsoft.com/office/word/2010/wordml" w:rsidP="38AE5CC4" w14:paraId="12D985BB" wp14:textId="4064B9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7"/>
          <w:sz w:val="22"/>
          <w:szCs w:val="22"/>
          <w:lang w:val="en-US"/>
        </w:rPr>
        <w:t>Languages spoken - English</w:t>
      </w:r>
    </w:p>
    <w:p xmlns:wp14="http://schemas.microsoft.com/office/word/2010/wordml" w:rsidP="38AE5CC4" w14:paraId="552996C2" wp14:textId="6A9AA66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xmlns:wp14="http://schemas.microsoft.com/office/word/2010/wordml" w:rsidP="38AE5CC4" w14:paraId="3C9A94B8" wp14:textId="3B9016D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Personal fact/hobby</w:t>
      </w:r>
    </w:p>
    <w:p xmlns:wp14="http://schemas.microsoft.com/office/word/2010/wordml" w:rsidP="38AE5CC4" w14:paraId="07828086" wp14:textId="2D94FC9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 love of fishing prompted a friend and I to begin our own startup company and releasing a Mobile Application called “iDfish” that has been live on the Apple’s App Store and Google Play for the last 6 years.</w:t>
      </w:r>
    </w:p>
    <w:p xmlns:wp14="http://schemas.microsoft.com/office/word/2010/wordml" w:rsidP="38AE5CC4" w14:paraId="5C82BD1F" wp14:textId="4B9B33C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8AE5CC4" w14:paraId="6EEC5BB2" wp14:textId="40075DE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Interest in 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75F6852D" wp14:textId="471F4B75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 xml:space="preserve">What is your interest in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>IT (Information Technology)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>? When did your interest in IT start?</w:t>
      </w:r>
    </w:p>
    <w:p xmlns:wp14="http://schemas.microsoft.com/office/word/2010/wordml" w:rsidP="38AE5CC4" w14:paraId="7B471B75" wp14:textId="4722C550">
      <w:pPr>
        <w:pStyle w:val="Normal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 xml:space="preserve">I have an interest in advanced technological systems. For example, I am interested in and follow the progress of topics like the James Webb Space Telescope, Space x, Starlink satellite system, self-driving cars, the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International Thermonuclear Experimental Reactor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4"/>
          <w:sz w:val="22"/>
          <w:szCs w:val="22"/>
          <w:lang w:val="en-US"/>
        </w:rPr>
        <w:t xml:space="preserve"> (ITER), just to name a few. My interest in IT began in 1980 at the age of 9 when my parents bought a “</w:t>
      </w:r>
      <w:proofErr w:type="spellStart"/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>Soundic</w:t>
      </w:r>
      <w:proofErr w:type="spellEnd"/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 xml:space="preserve"> Pong Console. This was my first introduction to IT, and close to the beginning of the consumer IT evolution. In 1981 I upgraded from the 6-game monochrome gaming console to a personal computer. The Commodore VIC-20 was where I had my first introduction to BASIC programming language. From this point forward I have always gravitated to technologies and computers. My first job outside of school was with the Roya; Australian Navy as an electronics weapon systems technician specialising Radar/Sonar and digital control systems.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5029262F" wp14:textId="25EB4ED9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 xml:space="preserve">Why did you choose to come to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>RMIT (Royal Melbourne Institute of Technology)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 xml:space="preserve">? </w:t>
      </w:r>
      <w:r>
        <w:tab/>
      </w:r>
    </w:p>
    <w:p xmlns:wp14="http://schemas.microsoft.com/office/word/2010/wordml" w:rsidP="38AE5CC4" w14:paraId="69FA8B88" wp14:textId="7A165A3F">
      <w:pPr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My decision to come to RMIT through OUA (Open Universities Australia) was born out of necessity because of my startup company. At this time, we have outsourced the programming to a local third-party provider and have found that it is exceedingly difficult to get what we want. On many occasions we have not been satisfied with the outcome. We have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attempted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find alternative suppliers several times, but the size and complexity of the application has been insurmountable for anyone that reviews the project. </w:t>
      </w:r>
      <w:r>
        <w:tab/>
      </w:r>
      <w:r>
        <w:tab/>
      </w:r>
    </w:p>
    <w:p xmlns:wp14="http://schemas.microsoft.com/office/word/2010/wordml" w:rsidP="38AE5CC4" w14:paraId="6BB94F0F" wp14:textId="21BDD31E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4"/>
          <w:sz w:val="22"/>
          <w:szCs w:val="22"/>
          <w:lang w:val="en-US"/>
        </w:rPr>
        <w:t>What do you expect to learn during your studies?</w:t>
      </w:r>
    </w:p>
    <w:p xmlns:wp14="http://schemas.microsoft.com/office/word/2010/wordml" w:rsidP="38AE5CC4" w14:paraId="1FA23705" wp14:textId="0F6008BB">
      <w:pPr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 xml:space="preserve">I want to be abreast of current standards,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>terminology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 xml:space="preserve"> and processing standards so I can perform changes and upgrades to the iDfish Application in house. Larger upgrade requirements I will project manage the team so we can achieve our desired outcomes with tighter control over the timelines and progress. I will also be able to 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>participate</w:t>
      </w: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4"/>
          <w:sz w:val="22"/>
          <w:szCs w:val="22"/>
          <w:lang w:val="en-US"/>
        </w:rPr>
        <w:t xml:space="preserve"> in these changes and upgrades as a member of my own team.</w:t>
      </w:r>
      <w:r>
        <w:tab/>
      </w:r>
      <w:r>
        <w:tab/>
      </w:r>
      <w:r>
        <w:tab/>
      </w:r>
    </w:p>
    <w:p xmlns:wp14="http://schemas.microsoft.com/office/word/2010/wordml" w:rsidP="38AE5CC4" w14:paraId="41CAC127" wp14:textId="6C12ABB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38AE5CC4" w14:paraId="3BE04E7A" wp14:textId="2A18600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8AE5CC4" w:rsidR="38AE5CC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Ideal Job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09341E7C" wp14:textId="32BC0F6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sol=49941caede9c247bcde45f7485e56a169eb74f8d" r:id="R73df78d22b0d43b4">
        <w:r w:rsidRPr="38AE5CC4" w:rsidR="38AE5CC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https://www.seek.com.au/job/55894531?type=standard#sol=49941caede9c247bcde45f7485e56a169eb74f8d</w:t>
        </w:r>
      </w:hyperlink>
    </w:p>
    <w:p xmlns:wp14="http://schemas.microsoft.com/office/word/2010/wordml" w:rsidP="38AE5CC4" w14:paraId="307F3ACD" wp14:textId="56ED73F2">
      <w:pPr>
        <w:pStyle w:val="Normal"/>
        <w:ind w:left="720"/>
      </w:pPr>
    </w:p>
    <w:p xmlns:wp14="http://schemas.microsoft.com/office/word/2010/wordml" w:rsidP="38AE5CC4" w14:paraId="2D322CF0" wp14:textId="369F9C67">
      <w:pPr>
        <w:pStyle w:val="Normal"/>
        <w:ind w:left="1440"/>
      </w:pPr>
      <w:r w:rsidR="38AE5CC4">
        <w:drawing>
          <wp:inline xmlns:wp14="http://schemas.microsoft.com/office/word/2010/wordprocessingDrawing" wp14:editId="4FC23DC1" wp14:anchorId="3DA11D20">
            <wp:extent cx="3715544" cy="5230091"/>
            <wp:effectExtent l="0" t="0" r="0" b="0"/>
            <wp:docPr id="211701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cd3270ef3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4" cy="5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5A979471" wp14:textId="6484B102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A description (in your own words) of the position, and particularly what makes this position appealing to you. </w:t>
      </w:r>
    </w:p>
    <w:p xmlns:wp14="http://schemas.microsoft.com/office/word/2010/wordml" w:rsidP="38AE5CC4" w14:paraId="35D85F93" wp14:textId="6D918661">
      <w:pPr>
        <w:numPr>
          <w:ilvl w:val="1"/>
          <w:numId w:val="2"/>
        </w:numPr>
        <w:rPr>
          <w:sz w:val="22"/>
          <w:szCs w:val="22"/>
        </w:rPr>
      </w:pPr>
      <w:r w:rsidR="38AE5CC4">
        <w:rPr/>
        <w:t>This is a team orientated app development role with a focus on fast paced staged results on a range of current programming frameworks. It also includes current database and cloud server access techniques that I woul</w:t>
      </w:r>
      <w:r w:rsidR="38AE5CC4">
        <w:rPr/>
        <w:t xml:space="preserve">d </w:t>
      </w:r>
      <w:r w:rsidR="38AE5CC4">
        <w:rPr/>
        <w:t>benef</w:t>
      </w:r>
      <w:r w:rsidR="38AE5CC4">
        <w:rPr/>
        <w:t>it</w:t>
      </w:r>
      <w:r w:rsidR="38AE5CC4">
        <w:rPr/>
        <w:t xml:space="preserve"> from being proficient such as multi-threading.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16804075" wp14:textId="141419B8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A description (in your own words) of the skills, qualifications and experience 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>required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 for the position. </w:t>
      </w:r>
    </w:p>
    <w:p xmlns:wp14="http://schemas.microsoft.com/office/word/2010/wordml" w:rsidP="38AE5CC4" w14:paraId="431B2D67" wp14:textId="31B87546">
      <w:pPr>
        <w:pStyle w:val="Normal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AE5CC4">
        <w:rPr/>
        <w:t xml:space="preserve">To be successful in this role I will need to have </w:t>
      </w:r>
      <w:r w:rsidR="38AE5CC4">
        <w:rPr/>
        <w:t>the following personal skills:</w:t>
      </w:r>
    </w:p>
    <w:p xmlns:wp14="http://schemas.microsoft.com/office/word/2010/wordml" w:rsidP="38AE5CC4" w14:paraId="7147283C" wp14:textId="4C55E1BC">
      <w:pPr>
        <w:pStyle w:val="Normal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AE5CC4">
        <w:rPr/>
        <w:t xml:space="preserve">Solution </w:t>
      </w:r>
      <w:r w:rsidR="38AE5CC4">
        <w:rPr/>
        <w:t>orientated.</w:t>
      </w:r>
    </w:p>
    <w:p xmlns:wp14="http://schemas.microsoft.com/office/word/2010/wordml" w:rsidP="38AE5CC4" w14:paraId="672D8769" wp14:textId="67509407">
      <w:pPr>
        <w:pStyle w:val="Normal"/>
        <w:numPr>
          <w:ilvl w:val="2"/>
          <w:numId w:val="2"/>
        </w:numPr>
        <w:rPr>
          <w:sz w:val="22"/>
          <w:szCs w:val="22"/>
        </w:rPr>
      </w:pPr>
      <w:r w:rsidR="38AE5CC4">
        <w:rPr/>
        <w:t>Lateral</w:t>
      </w:r>
      <w:r w:rsidR="38AE5CC4">
        <w:rPr/>
        <w:t xml:space="preserve"> thinker.</w:t>
      </w:r>
    </w:p>
    <w:p xmlns:wp14="http://schemas.microsoft.com/office/word/2010/wordml" w:rsidP="38AE5CC4" w14:paraId="6C5CA952" wp14:textId="45D3BC42">
      <w:pPr>
        <w:pStyle w:val="Normal"/>
        <w:numPr>
          <w:ilvl w:val="2"/>
          <w:numId w:val="2"/>
        </w:numPr>
        <w:rPr>
          <w:sz w:val="22"/>
          <w:szCs w:val="22"/>
        </w:rPr>
      </w:pPr>
      <w:r w:rsidR="38AE5CC4">
        <w:rPr/>
        <w:t>Clear communicator.</w:t>
      </w:r>
    </w:p>
    <w:p xmlns:wp14="http://schemas.microsoft.com/office/word/2010/wordml" w:rsidP="38AE5CC4" w14:paraId="13424D52" wp14:textId="409F5084">
      <w:pPr>
        <w:pStyle w:val="Normal"/>
        <w:numPr>
          <w:ilvl w:val="2"/>
          <w:numId w:val="2"/>
        </w:numPr>
        <w:rPr>
          <w:sz w:val="22"/>
          <w:szCs w:val="22"/>
        </w:rPr>
      </w:pPr>
      <w:r w:rsidR="38AE5CC4">
        <w:rPr/>
        <w:t xml:space="preserve">Can work in a team </w:t>
      </w:r>
      <w:r w:rsidR="38AE5CC4">
        <w:rPr/>
        <w:t>environment</w:t>
      </w:r>
      <w:r w:rsidR="38AE5CC4">
        <w:rPr/>
        <w:t>.</w:t>
      </w:r>
    </w:p>
    <w:p xmlns:wp14="http://schemas.microsoft.com/office/word/2010/wordml" w:rsidP="38AE5CC4" w14:paraId="07256396" wp14:textId="7E1D871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AE5CC4">
        <w:rPr/>
        <w:t>Can function under pressure.</w:t>
      </w:r>
    </w:p>
    <w:p xmlns:wp14="http://schemas.microsoft.com/office/word/2010/wordml" w:rsidP="38AE5CC4" w14:paraId="550BD4D7" wp14:textId="16898510">
      <w:pPr>
        <w:pStyle w:val="Normal"/>
        <w:ind w:left="1440"/>
      </w:pPr>
    </w:p>
    <w:p xmlns:wp14="http://schemas.microsoft.com/office/word/2010/wordml" w:rsidP="38AE5CC4" w14:paraId="29746A55" wp14:textId="7032E798">
      <w:pPr>
        <w:pStyle w:val="Normal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AE5CC4">
        <w:rPr/>
        <w:t>To be successful in this role I will need to have a thorough knowledge and understanding of all the following:</w:t>
      </w:r>
    </w:p>
    <w:p xmlns:wp14="http://schemas.microsoft.com/office/word/2010/wordml" w:rsidP="38AE5CC4" w14:paraId="300B6B70" wp14:textId="418A0684">
      <w:pPr>
        <w:numPr>
          <w:ilvl w:val="2"/>
          <w:numId w:val="2"/>
        </w:numPr>
        <w:rPr>
          <w:sz w:val="22"/>
          <w:szCs w:val="22"/>
        </w:rPr>
      </w:pPr>
      <w:r w:rsidR="38AE5CC4">
        <w:rPr/>
        <w:t xml:space="preserve">Current programming languages for both android and iOS platforms. </w:t>
      </w:r>
    </w:p>
    <w:p xmlns:wp14="http://schemas.microsoft.com/office/word/2010/wordml" w:rsidP="38AE5CC4" w14:paraId="54693631" wp14:textId="196A32B0">
      <w:pPr>
        <w:numPr>
          <w:ilvl w:val="2"/>
          <w:numId w:val="2"/>
        </w:numPr>
        <w:rPr>
          <w:sz w:val="22"/>
          <w:szCs w:val="22"/>
        </w:rPr>
      </w:pPr>
      <w:r w:rsidR="38AE5CC4">
        <w:rPr/>
        <w:t xml:space="preserve">Current interface design standards including being familiar with all the current UIKits and how they can best be implemented. </w:t>
      </w:r>
    </w:p>
    <w:p xmlns:wp14="http://schemas.microsoft.com/office/word/2010/wordml" w:rsidP="38AE5CC4" w14:paraId="52605D87" wp14:textId="06D6E17D">
      <w:pPr>
        <w:numPr>
          <w:ilvl w:val="2"/>
          <w:numId w:val="2"/>
        </w:numPr>
        <w:rPr>
          <w:sz w:val="22"/>
          <w:szCs w:val="22"/>
        </w:rPr>
      </w:pPr>
      <w:r w:rsidR="38AE5CC4">
        <w:rPr/>
        <w:t>Back-end data access and processing from mobile platforms.</w:t>
      </w:r>
    </w:p>
    <w:p xmlns:wp14="http://schemas.microsoft.com/office/word/2010/wordml" w:rsidP="38AE5CC4" w14:paraId="24D8A0BC" wp14:textId="69E8A0AC">
      <w:pPr>
        <w:numPr>
          <w:ilvl w:val="2"/>
          <w:numId w:val="2"/>
        </w:numPr>
        <w:rPr>
          <w:sz w:val="22"/>
          <w:szCs w:val="22"/>
        </w:rPr>
      </w:pPr>
      <w:r w:rsidR="38AE5CC4">
        <w:rPr/>
        <w:t>Current programming fundamental with understanding of storyboarding wireframing and version control.</w:t>
      </w:r>
    </w:p>
    <w:p xmlns:wp14="http://schemas.microsoft.com/office/word/2010/wordml" w:rsidP="38AE5CC4" w14:paraId="2FD88B01" wp14:textId="04F48997">
      <w:pPr>
        <w:numPr>
          <w:ilvl w:val="2"/>
          <w:numId w:val="2"/>
        </w:numPr>
        <w:rPr>
          <w:sz w:val="22"/>
          <w:szCs w:val="22"/>
        </w:rPr>
      </w:pPr>
      <w:r w:rsidR="38AE5CC4">
        <w:rPr/>
        <w:t>Publishing knowledge to bring finished outcome to market.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30A94757" wp14:textId="200EF0E7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A description (in your own words) of the skills, qualifications and experience you currently have. </w:t>
      </w:r>
    </w:p>
    <w:p xmlns:wp14="http://schemas.microsoft.com/office/word/2010/wordml" w:rsidP="38AE5CC4" w14:paraId="0606DDA9" wp14:textId="578F154F">
      <w:pPr>
        <w:numPr>
          <w:ilvl w:val="1"/>
          <w:numId w:val="2"/>
        </w:numPr>
        <w:rPr>
          <w:sz w:val="22"/>
          <w:szCs w:val="22"/>
        </w:rPr>
      </w:pPr>
      <w:r w:rsidR="38AE5CC4">
        <w:rPr/>
        <w:t xml:space="preserve">I have the </w:t>
      </w:r>
      <w:r w:rsidR="38AE5CC4">
        <w:rPr/>
        <w:t>necessary personal</w:t>
      </w:r>
      <w:r w:rsidR="38AE5CC4">
        <w:rPr/>
        <w:t xml:space="preserve"> skills and have worked in many environments requiring the personal skills necessary for this role.</w:t>
      </w:r>
    </w:p>
    <w:p xmlns:wp14="http://schemas.microsoft.com/office/word/2010/wordml" w:rsidP="38AE5CC4" w14:paraId="6CF85B7C" wp14:textId="7A3F6E88">
      <w:pPr>
        <w:numPr>
          <w:ilvl w:val="1"/>
          <w:numId w:val="2"/>
        </w:numPr>
        <w:rPr>
          <w:sz w:val="22"/>
          <w:szCs w:val="22"/>
        </w:rPr>
      </w:pPr>
      <w:r w:rsidR="38AE5CC4">
        <w:rPr/>
        <w:t xml:space="preserve">I have had introductory exposure to most of the necessary knowledge for this role, but I have </w:t>
      </w:r>
      <w:r w:rsidR="38AE5CC4">
        <w:rPr/>
        <w:t>numerous</w:t>
      </w:r>
      <w:r w:rsidR="38AE5CC4">
        <w:rPr/>
        <w:t xml:space="preserve"> holes with some of the languages and processes required that would prohibit my complete technical understanding of the overall requirements. I do not have the formal qualifications in any of the </w:t>
      </w:r>
      <w:proofErr w:type="gramStart"/>
      <w:r w:rsidR="38AE5CC4">
        <w:rPr/>
        <w:t>requested essential skills</w:t>
      </w:r>
      <w:proofErr w:type="gramEnd"/>
      <w:r w:rsidR="38AE5CC4">
        <w:rPr/>
        <w:t xml:space="preserve"> listed.</w:t>
      </w:r>
    </w:p>
    <w:p xmlns:wp14="http://schemas.microsoft.com/office/word/2010/wordml" w:rsidP="38AE5CC4" w14:paraId="0E52B2B2" wp14:textId="2F832E0C">
      <w:pPr>
        <w:pStyle w:val="Normal"/>
        <w:ind w:left="720"/>
      </w:pPr>
    </w:p>
    <w:p xmlns:wp14="http://schemas.microsoft.com/office/word/2010/wordml" w:rsidP="38AE5CC4" w14:paraId="2A07FF99" wp14:textId="58E379F6">
      <w:pPr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333334"/>
          <w:sz w:val="20"/>
          <w:szCs w:val="20"/>
          <w:lang w:val="en-US"/>
        </w:rPr>
      </w:pP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A plan describing how you will obtain the skills, qualifications and experience 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>required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 for the position, 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building on those you have now. This need not be detailed, (and will 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>probably change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 significantly over time anyway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>) but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 try to be as specific as you can.</w:t>
      </w:r>
    </w:p>
    <w:p xmlns:wp14="http://schemas.microsoft.com/office/word/2010/wordml" w:rsidP="38AE5CC4" w14:paraId="260A312B" wp14:textId="696C7FF8">
      <w:pPr>
        <w:numPr>
          <w:ilvl w:val="1"/>
          <w:numId w:val="2"/>
        </w:numPr>
        <w:rPr>
          <w:sz w:val="22"/>
          <w:szCs w:val="22"/>
        </w:rPr>
      </w:pPr>
      <w:r w:rsidR="38AE5CC4">
        <w:rPr/>
        <w:t>Step 1. Complete a Bachelor of Information Technology with an effuses on Mobile programming, database application, and mobile application design.</w:t>
      </w:r>
    </w:p>
    <w:p xmlns:wp14="http://schemas.microsoft.com/office/word/2010/wordml" w:rsidP="38AE5CC4" w14:paraId="304B51FB" wp14:textId="63A8C5A5">
      <w:pPr>
        <w:pStyle w:val="Normal"/>
        <w:numPr>
          <w:ilvl w:val="1"/>
          <w:numId w:val="2"/>
        </w:numPr>
        <w:rPr>
          <w:sz w:val="22"/>
          <w:szCs w:val="22"/>
        </w:rPr>
      </w:pPr>
      <w:r w:rsidR="38AE5CC4">
        <w:rPr/>
        <w:t xml:space="preserve">Step 2. Self-educate skills and create real world examples of the requested skills. </w:t>
      </w:r>
    </w:p>
    <w:p xmlns:wp14="http://schemas.microsoft.com/office/word/2010/wordml" w:rsidP="38AE5CC4" w14:paraId="7D52D54B" wp14:textId="4101DA4E">
      <w:pPr>
        <w:numPr>
          <w:ilvl w:val="1"/>
          <w:numId w:val="2"/>
        </w:numPr>
        <w:rPr>
          <w:sz w:val="22"/>
          <w:szCs w:val="22"/>
        </w:rPr>
      </w:pPr>
      <w:r w:rsidR="38AE5CC4">
        <w:rPr/>
        <w:t xml:space="preserve">Step 3. Design/build and implement smaller projects using the skills required for the role. (This practical implementation of the necessary skills helps cement understanding and </w:t>
      </w:r>
      <w:r w:rsidR="38AE5CC4">
        <w:rPr/>
        <w:t>demonstrates</w:t>
      </w:r>
      <w:r w:rsidR="38AE5CC4">
        <w:rPr/>
        <w:t xml:space="preserve"> to a potential employer the required skills).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69DDA44E" wp14:textId="1883D7F9"/>
    <w:p xmlns:wp14="http://schemas.microsoft.com/office/word/2010/wordml" w14:paraId="7ACC1EE8" wp14:textId="6209CB30"/>
    <w:p xmlns:wp14="http://schemas.microsoft.com/office/word/2010/wordml" w14:paraId="1F2DC012" wp14:textId="6CA4D4A9"/>
    <w:p xmlns:wp14="http://schemas.microsoft.com/office/word/2010/wordml" w:rsidP="38AE5CC4" w14:paraId="59F86E81" wp14:textId="25CEE9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8AE5CC4">
        <w:rPr/>
        <w:t>Personal Profile</w:t>
      </w:r>
    </w:p>
    <w:p xmlns:wp14="http://schemas.microsoft.com/office/word/2010/wordml" w:rsidP="38AE5CC4" w14:paraId="43FFBAF6" wp14:textId="558FC839">
      <w:pPr>
        <w:pStyle w:val="Normal"/>
      </w:pPr>
    </w:p>
    <w:p xmlns:wp14="http://schemas.microsoft.com/office/word/2010/wordml" w:rsidP="38AE5CC4" w14:paraId="4F0F7A12" wp14:textId="40A41C9D">
      <w:pPr>
        <w:pStyle w:val="Normal"/>
      </w:pPr>
    </w:p>
    <w:p xmlns:wp14="http://schemas.microsoft.com/office/word/2010/wordml" w:rsidP="38AE5CC4" w14:paraId="1FD01DC9" wp14:textId="7852C7B9">
      <w:pPr>
        <w:pStyle w:val="Normal"/>
      </w:pPr>
    </w:p>
    <w:p xmlns:wp14="http://schemas.microsoft.com/office/word/2010/wordml" w:rsidP="38AE5CC4" w14:paraId="1398B9F4" wp14:textId="21BBFB5C">
      <w:pPr>
        <w:pStyle w:val="Normal"/>
      </w:pPr>
    </w:p>
    <w:p xmlns:wp14="http://schemas.microsoft.com/office/word/2010/wordml" w:rsidP="38AE5CC4" w14:paraId="2AE74EFD" wp14:textId="2A0F9FA2">
      <w:pPr>
        <w:pStyle w:val="Normal"/>
      </w:pPr>
    </w:p>
    <w:p xmlns:wp14="http://schemas.microsoft.com/office/word/2010/wordml" w:rsidP="38AE5CC4" w14:paraId="1BBCA7CD" wp14:textId="7F0F995F">
      <w:pPr>
        <w:pStyle w:val="Normal"/>
      </w:pPr>
    </w:p>
    <w:p xmlns:wp14="http://schemas.microsoft.com/office/word/2010/wordml" w:rsidP="38AE5CC4" w14:paraId="38E7C8AC" wp14:textId="06B88E05">
      <w:pPr>
        <w:pStyle w:val="Normal"/>
      </w:pPr>
      <w:r w:rsidR="38AE5CC4">
        <w:rPr/>
        <w:t>Project Idea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5F81BA05" wp14:textId="4EF05DA5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/>
          <w:b w:val="1"/>
          <w:bCs w:val="1"/>
          <w:noProof w:val="0"/>
          <w:color w:val="333334"/>
          <w:sz w:val="20"/>
          <w:szCs w:val="20"/>
          <w:lang w:val="en-US"/>
        </w:rPr>
        <w:t xml:space="preserve">Overview (100 words) - </w:t>
      </w:r>
      <w:r w:rsidRPr="38AE5CC4" w:rsidR="38AE5CC4">
        <w:rPr>
          <w:rFonts w:ascii="Helvetica" w:hAnsi="Helvetica" w:eastAsia="Helvetica" w:cs="Helvetica"/>
          <w:b w:val="1"/>
          <w:bCs w:val="1"/>
          <w:noProof w:val="0"/>
          <w:color w:val="333334"/>
          <w:sz w:val="20"/>
          <w:szCs w:val="20"/>
          <w:lang w:val="en-US"/>
        </w:rPr>
        <w:t xml:space="preserve">This should be a summary of what the project will be. </w:t>
      </w:r>
    </w:p>
    <w:p xmlns:wp14="http://schemas.microsoft.com/office/word/2010/wordml" w:rsidP="38AE5CC4" w14:paraId="1486C546" wp14:textId="5B916872">
      <w:pPr>
        <w:ind w:left="0"/>
      </w:pPr>
      <w:r w:rsidR="38AE5CC4">
        <w:rPr/>
        <w:t xml:space="preserve">Using a mobile device such as a phone to scan a serial number of a bike, e-bike, e-scooter and/or mobility scooter to then record and store this item specific information against an individual's personal account in a cloud-based server. This will help to deter would be theft and </w:t>
      </w:r>
      <w:r w:rsidR="38AE5CC4">
        <w:rPr/>
        <w:t>subsequent</w:t>
      </w:r>
      <w:r w:rsidR="38AE5CC4">
        <w:rPr/>
        <w:t xml:space="preserve"> sale of stolen items. This registration data can be accessed by a user looking to register </w:t>
      </w:r>
      <w:r w:rsidR="38AE5CC4">
        <w:rPr/>
        <w:t>a new item</w:t>
      </w:r>
      <w:r w:rsidR="38AE5CC4">
        <w:rPr/>
        <w:t xml:space="preserve"> or check if </w:t>
      </w:r>
      <w:r w:rsidR="38AE5CC4">
        <w:rPr/>
        <w:t>an</w:t>
      </w:r>
      <w:r w:rsidR="38AE5CC4">
        <w:rPr/>
        <w:t xml:space="preserve"> item that is being </w:t>
      </w:r>
      <w:r w:rsidR="38AE5CC4">
        <w:rPr/>
        <w:t>purchased</w:t>
      </w:r>
      <w:r w:rsidR="38AE5CC4">
        <w:rPr/>
        <w:t xml:space="preserve"> second hand has been flagged as stolen</w:t>
      </w:r>
      <w:r w:rsidR="38AE5CC4">
        <w:rPr/>
        <w:t xml:space="preserve">. </w:t>
      </w:r>
      <w:r w:rsidR="38AE5CC4">
        <w:rPr/>
        <w:t>The system would also allow one user to transfer item registration to another as proof of transaction of a legitimate sale.</w:t>
      </w:r>
      <w:r>
        <w:tab/>
      </w:r>
      <w:r>
        <w:tab/>
      </w:r>
    </w:p>
    <w:p xmlns:wp14="http://schemas.microsoft.com/office/word/2010/wordml" w:rsidP="38AE5CC4" w14:paraId="099C2CB8" wp14:textId="3ADF4338">
      <w:pPr>
        <w:numPr>
          <w:ilvl w:val="0"/>
          <w:numId w:val="2"/>
        </w:numPr>
        <w:rPr>
          <w:sz w:val="22"/>
          <w:szCs w:val="22"/>
        </w:rPr>
      </w:pPr>
      <w:r w:rsidRPr="38AE5CC4" w:rsidR="38AE5CC4">
        <w:rPr>
          <w:rFonts w:ascii="Calibri" w:hAnsi="Calibri" w:eastAsia="Calibri" w:cs="Calibri"/>
          <w:noProof w:val="0"/>
          <w:color w:val="333334"/>
          <w:sz w:val="20"/>
          <w:szCs w:val="20"/>
          <w:lang w:val="en-US"/>
        </w:rPr>
        <w:t xml:space="preserve">Motivation (100) words) -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This should be a description of why the project will be interesting or useful. This may include statistics or other evidence, such as: "There</w:t>
      </w:r>
      <w:r>
        <w:br/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 service. are 1.5 billion cat owners in Australia, and so there is a huge market for an automated cat feeder. Using Raspberry Pi technology is a cheap and easily assembled solution to this problem."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5FB87742" wp14:textId="7DB10628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/>
          <w:noProof w:val="0"/>
          <w:color w:val="333334"/>
          <w:sz w:val="20"/>
          <w:szCs w:val="20"/>
          <w:lang w:val="en-US"/>
        </w:rPr>
        <w:t xml:space="preserve">Description (500 words) -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Detailed description of the features of the product or service</w:t>
      </w:r>
      <w:r>
        <w:br/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 </w:t>
      </w:r>
    </w:p>
    <w:p xmlns:wp14="http://schemas.microsoft.com/office/word/2010/wordml" w:rsidP="38AE5CC4" w14:paraId="3F236529" wp14:textId="3646654B">
      <w:pPr>
        <w:numPr>
          <w:ilvl w:val="0"/>
          <w:numId w:val="2"/>
        </w:numPr>
        <w:rPr>
          <w:sz w:val="22"/>
          <w:szCs w:val="22"/>
        </w:rPr>
      </w:pPr>
      <w:r w:rsidRPr="38AE5CC4" w:rsidR="38AE5CC4">
        <w:rPr>
          <w:rFonts w:ascii="Calibri" w:hAnsi="Calibri" w:eastAsia="Calibri" w:cs="Calibri"/>
          <w:noProof w:val="0"/>
          <w:color w:val="333334"/>
          <w:sz w:val="20"/>
          <w:szCs w:val="20"/>
          <w:lang w:val="en-US"/>
        </w:rPr>
        <w:t xml:space="preserve">Tools and Technologies (100) words) -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Describe the software, hardware and/or other equipment needed. Include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1D0A3C7D" wp14:textId="617B81F9">
      <w:pPr>
        <w:numPr>
          <w:ilvl w:val="0"/>
          <w:numId w:val="2"/>
        </w:numPr>
        <w:rPr>
          <w:sz w:val="22"/>
          <w:szCs w:val="22"/>
        </w:rPr>
      </w:pP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any relevant open-source tools as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appropriate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611D6E8F" wp14:textId="5AB75C5C">
      <w:pPr>
        <w:numPr>
          <w:ilvl w:val="0"/>
          <w:numId w:val="2"/>
        </w:numPr>
        <w:rPr>
          <w:sz w:val="22"/>
          <w:szCs w:val="22"/>
        </w:rPr>
      </w:pPr>
      <w:r w:rsidRPr="38AE5CC4" w:rsidR="38AE5CC4">
        <w:rPr>
          <w:rFonts w:ascii="Calibri" w:hAnsi="Calibri" w:eastAsia="Calibri" w:cs="Calibri"/>
          <w:noProof w:val="0"/>
          <w:color w:val="333334"/>
          <w:sz w:val="20"/>
          <w:szCs w:val="20"/>
          <w:lang w:val="en-US"/>
        </w:rPr>
        <w:t xml:space="preserve">Skills Required (100 words) -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List the skills required for your project, including software that needs to be written, and special hardware (if any). How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feasible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 will it be to find the skills, software and hardware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required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 xml:space="preserve">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E5CC4" w14:paraId="251DAFDB" wp14:textId="7F6ECE11">
      <w:pPr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AE5CC4" w:rsidR="38AE5CC4">
        <w:rPr>
          <w:rFonts w:ascii="Calibri" w:hAnsi="Calibri" w:eastAsia="Calibri" w:cs="Calibri"/>
          <w:noProof w:val="0"/>
          <w:color w:val="333334"/>
          <w:sz w:val="20"/>
          <w:szCs w:val="20"/>
          <w:lang w:val="en-US"/>
        </w:rPr>
        <w:t xml:space="preserve">Outcome (100 words) - </w:t>
      </w:r>
      <w:r w:rsidRPr="38AE5CC4" w:rsidR="38AE5CC4">
        <w:rPr>
          <w:rFonts w:ascii="Helvetica" w:hAnsi="Helvetica" w:eastAsia="Helvetica" w:cs="Helvetica"/>
          <w:noProof w:val="0"/>
          <w:color w:val="333334"/>
          <w:sz w:val="20"/>
          <w:szCs w:val="20"/>
          <w:lang w:val="en-US"/>
        </w:rPr>
        <w:t>If the project is successful, what will be the outcome? How will the original problem be solved? What impact will this development have?</w:t>
      </w:r>
      <w:r>
        <w:tab/>
      </w:r>
      <w:r>
        <w:tab/>
      </w:r>
      <w:r>
        <w:tab/>
      </w:r>
      <w:r>
        <w:tab/>
      </w:r>
      <w:r>
        <w:tab/>
      </w:r>
      <w:r w:rsidRPr="38AE5CC4" w:rsidR="38AE5C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502153BF" wp14:textId="0BBA1432"/>
    <w:p xmlns:wp14="http://schemas.microsoft.com/office/word/2010/wordml" w14:paraId="0BA39D85" wp14:textId="74F5C06B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Project - bike/e-bike register/mobility scooters/e-scooters</w:t>
      </w:r>
    </w:p>
    <w:p xmlns:wp14="http://schemas.microsoft.com/office/word/2010/wordml" w14:paraId="408D2784" wp14:textId="11A15F28">
      <w:r>
        <w:br/>
      </w:r>
    </w:p>
    <w:p xmlns:wp14="http://schemas.microsoft.com/office/word/2010/wordml" w14:paraId="13812DB0" wp14:textId="0E2CF79A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My bike/scooter Register App/Database</w:t>
      </w:r>
    </w:p>
    <w:p xmlns:wp14="http://schemas.microsoft.com/office/word/2010/wordml" w14:paraId="267D95A4" wp14:textId="5753DBBF">
      <w:r>
        <w:br/>
      </w:r>
    </w:p>
    <w:p xmlns:wp14="http://schemas.microsoft.com/office/word/2010/wordml" w14:paraId="4F1C4F74" wp14:textId="58C7377D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Create an account</w:t>
      </w:r>
    </w:p>
    <w:p xmlns:wp14="http://schemas.microsoft.com/office/word/2010/wordml" w14:paraId="0BEBE703" wp14:textId="0769F29F">
      <w:r>
        <w:br/>
      </w:r>
    </w:p>
    <w:p xmlns:wp14="http://schemas.microsoft.com/office/word/2010/wordml" w14:paraId="6C718F04" wp14:textId="6C0B7B9D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 OCR to scan and record Serial number model number of device against your account</w:t>
      </w:r>
    </w:p>
    <w:p xmlns:wp14="http://schemas.microsoft.com/office/word/2010/wordml" w14:paraId="4E79BB84" wp14:textId="73EE0A87">
      <w:r>
        <w:br/>
      </w:r>
    </w:p>
    <w:p xmlns:wp14="http://schemas.microsoft.com/office/word/2010/wordml" w14:paraId="4408455F" wp14:textId="6FA46BCA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Upload a photo/proof of purchase</w:t>
      </w:r>
    </w:p>
    <w:p xmlns:wp14="http://schemas.microsoft.com/office/word/2010/wordml" w14:paraId="7021C1FC" wp14:textId="1F5FB2C2">
      <w:r>
        <w:br/>
      </w:r>
    </w:p>
    <w:p xmlns:wp14="http://schemas.microsoft.com/office/word/2010/wordml" w:rsidP="38AE5CC4" w14:paraId="380F6C68" wp14:textId="6E15D77E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Record unique details/modifications updates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etc.</w:t>
      </w:r>
    </w:p>
    <w:p xmlns:wp14="http://schemas.microsoft.com/office/word/2010/wordml" w14:paraId="4F8B3B03" wp14:textId="6D5F7984">
      <w:r>
        <w:br/>
      </w:r>
    </w:p>
    <w:p xmlns:wp14="http://schemas.microsoft.com/office/word/2010/wordml" w14:paraId="7F447BDC" wp14:textId="6C0CA6FF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Use compiled data for insurance purposes and claims (Produce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list of items or details of a single item)</w:t>
      </w:r>
    </w:p>
    <w:p xmlns:wp14="http://schemas.microsoft.com/office/word/2010/wordml" w14:paraId="65C37159" wp14:textId="2D54C40D">
      <w:r>
        <w:br/>
      </w:r>
    </w:p>
    <w:p xmlns:wp14="http://schemas.microsoft.com/office/word/2010/wordml" w14:paraId="66D2109E" wp14:textId="4EA5A5AD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“Is stolen” flag </w:t>
      </w:r>
    </w:p>
    <w:p xmlns:wp14="http://schemas.microsoft.com/office/word/2010/wordml" w14:paraId="4DD6F61B" wp14:textId="71301FBE">
      <w:r>
        <w:br/>
      </w:r>
    </w:p>
    <w:p xmlns:wp14="http://schemas.microsoft.com/office/word/2010/wordml" w14:paraId="41ACD8F3" wp14:textId="14FA2832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If sold shift to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buyers'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alternative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buyers'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account</w:t>
      </w:r>
    </w:p>
    <w:p xmlns:wp14="http://schemas.microsoft.com/office/word/2010/wordml" w14:paraId="21B9CE56" wp14:textId="55CD2737">
      <w:r>
        <w:br/>
      </w:r>
    </w:p>
    <w:p xmlns:wp14="http://schemas.microsoft.com/office/word/2010/wordml" w14:paraId="71EF866C" wp14:textId="1C9CD9F5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If buying scan serial number to quickly check if flagged as stolen or to confirm sellers ID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match's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item</w:t>
      </w:r>
    </w:p>
    <w:p xmlns:wp14="http://schemas.microsoft.com/office/word/2010/wordml" w14:paraId="30378434" wp14:textId="4E08DF47">
      <w:r>
        <w:br/>
      </w:r>
    </w:p>
    <w:p xmlns:wp14="http://schemas.microsoft.com/office/word/2010/wordml" w14:paraId="1BFA3893" wp14:textId="3457737F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Stolen items that have been scanned get reported to the person that listed them as stolen.</w:t>
      </w:r>
    </w:p>
    <w:p xmlns:wp14="http://schemas.microsoft.com/office/word/2010/wordml" w14:paraId="134393FA" wp14:textId="11A226DD">
      <w:r>
        <w:br/>
      </w:r>
    </w:p>
    <w:p xmlns:wp14="http://schemas.microsoft.com/office/word/2010/wordml" w14:paraId="32BD2F4A" wp14:textId="43D933D0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Receive alert if your stolen item has been found</w:t>
      </w:r>
    </w:p>
    <w:p xmlns:wp14="http://schemas.microsoft.com/office/word/2010/wordml" w14:paraId="3384E2BB" wp14:textId="77B7B8D0">
      <w:r>
        <w:br/>
      </w:r>
    </w:p>
    <w:p xmlns:wp14="http://schemas.microsoft.com/office/word/2010/wordml" w14:paraId="06D41962" wp14:textId="495A9076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Commercial viability advertising banner ads</w:t>
      </w:r>
    </w:p>
    <w:p xmlns:wp14="http://schemas.microsoft.com/office/word/2010/wordml" w14:paraId="787D6CD6" wp14:textId="116960FE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Functions scalable depending on subscription level</w:t>
      </w:r>
    </w:p>
    <w:p xmlns:wp14="http://schemas.microsoft.com/office/word/2010/wordml" w14:paraId="39CC22D3" wp14:textId="499EE0DD">
      <w:r>
        <w:br/>
      </w:r>
    </w:p>
    <w:p xmlns:wp14="http://schemas.microsoft.com/office/word/2010/wordml" w14:paraId="2118F7ED" wp14:textId="67051788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Global potential</w:t>
      </w:r>
    </w:p>
    <w:p xmlns:wp14="http://schemas.microsoft.com/office/word/2010/wordml" w14:paraId="669D882D" wp14:textId="32971920">
      <w:r>
        <w:br/>
      </w:r>
    </w:p>
    <w:p xmlns:wp14="http://schemas.microsoft.com/office/word/2010/wordml" w14:paraId="0DB61274" wp14:textId="66BA8BCD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Room for growth into a marketplace for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secondhand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items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</w:t>
      </w:r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Simply flag an item for sale.</w:t>
      </w:r>
    </w:p>
    <w:p xmlns:wp14="http://schemas.microsoft.com/office/word/2010/wordml" w14:paraId="07828D25" wp14:textId="20FAF594">
      <w:r>
        <w:br/>
      </w:r>
    </w:p>
    <w:p xmlns:wp14="http://schemas.microsoft.com/office/word/2010/wordml" w14:paraId="79D0BDA1" wp14:textId="3A0F6F60">
      <w:r>
        <w:br/>
      </w:r>
    </w:p>
    <w:p xmlns:wp14="http://schemas.microsoft.com/office/word/2010/wordml" w14:paraId="5F513734" wp14:textId="352615D7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Presentation</w:t>
      </w:r>
    </w:p>
    <w:p xmlns:wp14="http://schemas.microsoft.com/office/word/2010/wordml" w14:paraId="3B83AC8E" wp14:textId="505F3453">
      <w:r>
        <w:br/>
      </w:r>
    </w:p>
    <w:p xmlns:wp14="http://schemas.microsoft.com/office/word/2010/wordml" w14:paraId="14F324DA" wp14:textId="5F5F3E65">
      <w:r>
        <w:br/>
      </w:r>
    </w:p>
    <w:p xmlns:wp14="http://schemas.microsoft.com/office/word/2010/wordml" w14:paraId="799EC6BB" wp14:textId="3DD4E03D">
      <w:r>
        <w:br/>
      </w:r>
    </w:p>
    <w:p xmlns:wp14="http://schemas.microsoft.com/office/word/2010/wordml" w14:paraId="3F31E2AB" wp14:textId="50C1CB5B">
      <w:r w:rsidRPr="38AE5CC4" w:rsidR="38AE5C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Reference</w:t>
      </w:r>
    </w:p>
    <w:p xmlns:wp14="http://schemas.microsoft.com/office/word/2010/wordml" w:rsidP="38AE5CC4" w14:paraId="2C078E63" wp14:textId="24F23B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LRdHMJDUq9wI6" id="Uw2IcduJ"/>
    <int:WordHash hashCode="kv4UVae7TQCfC0" id="J9aYNUba"/>
    <int:WordHash hashCode="EHuYv8A5jY1LVi" id="BeTieH3u"/>
    <int:WordHash hashCode="eA2x4e/wJf2Tzh" id="hnd53lIF"/>
    <int:WordHash hashCode="113/V7X13vzeqM" id="94gfQWIY"/>
    <int:WordHash hashCode="hq1Jwh9RgTVmlB" id="V3CVQam2"/>
    <int:WordHash hashCode="m/C6mGJeQTWOW1" id="M5ooI0c3"/>
    <int:WordHash hashCode="3JkdcZs7tudVNF" id="HS1ShkfQ"/>
    <int:WordHash hashCode="1OKAAgkut4bikc" id="JRn8rxn3"/>
    <int:WordHash hashCode="ky6q9aNlKcNKeG" id="JtgZcZPA"/>
    <int:WordHash hashCode="xMRxzdz29LIp1+" id="NUKohl4T"/>
    <int:WordHash hashCode="UR992rJIPFLMGz" id="6ddMvHh6"/>
  </int:Manifest>
  <int:Observations>
    <int:Content id="Uw2IcduJ">
      <int:Rejection type="LegacyProofing"/>
    </int:Content>
    <int:Content id="J9aYNUba">
      <int:Rejection type="LegacyProofing"/>
    </int:Content>
    <int:Content id="BeTieH3u">
      <int:Rejection type="LegacyProofing"/>
    </int:Content>
    <int:Content id="hnd53lIF">
      <int:Rejection type="LegacyProofing"/>
    </int:Content>
    <int:Content id="94gfQWIY">
      <int:Rejection type="LegacyProofing"/>
    </int:Content>
    <int:Content id="V3CVQam2">
      <int:Rejection type="LegacyProofing"/>
    </int:Content>
    <int:Content id="M5ooI0c3">
      <int:Rejection type="LegacyProofing"/>
      <int:Rejection type="AugLoop_Text_Critique"/>
    </int:Content>
    <int:Content id="HS1ShkfQ">
      <int:Rejection type="LegacyProofing"/>
    </int:Content>
    <int:Content id="JRn8rxn3">
      <int:Rejection type="AugLoop_Text_Critique"/>
    </int:Content>
    <int:Content id="JtgZcZPA">
      <int:Rejection type="AugLoop_Acronyms_AcronymsCritique"/>
    </int:Content>
    <int:Content id="NUKohl4T">
      <int:Rejection type="AugLoop_Text_Critique"/>
    </int:Content>
    <int:Content id="6ddMvHh6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BDBBF"/>
    <w:rsid w:val="0020C41A"/>
    <w:rsid w:val="01F0AAA2"/>
    <w:rsid w:val="02BD58CD"/>
    <w:rsid w:val="03D360FB"/>
    <w:rsid w:val="06460BE9"/>
    <w:rsid w:val="070741B4"/>
    <w:rsid w:val="07782E73"/>
    <w:rsid w:val="079156D0"/>
    <w:rsid w:val="079C9425"/>
    <w:rsid w:val="083E7D2F"/>
    <w:rsid w:val="08ABFABF"/>
    <w:rsid w:val="094B491F"/>
    <w:rsid w:val="097DACAB"/>
    <w:rsid w:val="0BE4C3F6"/>
    <w:rsid w:val="0D07B853"/>
    <w:rsid w:val="0DF0AC35"/>
    <w:rsid w:val="0E009854"/>
    <w:rsid w:val="0EA388B4"/>
    <w:rsid w:val="0F125399"/>
    <w:rsid w:val="107E09E2"/>
    <w:rsid w:val="10D8C39C"/>
    <w:rsid w:val="1178426F"/>
    <w:rsid w:val="121E1101"/>
    <w:rsid w:val="12E73452"/>
    <w:rsid w:val="131412D0"/>
    <w:rsid w:val="135DD17A"/>
    <w:rsid w:val="13BE3A3A"/>
    <w:rsid w:val="145E9F01"/>
    <w:rsid w:val="14E3C00C"/>
    <w:rsid w:val="155A0A9B"/>
    <w:rsid w:val="155D9F49"/>
    <w:rsid w:val="16430756"/>
    <w:rsid w:val="169A7E37"/>
    <w:rsid w:val="17264E28"/>
    <w:rsid w:val="18364E98"/>
    <w:rsid w:val="187C17AE"/>
    <w:rsid w:val="18821530"/>
    <w:rsid w:val="19D21EF9"/>
    <w:rsid w:val="1AF24637"/>
    <w:rsid w:val="1B2FA0D6"/>
    <w:rsid w:val="1BA08D95"/>
    <w:rsid w:val="1BF9BF4B"/>
    <w:rsid w:val="1C7AEBBD"/>
    <w:rsid w:val="1CB248DA"/>
    <w:rsid w:val="1CB47F7C"/>
    <w:rsid w:val="1D958FAC"/>
    <w:rsid w:val="1E4CEB46"/>
    <w:rsid w:val="20F6D4EC"/>
    <w:rsid w:val="2120C16B"/>
    <w:rsid w:val="21848C08"/>
    <w:rsid w:val="2222F9F4"/>
    <w:rsid w:val="2228F776"/>
    <w:rsid w:val="22AF290C"/>
    <w:rsid w:val="22D61DD5"/>
    <w:rsid w:val="23205C69"/>
    <w:rsid w:val="241D3AD7"/>
    <w:rsid w:val="24BD5ABF"/>
    <w:rsid w:val="254F9195"/>
    <w:rsid w:val="25C0DB1D"/>
    <w:rsid w:val="2619CF6A"/>
    <w:rsid w:val="26423965"/>
    <w:rsid w:val="268BB848"/>
    <w:rsid w:val="26F66B17"/>
    <w:rsid w:val="273BB33C"/>
    <w:rsid w:val="273C71F2"/>
    <w:rsid w:val="287F109D"/>
    <w:rsid w:val="28873257"/>
    <w:rsid w:val="28873257"/>
    <w:rsid w:val="28E2C1ED"/>
    <w:rsid w:val="2A1AE0FE"/>
    <w:rsid w:val="2A7353FE"/>
    <w:rsid w:val="2C7FD4B0"/>
    <w:rsid w:val="2CF60D31"/>
    <w:rsid w:val="2F1AA559"/>
    <w:rsid w:val="2F57FFF8"/>
    <w:rsid w:val="3007FAEC"/>
    <w:rsid w:val="3024E352"/>
    <w:rsid w:val="30A34ADF"/>
    <w:rsid w:val="319BDDC7"/>
    <w:rsid w:val="336A3B50"/>
    <w:rsid w:val="33C1C344"/>
    <w:rsid w:val="33D4EE1F"/>
    <w:rsid w:val="3464B3A4"/>
    <w:rsid w:val="3464B3A4"/>
    <w:rsid w:val="355D93A5"/>
    <w:rsid w:val="35B606A5"/>
    <w:rsid w:val="36D7882E"/>
    <w:rsid w:val="36E424E6"/>
    <w:rsid w:val="36EAB0AB"/>
    <w:rsid w:val="36F96406"/>
    <w:rsid w:val="3701518C"/>
    <w:rsid w:val="3751D706"/>
    <w:rsid w:val="38351DD8"/>
    <w:rsid w:val="38717EB6"/>
    <w:rsid w:val="3873588F"/>
    <w:rsid w:val="3886810C"/>
    <w:rsid w:val="388A20AE"/>
    <w:rsid w:val="38953467"/>
    <w:rsid w:val="389C950D"/>
    <w:rsid w:val="38A85F42"/>
    <w:rsid w:val="38AE5CC4"/>
    <w:rsid w:val="38B04CC8"/>
    <w:rsid w:val="399C2235"/>
    <w:rsid w:val="39C900B3"/>
    <w:rsid w:val="3A0F28F0"/>
    <w:rsid w:val="3A0F28F0"/>
    <w:rsid w:val="3A3104C8"/>
    <w:rsid w:val="3A38F24E"/>
    <w:rsid w:val="3A922404"/>
    <w:rsid w:val="3AA2A025"/>
    <w:rsid w:val="3ADBE2AE"/>
    <w:rsid w:val="3BB79609"/>
    <w:rsid w:val="3BDCE469"/>
    <w:rsid w:val="3BE00004"/>
    <w:rsid w:val="3C0668E8"/>
    <w:rsid w:val="3C77B30F"/>
    <w:rsid w:val="3C77B30F"/>
    <w:rsid w:val="3C823885"/>
    <w:rsid w:val="3CC885A2"/>
    <w:rsid w:val="3D36D09D"/>
    <w:rsid w:val="3D700630"/>
    <w:rsid w:val="3D7BD065"/>
    <w:rsid w:val="3DA23949"/>
    <w:rsid w:val="3DC1188A"/>
    <w:rsid w:val="3DC9C4C6"/>
    <w:rsid w:val="3E0B123F"/>
    <w:rsid w:val="3E188F6B"/>
    <w:rsid w:val="3EA45F5C"/>
    <w:rsid w:val="3F0475EB"/>
    <w:rsid w:val="3F14852B"/>
    <w:rsid w:val="40CEBBBA"/>
    <w:rsid w:val="4134AAEB"/>
    <w:rsid w:val="4150302D"/>
    <w:rsid w:val="42049CEA"/>
    <w:rsid w:val="4280C9B8"/>
    <w:rsid w:val="429D35E9"/>
    <w:rsid w:val="4355BF78"/>
    <w:rsid w:val="4377D07F"/>
    <w:rsid w:val="46B6D1E7"/>
    <w:rsid w:val="4767FAD0"/>
    <w:rsid w:val="48053AC7"/>
    <w:rsid w:val="4AB8C3EF"/>
    <w:rsid w:val="4AF182CD"/>
    <w:rsid w:val="4B3CDB89"/>
    <w:rsid w:val="4CD8ABEA"/>
    <w:rsid w:val="4D941665"/>
    <w:rsid w:val="4DD73C54"/>
    <w:rsid w:val="4E30BEE4"/>
    <w:rsid w:val="4F2BDBBF"/>
    <w:rsid w:val="4FCC8F45"/>
    <w:rsid w:val="505414AB"/>
    <w:rsid w:val="50565387"/>
    <w:rsid w:val="505EE222"/>
    <w:rsid w:val="50A01231"/>
    <w:rsid w:val="50A98FF5"/>
    <w:rsid w:val="51030AA7"/>
    <w:rsid w:val="51685FA6"/>
    <w:rsid w:val="523BE292"/>
    <w:rsid w:val="52CCBE7E"/>
    <w:rsid w:val="52DDC8E2"/>
    <w:rsid w:val="52DDC8E2"/>
    <w:rsid w:val="53043007"/>
    <w:rsid w:val="531795ED"/>
    <w:rsid w:val="5347ED6E"/>
    <w:rsid w:val="54688EDF"/>
    <w:rsid w:val="559F284A"/>
    <w:rsid w:val="56759F93"/>
    <w:rsid w:val="570F53B5"/>
    <w:rsid w:val="581B5E91"/>
    <w:rsid w:val="58AB2416"/>
    <w:rsid w:val="58D6C90C"/>
    <w:rsid w:val="593C0002"/>
    <w:rsid w:val="59649CCE"/>
    <w:rsid w:val="59FC7717"/>
    <w:rsid w:val="5A812629"/>
    <w:rsid w:val="5AA9ECED"/>
    <w:rsid w:val="5AB5BF5C"/>
    <w:rsid w:val="5AD7D063"/>
    <w:rsid w:val="5BE2C4D8"/>
    <w:rsid w:val="5BE2C4D8"/>
    <w:rsid w:val="5C8A4E9B"/>
    <w:rsid w:val="5CDBA4D9"/>
    <w:rsid w:val="5CEECFB4"/>
    <w:rsid w:val="5D7E9539"/>
    <w:rsid w:val="5ECFE83A"/>
    <w:rsid w:val="606BB89B"/>
    <w:rsid w:val="612F11FF"/>
    <w:rsid w:val="620788FC"/>
    <w:rsid w:val="633C3302"/>
    <w:rsid w:val="63524703"/>
    <w:rsid w:val="635845E8"/>
    <w:rsid w:val="635E1138"/>
    <w:rsid w:val="63F2E2B8"/>
    <w:rsid w:val="64EE1764"/>
    <w:rsid w:val="666D47FF"/>
    <w:rsid w:val="66DAFA1F"/>
    <w:rsid w:val="670BDFE3"/>
    <w:rsid w:val="67115B1D"/>
    <w:rsid w:val="675909FB"/>
    <w:rsid w:val="67B30F97"/>
    <w:rsid w:val="680FA425"/>
    <w:rsid w:val="6825B826"/>
    <w:rsid w:val="68A7B044"/>
    <w:rsid w:val="6A129AE1"/>
    <w:rsid w:val="6AEAB059"/>
    <w:rsid w:val="6B55F842"/>
    <w:rsid w:val="6B9AAB4D"/>
    <w:rsid w:val="6D367BAE"/>
    <w:rsid w:val="6D7B0CFB"/>
    <w:rsid w:val="6DCC6339"/>
    <w:rsid w:val="6E5294CF"/>
    <w:rsid w:val="6F002F85"/>
    <w:rsid w:val="70296965"/>
    <w:rsid w:val="7036C8F0"/>
    <w:rsid w:val="703C9440"/>
    <w:rsid w:val="70B2ADBD"/>
    <w:rsid w:val="71AC0056"/>
    <w:rsid w:val="736E69B2"/>
    <w:rsid w:val="73EA4E7F"/>
    <w:rsid w:val="743C0A5F"/>
    <w:rsid w:val="744ECF98"/>
    <w:rsid w:val="7484C411"/>
    <w:rsid w:val="750A3A13"/>
    <w:rsid w:val="75577121"/>
    <w:rsid w:val="7673B01D"/>
    <w:rsid w:val="76E93063"/>
    <w:rsid w:val="7786705A"/>
    <w:rsid w:val="78A711CB"/>
    <w:rsid w:val="79170366"/>
    <w:rsid w:val="7A42E22C"/>
    <w:rsid w:val="7AB2D3C7"/>
    <w:rsid w:val="7AFA3DC6"/>
    <w:rsid w:val="7B52E29C"/>
    <w:rsid w:val="7C960E27"/>
    <w:rsid w:val="7D1D397E"/>
    <w:rsid w:val="7D30E765"/>
    <w:rsid w:val="7D4DA470"/>
    <w:rsid w:val="7EB909DF"/>
    <w:rsid w:val="7F1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DBBF"/>
  <w15:chartTrackingRefBased/>
  <w15:docId w15:val="{4EDEF82A-C8AB-4224-96C3-ABB55EA33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3954897@student.rmit.edu.au" TargetMode="External" Id="Rd06dc5acb8a94ae6" /><Relationship Type="http://schemas.openxmlformats.org/officeDocument/2006/relationships/hyperlink" Target="https://www.seek.com.au/job/55894531?type=standard" TargetMode="External" Id="R73df78d22b0d43b4" /><Relationship Type="http://schemas.openxmlformats.org/officeDocument/2006/relationships/image" Target="/media/image.png" Id="R8ddcd3270ef34854" /><Relationship Type="http://schemas.microsoft.com/office/2019/09/relationships/intelligence" Target="intelligence.xml" Id="Rcba50f255aa44d2d" /><Relationship Type="http://schemas.openxmlformats.org/officeDocument/2006/relationships/numbering" Target="numbering.xml" Id="R3a916f8084ad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2022-03-06T05:11:01.8165455Z</dcterms:created>
  <dcterms:modified xsi:type="dcterms:W3CDTF">2022-03-06T14:08:07.8332346Z</dcterms:modified>
  <dc:creator>Grant Nicholas</dc:creator>
  <lastModifiedBy>Grant Nicholas</lastModifiedBy>
</coreProperties>
</file>