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9B7" w:rsidRDefault="007E09B7" w:rsidP="007E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возможностей программы:</w:t>
      </w:r>
    </w:p>
    <w:p w:rsidR="007E09B7" w:rsidRDefault="007E09B7" w:rsidP="007E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предназначена для сортировки двумерных массивов любой размерности. Она не требует больших вычислительных мощностей и может работать в изолируемых рабочих средах.</w:t>
      </w:r>
    </w:p>
    <w:p w:rsidR="007E09B7" w:rsidRDefault="007E09B7" w:rsidP="007E09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191C4F">
        <w:rPr>
          <w:rFonts w:ascii="Times New Roman" w:hAnsi="Times New Roman" w:cs="Times New Roman"/>
          <w:bCs/>
          <w:sz w:val="28"/>
          <w:szCs w:val="28"/>
        </w:rPr>
        <w:t>сновные элементы пользовательского интерфейса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7E09B7" w:rsidRDefault="007E09B7" w:rsidP="007E09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Пользовательский интерфейс состоит из 4 основных окон.</w:t>
      </w:r>
    </w:p>
    <w:p w:rsidR="007E09B7" w:rsidRDefault="007E09B7" w:rsidP="007E09B7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Начальное окно – первое окно которое видит пользователь, в нем необходимо ввести размерность матрицы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91C4F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91C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число строк, 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число столбцов. Поле чего нажать кнопку Далее. Нажатие кнопки Выход закроет ВСЕ окна, и программа закроется.</w:t>
      </w:r>
    </w:p>
    <w:p w:rsidR="007E09B7" w:rsidRDefault="007E09B7" w:rsidP="007E09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Окно ввода данных – в данном окне пользователю необходимо ввести значение элемента, а затем нажать кнопку Далее. Значение будет сохранено и необходимо будет ввести следующее значение. В зависимости от кол-ва введенных значение текст слева от поля будет соответственно изменятся. Данный текст указывает на то какая ячейка изменятся в текущий момент. После введения последнего элемента и нажатия кнопки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появится окно выбора сортировки. Нажатие кнопки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Выйти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вернет пользователя на начальное окно.</w:t>
      </w:r>
    </w:p>
    <w:p w:rsidR="007E09B7" w:rsidRDefault="007E09B7" w:rsidP="007E09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Окно выбора сортировки – в данном окне пользователь нажатием выбирает метод сортировки. </w:t>
      </w:r>
      <w:r>
        <w:rPr>
          <w:rFonts w:ascii="Times New Roman" w:hAnsi="Times New Roman" w:cs="Times New Roman"/>
          <w:sz w:val="28"/>
          <w:szCs w:val="28"/>
        </w:rPr>
        <w:t xml:space="preserve">Сортировка Бинго рекомендуется для массивов, которые не являются частично упорядоченными. Сортировки вставками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Боуза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-Нельсона рекомендуются для массивов, которые являются частично упорядоченными. Это значительно увеличит скорость их выполнения.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Нажатие кнопки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Выйти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вернет пользователя на начальное окно.</w:t>
      </w:r>
    </w:p>
    <w:p w:rsidR="00D1482A" w:rsidRDefault="007E09B7" w:rsidP="007E09B7">
      <w:r>
        <w:rPr>
          <w:rFonts w:ascii="Times New Roman" w:hAnsi="Times New Roman" w:cs="Times New Roman"/>
          <w:sz w:val="28"/>
          <w:szCs w:val="28"/>
        </w:rPr>
        <w:t>Результирующие окна - В данных окнах выводится результат сортировок. В них указывается имя использованной сортировки, сортированный массив и затраченное время. Результирующих окон может быть много.</w:t>
      </w:r>
    </w:p>
    <w:sectPr w:rsidR="00D14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E3"/>
    <w:rsid w:val="000772E3"/>
    <w:rsid w:val="004E3E89"/>
    <w:rsid w:val="007E09B7"/>
    <w:rsid w:val="00D1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B6B0C-DF76-42A4-9A9A-B38022F2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RaidKing</dc:creator>
  <cp:keywords/>
  <dc:description/>
  <cp:lastModifiedBy>Алина</cp:lastModifiedBy>
  <cp:revision>3</cp:revision>
  <dcterms:created xsi:type="dcterms:W3CDTF">2023-03-21T19:51:00Z</dcterms:created>
  <dcterms:modified xsi:type="dcterms:W3CDTF">2023-03-22T03:20:00Z</dcterms:modified>
</cp:coreProperties>
</file>