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79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2FF5" w14:paraId="7B562BCF" w14:textId="77402566" w:rsidTr="00A72FF5">
        <w:tc>
          <w:tcPr>
            <w:tcW w:w="4531" w:type="dxa"/>
          </w:tcPr>
          <w:p w14:paraId="6FBE8737" w14:textId="77777777" w:rsidR="00A72FF5" w:rsidRDefault="00A72FF5" w:rsidP="00A72FF5">
            <w:r>
              <w:t>Requerimientos no funcionales</w:t>
            </w:r>
          </w:p>
        </w:tc>
        <w:tc>
          <w:tcPr>
            <w:tcW w:w="4531" w:type="dxa"/>
          </w:tcPr>
          <w:p w14:paraId="72E7A9EB" w14:textId="27900622" w:rsidR="00A72FF5" w:rsidRDefault="00A72FF5" w:rsidP="00A72FF5">
            <w:r>
              <w:t>Descripción</w:t>
            </w:r>
          </w:p>
        </w:tc>
      </w:tr>
      <w:tr w:rsidR="00A72FF5" w14:paraId="0F34DBCC" w14:textId="3C6EA3EB" w:rsidTr="00A72FF5">
        <w:tc>
          <w:tcPr>
            <w:tcW w:w="4531" w:type="dxa"/>
          </w:tcPr>
          <w:p w14:paraId="33DB9485" w14:textId="77777777" w:rsidR="00A72FF5" w:rsidRDefault="00A72FF5" w:rsidP="00A72FF5">
            <w:r>
              <w:t>1. cambiar banner</w:t>
            </w:r>
          </w:p>
          <w:p w14:paraId="09DD7096" w14:textId="77777777" w:rsidR="00A72FF5" w:rsidRDefault="00A72FF5" w:rsidP="00A72FF5"/>
        </w:tc>
        <w:tc>
          <w:tcPr>
            <w:tcW w:w="4531" w:type="dxa"/>
          </w:tcPr>
          <w:p w14:paraId="7B933879" w14:textId="1993E897" w:rsidR="00A72FF5" w:rsidRDefault="00A72FF5" w:rsidP="00A72FF5">
            <w:r>
              <w:t>Se cambiará el banner de la interfaz para evitar copyright</w:t>
            </w:r>
          </w:p>
        </w:tc>
      </w:tr>
      <w:tr w:rsidR="00A72FF5" w14:paraId="23623B91" w14:textId="59EA6C72" w:rsidTr="00A72FF5">
        <w:tc>
          <w:tcPr>
            <w:tcW w:w="4531" w:type="dxa"/>
          </w:tcPr>
          <w:p w14:paraId="79E0E883" w14:textId="77777777" w:rsidR="00A72FF5" w:rsidRDefault="00A72FF5" w:rsidP="00A72FF5">
            <w:r>
              <w:t>2. cambiar camiones</w:t>
            </w:r>
          </w:p>
          <w:p w14:paraId="4444EDC3" w14:textId="77777777" w:rsidR="00A72FF5" w:rsidRDefault="00A72FF5" w:rsidP="00A72FF5"/>
        </w:tc>
        <w:tc>
          <w:tcPr>
            <w:tcW w:w="4531" w:type="dxa"/>
          </w:tcPr>
          <w:p w14:paraId="114F403C" w14:textId="15E6AA9F" w:rsidR="00A72FF5" w:rsidRDefault="00A72FF5" w:rsidP="00A72FF5">
            <w:r>
              <w:t>Se cambiará la imagen de los 4 camiones</w:t>
            </w:r>
          </w:p>
        </w:tc>
      </w:tr>
      <w:tr w:rsidR="00A72FF5" w14:paraId="4408C662" w14:textId="28600A13" w:rsidTr="00A72FF5">
        <w:tc>
          <w:tcPr>
            <w:tcW w:w="4531" w:type="dxa"/>
          </w:tcPr>
          <w:p w14:paraId="5158502E" w14:textId="0A93E878" w:rsidR="00A72FF5" w:rsidRDefault="00A72FF5" w:rsidP="00A72FF5">
            <w:r>
              <w:t>Requerimientos funcionales</w:t>
            </w:r>
          </w:p>
        </w:tc>
        <w:tc>
          <w:tcPr>
            <w:tcW w:w="4531" w:type="dxa"/>
          </w:tcPr>
          <w:p w14:paraId="076F514C" w14:textId="1B8C74A3" w:rsidR="00A72FF5" w:rsidRDefault="00A72FF5" w:rsidP="00A72FF5">
            <w:r>
              <w:t>Descripción</w:t>
            </w:r>
          </w:p>
        </w:tc>
      </w:tr>
      <w:tr w:rsidR="00A72FF5" w14:paraId="7E704640" w14:textId="548E94A5" w:rsidTr="00A72FF5">
        <w:tc>
          <w:tcPr>
            <w:tcW w:w="4531" w:type="dxa"/>
          </w:tcPr>
          <w:p w14:paraId="05977FA6" w14:textId="67392C1A" w:rsidR="00A72FF5" w:rsidRDefault="00A72FF5" w:rsidP="00A72FF5">
            <w:r>
              <w:t>1.</w:t>
            </w:r>
            <w:r>
              <w:t xml:space="preserve"> </w:t>
            </w:r>
            <w:r>
              <w:t>Consumo total de gasolina</w:t>
            </w:r>
          </w:p>
          <w:p w14:paraId="2974BC80" w14:textId="77777777" w:rsidR="00A72FF5" w:rsidRDefault="00A72FF5" w:rsidP="00A72FF5"/>
        </w:tc>
        <w:tc>
          <w:tcPr>
            <w:tcW w:w="4531" w:type="dxa"/>
          </w:tcPr>
          <w:p w14:paraId="7CE95514" w14:textId="1DF79128" w:rsidR="00A72FF5" w:rsidRDefault="00A72FF5" w:rsidP="00A72FF5">
            <w:r>
              <w:t>Cada que se carga x cantidad de camiones, se mostrará el consumo total de gasolina</w:t>
            </w:r>
          </w:p>
        </w:tc>
      </w:tr>
      <w:tr w:rsidR="00A72FF5" w14:paraId="3BF2B2EC" w14:textId="1E71E9FC" w:rsidTr="00A72FF5">
        <w:tc>
          <w:tcPr>
            <w:tcW w:w="4531" w:type="dxa"/>
          </w:tcPr>
          <w:p w14:paraId="23021ABA" w14:textId="4C480631" w:rsidR="00A72FF5" w:rsidRDefault="00A72FF5" w:rsidP="00A72FF5">
            <w:r>
              <w:t>2. Precio de gasolina total</w:t>
            </w:r>
          </w:p>
          <w:p w14:paraId="2E7E3CE4" w14:textId="77777777" w:rsidR="00A72FF5" w:rsidRDefault="00A72FF5" w:rsidP="00A72FF5"/>
        </w:tc>
        <w:tc>
          <w:tcPr>
            <w:tcW w:w="4531" w:type="dxa"/>
          </w:tcPr>
          <w:p w14:paraId="132A3CFE" w14:textId="0242F6DF" w:rsidR="00A72FF5" w:rsidRDefault="00A72FF5" w:rsidP="00A72FF5">
            <w:r>
              <w:t>Cada que se carga x cantidad de camiones se mostrará el consumo total de gasolina</w:t>
            </w:r>
          </w:p>
        </w:tc>
      </w:tr>
      <w:tr w:rsidR="00A72FF5" w14:paraId="2C40B787" w14:textId="5672AAF2" w:rsidTr="00A72FF5">
        <w:tc>
          <w:tcPr>
            <w:tcW w:w="4531" w:type="dxa"/>
          </w:tcPr>
          <w:p w14:paraId="7996E0F3" w14:textId="4EBD3CED" w:rsidR="00A72FF5" w:rsidRDefault="00A72FF5" w:rsidP="00A72FF5">
            <w:r>
              <w:t>3. Precio de gasolina por camión</w:t>
            </w:r>
          </w:p>
        </w:tc>
        <w:tc>
          <w:tcPr>
            <w:tcW w:w="4531" w:type="dxa"/>
          </w:tcPr>
          <w:p w14:paraId="0814FB7B" w14:textId="7A2B6962" w:rsidR="00A72FF5" w:rsidRDefault="00A72FF5" w:rsidP="00A72FF5">
            <w:r>
              <w:t>Al dar clic al botón “Precio gasolina por camión” su entrada será el código de matrícula del camión, si existe ese código, dará el precio total de gasolina * la cantidad de gasolina total que tenga.</w:t>
            </w:r>
          </w:p>
        </w:tc>
      </w:tr>
    </w:tbl>
    <w:p w14:paraId="0EAE4967" w14:textId="45B839AE" w:rsidR="005C60FF" w:rsidRDefault="005C60FF" w:rsidP="00CE3FAE">
      <w:r>
        <w:t xml:space="preserve">TAREA CODIGO EMPRESA DE TRANSPORTE          </w:t>
      </w:r>
      <w:r>
        <w:tab/>
        <w:t>- JUAN SEBASTIAN JARAMILLO SILVA</w:t>
      </w:r>
      <w:bookmarkStart w:id="0" w:name="_GoBack"/>
      <w:bookmarkEnd w:id="0"/>
    </w:p>
    <w:p w14:paraId="37849C3B" w14:textId="0BD4A2C4" w:rsidR="00A72FF5" w:rsidRPr="00A72FF5" w:rsidRDefault="00A72FF5" w:rsidP="00A72FF5"/>
    <w:p w14:paraId="0913BFF0" w14:textId="55B710A9" w:rsidR="00A72FF5" w:rsidRPr="00A72FF5" w:rsidRDefault="00A72FF5" w:rsidP="00A72FF5"/>
    <w:p w14:paraId="6B06FF41" w14:textId="420036B3" w:rsidR="00A72FF5" w:rsidRDefault="00A72FF5" w:rsidP="00A72FF5">
      <w:r>
        <w:t xml:space="preserve">Pruebas unitarias: </w:t>
      </w:r>
    </w:p>
    <w:p w14:paraId="51E631A3" w14:textId="56F319C8" w:rsidR="00A72FF5" w:rsidRDefault="00A72FF5" w:rsidP="00A72FF5">
      <w:pPr>
        <w:pStyle w:val="Prrafodelista"/>
        <w:numPr>
          <w:ilvl w:val="0"/>
          <w:numId w:val="1"/>
        </w:numPr>
      </w:pPr>
      <w:r>
        <w:t>R1 – Visualizar la información de los camiones</w:t>
      </w:r>
      <w:r>
        <w:t>: Sin errores lógicos o sintácticos.</w:t>
      </w:r>
    </w:p>
    <w:p w14:paraId="17BA3846" w14:textId="04CA10CC" w:rsidR="00A72FF5" w:rsidRPr="00A72FF5" w:rsidRDefault="00A72FF5" w:rsidP="00A72FF5">
      <w:pPr>
        <w:pStyle w:val="Prrafodelista"/>
        <w:numPr>
          <w:ilvl w:val="0"/>
          <w:numId w:val="1"/>
        </w:numPr>
      </w:pPr>
      <w:r>
        <w:t>R</w:t>
      </w:r>
      <w:r>
        <w:t>2</w:t>
      </w:r>
      <w:r>
        <w:t xml:space="preserve"> – </w:t>
      </w:r>
      <w:r w:rsidRPr="00A72FF5">
        <w:t>Cargar un camión</w:t>
      </w:r>
      <w:r>
        <w:t>: Si</w:t>
      </w:r>
      <w:r>
        <w:t>n</w:t>
      </w:r>
      <w:r>
        <w:t xml:space="preserve"> errores lógicos o sintácticos.</w:t>
      </w:r>
    </w:p>
    <w:p w14:paraId="4EE08E26" w14:textId="6B6764D2" w:rsidR="00A72FF5" w:rsidRDefault="00A72FF5" w:rsidP="00A72FF5">
      <w:pPr>
        <w:pStyle w:val="Prrafodelista"/>
        <w:numPr>
          <w:ilvl w:val="0"/>
          <w:numId w:val="1"/>
        </w:numPr>
      </w:pPr>
      <w:r w:rsidRPr="00A72FF5">
        <w:t>R3 – Descargar un camión</w:t>
      </w:r>
      <w:r>
        <w:t xml:space="preserve">: </w:t>
      </w:r>
      <w:r>
        <w:t>Sin errores lógicos o sintácticos.</w:t>
      </w:r>
    </w:p>
    <w:p w14:paraId="2E67A280" w14:textId="5694EC7D" w:rsidR="00A72FF5" w:rsidRDefault="00A72FF5" w:rsidP="00A72FF5">
      <w:pPr>
        <w:pStyle w:val="Prrafodelista"/>
        <w:numPr>
          <w:ilvl w:val="0"/>
          <w:numId w:val="1"/>
        </w:numPr>
      </w:pPr>
      <w:r w:rsidRPr="00A72FF5">
        <w:t>R4 – Buscar mejor camión</w:t>
      </w:r>
      <w:r>
        <w:t xml:space="preserve">: </w:t>
      </w:r>
      <w:r>
        <w:t>Sin errores lógicos o sintácticos.</w:t>
      </w:r>
    </w:p>
    <w:p w14:paraId="34736A2F" w14:textId="77777777" w:rsidR="00A72FF5" w:rsidRDefault="00A72FF5" w:rsidP="00A72FF5">
      <w:pPr>
        <w:pStyle w:val="Prrafodelista"/>
        <w:numPr>
          <w:ilvl w:val="0"/>
          <w:numId w:val="1"/>
        </w:numPr>
      </w:pPr>
      <w:r>
        <w:t>R5 – Calcular información general</w:t>
      </w:r>
      <w:r>
        <w:t xml:space="preserve">: </w:t>
      </w:r>
      <w:r>
        <w:t>Sin errores lógicos o sintácticos.</w:t>
      </w:r>
    </w:p>
    <w:p w14:paraId="1596D81C" w14:textId="77777777" w:rsidR="00A72FF5" w:rsidRDefault="00A72FF5" w:rsidP="00A72FF5">
      <w:r>
        <w:t>Nuevos requerimientos:</w:t>
      </w:r>
    </w:p>
    <w:p w14:paraId="667A3154" w14:textId="5C7EFF9F" w:rsidR="002E70D4" w:rsidRDefault="002E70D4" w:rsidP="002E70D4">
      <w:pPr>
        <w:pStyle w:val="Prrafodelista"/>
        <w:numPr>
          <w:ilvl w:val="0"/>
          <w:numId w:val="2"/>
        </w:numPr>
        <w:spacing w:line="240" w:lineRule="auto"/>
      </w:pPr>
      <w:r>
        <w:t xml:space="preserve">R6- </w:t>
      </w:r>
      <w:r>
        <w:t>Consumo total de gasolina</w:t>
      </w:r>
      <w:r>
        <w:t xml:space="preserve">: </w:t>
      </w:r>
      <w:r>
        <w:t>Sin errores lógicos o sintácticos.</w:t>
      </w:r>
    </w:p>
    <w:p w14:paraId="7591382B" w14:textId="66EEF6FE" w:rsidR="002E70D4" w:rsidRDefault="002E70D4" w:rsidP="002E70D4">
      <w:pPr>
        <w:pStyle w:val="Prrafodelista"/>
        <w:numPr>
          <w:ilvl w:val="0"/>
          <w:numId w:val="2"/>
        </w:numPr>
        <w:spacing w:line="240" w:lineRule="auto"/>
      </w:pPr>
      <w:r>
        <w:t xml:space="preserve">R7- </w:t>
      </w:r>
      <w:r>
        <w:t>Precio de gasolina total</w:t>
      </w:r>
      <w:r>
        <w:t xml:space="preserve">: </w:t>
      </w:r>
      <w:r>
        <w:t>Sin errores lógicos o sintácticos.</w:t>
      </w:r>
    </w:p>
    <w:p w14:paraId="07AAAA15" w14:textId="5F86E2E9" w:rsidR="00A72FF5" w:rsidRDefault="002E70D4" w:rsidP="002E70D4">
      <w:pPr>
        <w:pStyle w:val="Prrafodelista"/>
        <w:numPr>
          <w:ilvl w:val="0"/>
          <w:numId w:val="2"/>
        </w:numPr>
        <w:spacing w:line="240" w:lineRule="auto"/>
      </w:pPr>
      <w:r>
        <w:t xml:space="preserve">R8- </w:t>
      </w:r>
      <w:r>
        <w:t>Precio de gasolina por camión</w:t>
      </w:r>
      <w:r>
        <w:t xml:space="preserve">: </w:t>
      </w:r>
      <w:r>
        <w:t>Sin errores lógicos o sintácticos.</w:t>
      </w:r>
    </w:p>
    <w:p w14:paraId="54BBFF00" w14:textId="77777777" w:rsidR="002E70D4" w:rsidRPr="00A72FF5" w:rsidRDefault="002E70D4" w:rsidP="002E70D4">
      <w:pPr>
        <w:spacing w:line="240" w:lineRule="auto"/>
      </w:pPr>
    </w:p>
    <w:p w14:paraId="57A95189" w14:textId="5D410DF4" w:rsidR="00A72FF5" w:rsidRDefault="002E70D4" w:rsidP="00A72FF5">
      <w:r>
        <w:t>Nuevos métodos añadidos:</w:t>
      </w:r>
    </w:p>
    <w:p w14:paraId="23C139BC" w14:textId="1B2A92B4" w:rsidR="002E70D4" w:rsidRPr="00A72FF5" w:rsidRDefault="002E70D4" w:rsidP="00A72FF5">
      <w:r w:rsidRPr="002E70D4">
        <w:lastRenderedPageBreak/>
        <w:drawing>
          <wp:inline distT="0" distB="0" distL="0" distR="0" wp14:anchorId="4B4ACD6B" wp14:editId="0DC42603">
            <wp:extent cx="5943600" cy="5453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9EA5" w14:textId="4B7C2A07" w:rsidR="00A72FF5" w:rsidRDefault="002E70D4" w:rsidP="00A72FF5">
      <w:r>
        <w:t>Se añadieron los métodos “</w:t>
      </w:r>
      <w:proofErr w:type="spellStart"/>
      <w:r>
        <w:t>agregar_Consumo_precio_gasolina</w:t>
      </w:r>
      <w:proofErr w:type="spellEnd"/>
      <w:r>
        <w:t xml:space="preserve">” el cual recibe como parámetro la matrícula del camión </w:t>
      </w:r>
      <w:proofErr w:type="spellStart"/>
      <w:r>
        <w:t>el</w:t>
      </w:r>
      <w:proofErr w:type="spellEnd"/>
      <w:r>
        <w:t xml:space="preserve"> cual actualiza </w:t>
      </w:r>
      <w:proofErr w:type="spellStart"/>
      <w:r>
        <w:t>el</w:t>
      </w:r>
      <w:proofErr w:type="spellEnd"/>
      <w:r>
        <w:t xml:space="preserve"> precio total del consumo de gasolina por camión y el método </w:t>
      </w:r>
      <w:r w:rsidRPr="002E70D4">
        <w:t>“</w:t>
      </w:r>
      <w:proofErr w:type="spellStart"/>
      <w:r>
        <w:t>quitar</w:t>
      </w:r>
      <w:r w:rsidRPr="002E70D4">
        <w:t>_Consumo_precio_gasolina</w:t>
      </w:r>
      <w:proofErr w:type="spellEnd"/>
      <w:r w:rsidRPr="002E70D4">
        <w:t xml:space="preserve">” el cual recibe como parámetro la matrícula del camión el cual </w:t>
      </w:r>
      <w:r>
        <w:t>quita</w:t>
      </w:r>
      <w:r w:rsidRPr="002E70D4">
        <w:t xml:space="preserve"> el precio total del consumo de gasolina por camión</w:t>
      </w:r>
      <w:r>
        <w:t>.</w:t>
      </w:r>
    </w:p>
    <w:p w14:paraId="756531BF" w14:textId="77777777" w:rsidR="002E70D4" w:rsidRDefault="002E70D4" w:rsidP="00A72FF5"/>
    <w:p w14:paraId="4F535F3E" w14:textId="77777777" w:rsidR="002E70D4" w:rsidRPr="00A72FF5" w:rsidRDefault="002E70D4" w:rsidP="00A72FF5"/>
    <w:p w14:paraId="7DD7A3DA" w14:textId="54B5D8BB" w:rsidR="00A72FF5" w:rsidRPr="00A72FF5" w:rsidRDefault="00A72FF5" w:rsidP="00A72FF5"/>
    <w:p w14:paraId="5F48658F" w14:textId="776D00CD" w:rsidR="00A72FF5" w:rsidRPr="00A72FF5" w:rsidRDefault="00A72FF5" w:rsidP="00A72FF5">
      <w:pPr>
        <w:jc w:val="center"/>
      </w:pPr>
    </w:p>
    <w:p w14:paraId="2BC4C138" w14:textId="363547DA" w:rsidR="00A72FF5" w:rsidRPr="00A72FF5" w:rsidRDefault="00A72FF5" w:rsidP="00A72FF5"/>
    <w:p w14:paraId="35124D1D" w14:textId="1A251FFD" w:rsidR="00A72FF5" w:rsidRPr="00A72FF5" w:rsidRDefault="00A72FF5" w:rsidP="00A72FF5"/>
    <w:p w14:paraId="1D48E735" w14:textId="35098A8B" w:rsidR="00A72FF5" w:rsidRDefault="002E70D4" w:rsidP="00A72FF5">
      <w:r w:rsidRPr="002E70D4">
        <w:lastRenderedPageBreak/>
        <w:drawing>
          <wp:inline distT="0" distB="0" distL="0" distR="0" wp14:anchorId="38BFFD38" wp14:editId="65EB64D3">
            <wp:extent cx="5943600" cy="5339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la declaración de variables “CARGANDO”, “VACIO” se cambiaron las imágenes de los 4 camiones.</w:t>
      </w:r>
    </w:p>
    <w:p w14:paraId="4A14B37D" w14:textId="237E5E39" w:rsidR="002E70D4" w:rsidRPr="00A72FF5" w:rsidRDefault="002E70D4" w:rsidP="00A72FF5">
      <w:r>
        <w:rPr>
          <w:noProof/>
        </w:rPr>
        <w:lastRenderedPageBreak/>
        <w:drawing>
          <wp:inline distT="0" distB="0" distL="0" distR="0" wp14:anchorId="41F16768" wp14:editId="381A2EF0">
            <wp:extent cx="5943600" cy="4097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75A8" w14:textId="6C2977E1" w:rsidR="00A72FF5" w:rsidRDefault="002E70D4" w:rsidP="00A72FF5">
      <w:r>
        <w:t xml:space="preserve">En el método </w:t>
      </w:r>
      <w:proofErr w:type="spellStart"/>
      <w:r>
        <w:t>PanelImagen</w:t>
      </w:r>
      <w:proofErr w:type="spellEnd"/>
      <w:r>
        <w:t xml:space="preserve"> se cambió la imagen del banner.</w:t>
      </w:r>
    </w:p>
    <w:p w14:paraId="0DE8DCEA" w14:textId="7BDFB773" w:rsidR="002E70D4" w:rsidRDefault="002E70D4" w:rsidP="00A72FF5">
      <w:r>
        <w:rPr>
          <w:noProof/>
        </w:rPr>
        <w:lastRenderedPageBreak/>
        <w:drawing>
          <wp:inline distT="0" distB="0" distL="0" distR="0" wp14:anchorId="133643CA" wp14:editId="43BB19F5">
            <wp:extent cx="5943600" cy="4055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2C0" w14:textId="0559255C" w:rsidR="002E70D4" w:rsidRDefault="002E70D4" w:rsidP="00A72FF5">
      <w:r>
        <w:t>Para dar funcionalidad al botón “Precio de gasolina por camión” en el método “</w:t>
      </w:r>
      <w:proofErr w:type="spellStart"/>
      <w:r>
        <w:t>darConumoTotal</w:t>
      </w:r>
      <w:proofErr w:type="spellEnd"/>
      <w:r>
        <w:t xml:space="preserve">” </w:t>
      </w:r>
      <w:r w:rsidR="005C60FF">
        <w:t>realiza el proceso de asignar el precio de gasolina por “9702” que es el valor de 1 galón de gasolina, dicho valor se multiplica por la cantidad de galones del camión.</w:t>
      </w:r>
    </w:p>
    <w:p w14:paraId="47FADB64" w14:textId="104DE03B" w:rsidR="005C60FF" w:rsidRPr="00A72FF5" w:rsidRDefault="005C60FF" w:rsidP="00A72FF5">
      <w:r>
        <w:rPr>
          <w:noProof/>
        </w:rPr>
        <w:lastRenderedPageBreak/>
        <w:drawing>
          <wp:inline distT="0" distB="0" distL="0" distR="0" wp14:anchorId="169FF39B" wp14:editId="1AE86CBA">
            <wp:extent cx="5943600" cy="5334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31A" w14:textId="702A9D35" w:rsidR="00A72FF5" w:rsidRPr="00A72FF5" w:rsidRDefault="005C60FF" w:rsidP="00A72FF5">
      <w:r>
        <w:t>Para actualizar el panel de información en el método “</w:t>
      </w:r>
      <w:proofErr w:type="spellStart"/>
      <w:r>
        <w:t>actializarInformacion_Consumo_precio</w:t>
      </w:r>
      <w:proofErr w:type="spellEnd"/>
      <w:r>
        <w:t xml:space="preserve">” que recibe como parámetro el objeto camión y una variable entera opción, dicho esto en la opción 1 del </w:t>
      </w:r>
      <w:proofErr w:type="spellStart"/>
      <w:r>
        <w:t>switch</w:t>
      </w:r>
      <w:proofErr w:type="spellEnd"/>
      <w:r>
        <w:t xml:space="preserve"> realiza la sumatoria de precio de gasolina y su consumo total por cada camión cargado, para la opción 2 realiza la resta de precio de gasolina y consumo por cada camión descargado.</w:t>
      </w:r>
    </w:p>
    <w:p w14:paraId="7610AFF7" w14:textId="793B9A87" w:rsidR="00A72FF5" w:rsidRPr="00A72FF5" w:rsidRDefault="00A72FF5" w:rsidP="00A72FF5"/>
    <w:p w14:paraId="7EA41A5C" w14:textId="77777777" w:rsidR="00A72FF5" w:rsidRPr="00A72FF5" w:rsidRDefault="00A72FF5" w:rsidP="00A72FF5"/>
    <w:sectPr w:rsidR="00A72FF5" w:rsidRPr="00A7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25E"/>
    <w:multiLevelType w:val="hybridMultilevel"/>
    <w:tmpl w:val="3F3EB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23CD4"/>
    <w:multiLevelType w:val="hybridMultilevel"/>
    <w:tmpl w:val="36F0F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E"/>
    <w:rsid w:val="002E70D4"/>
    <w:rsid w:val="00555F83"/>
    <w:rsid w:val="005C60FF"/>
    <w:rsid w:val="00A72FF5"/>
    <w:rsid w:val="00C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5876"/>
  <w15:chartTrackingRefBased/>
  <w15:docId w15:val="{179578BD-AC7E-4CA7-86CD-E0313DE2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2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HLAT .</dc:creator>
  <cp:keywords/>
  <dc:description/>
  <cp:lastModifiedBy>Sebas HLAT .</cp:lastModifiedBy>
  <cp:revision>1</cp:revision>
  <dcterms:created xsi:type="dcterms:W3CDTF">2020-03-05T11:18:00Z</dcterms:created>
  <dcterms:modified xsi:type="dcterms:W3CDTF">2020-03-05T12:02:00Z</dcterms:modified>
</cp:coreProperties>
</file>