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FOUR</w:t>
      </w:r>
    </w:p>
    <w:p>
      <w:pPr>
        <w:pStyle w:val="Heading1"/>
        <w:jc w:val="center"/>
      </w:pPr>
      <w:r>
        <w:t>IMPLEMENTATION AND RESULTS</w:t>
      </w:r>
    </w:p>
    <w:p>
      <w:pPr>
        <w:pStyle w:val="Heading2"/>
      </w:pPr>
      <w:r>
        <w:t>4.1 CHAPTER OVERVIEW</w:t>
      </w:r>
    </w:p>
    <w:p>
      <w:r>
        <w:t>This chapter presents a detailed account of the implementation of the web-based Internship Management System (IMS) for the Regional Maritime University, translating the design specifications outlined in Chapter Three into a fully functional application. It begins by describing the mapping of logical designs onto the physical platform, including the algorithms and flowchart diagrams for user interface implementation and database development. The chapter then documents the construction phase with annotated code snippets and system screenshots. Subsequently, it covers the comprehensive testing strategy — including component testing and system testing — with detailed testing plans, algorithms, and results. The chapter concludes with a presentation and discussion of the key results obtained from the implementation and testing phases.</w:t>
      </w:r>
    </w:p>
    <w:p>
      <w:pPr>
        <w:pStyle w:val="Heading2"/>
      </w:pPr>
      <w:r>
        <w:t>4.2 MAPPING LOGICAL DESIGN ONTO PHYSICAL PLATFORM</w:t>
      </w:r>
    </w:p>
    <w:p>
      <w:r>
        <w:t>The logical designs developed in Chapter Three — including the system architecture, database schema, UI wireframes, and UML models — were systematically translated into a physical, deployable system. This section describes the algorithms and processes used for this translation.</w:t>
      </w:r>
    </w:p>
    <w:p>
      <w:pPr>
        <w:pStyle w:val="Heading3"/>
      </w:pPr>
      <w:r>
        <w:t>4.2.1 Algorithm for User Interface Implementation</w:t>
      </w:r>
    </w:p>
    <w:p>
      <w:r>
        <w:t>The following algorithm describes the systematic process used to implement the user interface from the wireframe designs:</w:t>
      </w:r>
    </w:p>
    <w:p>
      <w:r>
        <w:rPr>
          <w:rFonts w:ascii="Courier New" w:hAnsi="Courier New"/>
          <w:sz w:val="20"/>
        </w:rPr>
        <w:t>Algorithm 4.1: User Interface Implementation</w:t>
        <w:br/>
        <w:t>━━━━━━━━━━━━━━━━━━━━━━━━━━━━━━━━━━━━━━━━</w:t>
        <w:br/>
        <w:t>Input: UI Wireframes (Figures 3.13–3.16), Bootstrap 5 components</w:t>
        <w:br/>
        <w:t>Output: Responsive, role-differentiated web pages</w:t>
        <w:br/>
        <w:br/>
        <w:t>BEGIN</w:t>
        <w:br/>
        <w:t xml:space="preserve">  Step 1: SET UP base HTML5 template with Bootstrap 5 CDN links</w:t>
        <w:br/>
        <w:t xml:space="preserve">  Step 2: CREATE navigation component based on user role</w:t>
        <w:br/>
        <w:t xml:space="preserve">    IF role = "student" THEN</w:t>
        <w:br/>
        <w:t xml:space="preserve">      RENDER student navigation (Catalogue, My Applications, Profile)</w:t>
        <w:br/>
        <w:t xml:space="preserve">    ELSE IF role = "company" THEN</w:t>
        <w:br/>
        <w:t xml:space="preserve">      RENDER company navigation (Dashboard, My Postings, Post New)</w:t>
        <w:br/>
        <w:t xml:space="preserve">    ELSE IF role = "admin" THEN</w:t>
        <w:br/>
        <w:t xml:space="preserve">      RENDER admin sidebar navigation (Dashboard, Users, Companies,</w:t>
        <w:br/>
        <w:t xml:space="preserve">             Postings, Applications, Reports, Settings)</w:t>
        <w:br/>
        <w:t xml:space="preserve">    END IF</w:t>
        <w:br/>
        <w:t xml:space="preserve">  Step 3: IMPLEMENT responsive grid layout using Bootstrap grid system</w:t>
        <w:br/>
        <w:t xml:space="preserve">  Step 4: CREATE form components with client-side validation</w:t>
        <w:br/>
        <w:t xml:space="preserve">    FOR EACH input field</w:t>
        <w:br/>
        <w:t xml:space="preserve">      ADD HTML5 validation attributes (required, pattern, maxlength)</w:t>
        <w:br/>
        <w:t xml:space="preserve">      ADD JavaScript validation event listeners</w:t>
        <w:br/>
        <w:t xml:space="preserve">    END FOR</w:t>
        <w:br/>
        <w:t xml:space="preserve">  Step 5: INTEGRATE AJAX functions for dynamic data loading</w:t>
        <w:br/>
        <w:t xml:space="preserve">    FOR EACH dynamic component (KPI cards, search results, status badges)</w:t>
        <w:br/>
        <w:t xml:space="preserve">      CREATE JavaScript AJAX function to fetch data from PHP endpoint</w:t>
        <w:br/>
        <w:t xml:space="preserve">      UPDATE DOM elements with returned JSON data</w:t>
        <w:br/>
        <w:t xml:space="preserve">    END FOR</w:t>
        <w:br/>
        <w:t xml:space="preserve">  Step 6: TEST responsiveness across device breakpoints</w:t>
        <w:br/>
        <w:t xml:space="preserve">    FOR EACH breakpoint (320px, 768px, 1024px, 1440px)</w:t>
        <w:br/>
        <w:t xml:space="preserve">      VERIFY layout adapts correctly</w:t>
        <w:br/>
        <w:t xml:space="preserve">      FIX any overflow or alignment issues</w:t>
        <w:br/>
        <w:t xml:space="preserve">    END FOR</w:t>
        <w:br/>
        <w:t>END</w:t>
      </w:r>
    </w:p>
    <w:p>
      <w:pPr>
        <w:jc w:val="center"/>
      </w:pPr>
      <w:r>
        <w:rPr>
          <w:color w:val="0066CC"/>
          <w:sz w:val="20"/>
        </w:rPr>
        <w:t>━━━━━━━━━━━━━━━━━━━━━━━━━━━━━━━━━━━━━━━━━━━━━━</w:t>
      </w:r>
    </w:p>
    <w:p>
      <w:pPr>
        <w:jc w:val="center"/>
      </w:pPr>
      <w:r>
        <w:rPr>
          <w:b/>
          <w:color w:val="0066CC"/>
          <w:sz w:val="24"/>
        </w:rPr>
        <w:t>📷 [INSERT FLOWCHART - UI IMPLEMENTATION PROCESS HERE]</w:t>
      </w:r>
    </w:p>
    <w:p>
      <w:pPr>
        <w:jc w:val="center"/>
      </w:pPr>
      <w:r>
        <w:rPr>
          <w:i/>
          <w:color w:val="646464"/>
          <w:sz w:val="20"/>
        </w:rPr>
        <w:t>(Show: Start → Load Base Template → Detect User Role → [Decision: Student/Company/Admin?] → Render Role-Specific Navigation → Build Page Layout with Bootstrap Grid → Implement Forms with Validation → Integrate AJAX for Dynamic Content → Test Responsiveness → End)</w:t>
      </w:r>
    </w:p>
    <w:p>
      <w:pPr>
        <w:jc w:val="center"/>
      </w:pPr>
      <w:r>
        <w:rPr>
          <w:color w:val="0066CC"/>
          <w:sz w:val="20"/>
        </w:rPr>
        <w:t>━━━━━━━━━━━━━━━━━━━━━━━━━━━━━━━━━━━━━━━━━━━━━━</w:t>
      </w:r>
    </w:p>
    <w:p>
      <w:pPr>
        <w:jc w:val="center"/>
      </w:pPr>
      <w:r>
        <w:rPr>
          <w:b/>
          <w:sz w:val="22"/>
        </w:rPr>
        <w:t>Figure 4.1: Flowchart Diagram for User Interface Implementation</w:t>
      </w:r>
    </w:p>
    <w:p/>
    <w:p>
      <w:pPr>
        <w:pStyle w:val="Heading3"/>
      </w:pPr>
      <w:r>
        <w:t>4.2.2 Algorithm for Database Development</w:t>
      </w:r>
    </w:p>
    <w:p>
      <w:r>
        <w:t>The following algorithm describes the process of translating the ER diagram and database schema from the logical design into a physical MySQL database:</w:t>
      </w:r>
    </w:p>
    <w:p>
      <w:r>
        <w:rPr>
          <w:rFonts w:ascii="Courier New" w:hAnsi="Courier New"/>
          <w:sz w:val="20"/>
        </w:rPr>
        <w:t>Algorithm 4.2: Database Development</w:t>
        <w:br/>
        <w:t>━━━━━━━━━━━━━━━━━━━━━━━━━━━━━━━━━━━━━━━━</w:t>
        <w:br/>
        <w:t>Input: ER Diagram (Figure 3.17), Database Schema (Figure 3.18)</w:t>
        <w:br/>
        <w:t>Output: Fully functional MySQL 8.0 database</w:t>
        <w:br/>
        <w:br/>
        <w:t>BEGIN</w:t>
        <w:br/>
        <w:t xml:space="preserve">  Step 1: CREATE database "rmu_ims" in MySQL</w:t>
        <w:br/>
        <w:t xml:space="preserve">  Step 2: FOR EACH entity in ER diagram</w:t>
        <w:br/>
        <w:t xml:space="preserve">    CREATE TABLE with appropriate columns, data types, and constraints</w:t>
        <w:br/>
        <w:t xml:space="preserve">    SET PRIMARY KEY for each table</w:t>
        <w:br/>
        <w:t xml:space="preserve">    DEFINE NOT NULL constraints for required fields</w:t>
        <w:br/>
        <w:t xml:space="preserve">    SET DEFAULT values where appropriate</w:t>
        <w:br/>
        <w:t xml:space="preserve">  END FOR</w:t>
        <w:br/>
        <w:t xml:space="preserve">  Step 3: ESTABLISH foreign key relationships</w:t>
        <w:br/>
        <w:t xml:space="preserve">    FOR EACH relationship in ER diagram</w:t>
        <w:br/>
        <w:t xml:space="preserve">      ADD FOREIGN KEY constraint with appropriate ON DELETE action</w:t>
        <w:br/>
        <w:t xml:space="preserve">      IF dependent relationship THEN SET ON DELETE CASCADE</w:t>
        <w:br/>
        <w:t xml:space="preserve">      ELSE SET ON DELETE SET NULL or RESTRICT</w:t>
        <w:br/>
        <w:t xml:space="preserve">    END FOR</w:t>
        <w:br/>
        <w:t xml:space="preserve">  Step 4: CREATE indexes on frequently queried columns</w:t>
        <w:br/>
        <w:t xml:space="preserve">    ADD INDEX on student_id in applications table</w:t>
        <w:br/>
        <w:t xml:space="preserve">    ADD INDEX on posting_id in applications table</w:t>
        <w:br/>
        <w:t xml:space="preserve">    ADD INDEX on company_id in internship_postings table</w:t>
        <w:br/>
        <w:t xml:space="preserve">    ADD INDEX on status fields for filtered queries</w:t>
        <w:br/>
        <w:t xml:space="preserve">  Step 5: DEFINE ENUM types for status fields</w:t>
        <w:br/>
        <w:t xml:space="preserve">    SET application status ENUM: Submitted, Under Review,</w:t>
        <w:br/>
        <w:t xml:space="preserve">         Shortlisted, Accepted, Rejected</w:t>
        <w:br/>
        <w:t xml:space="preserve">    SET posting status ENUM: Pending, Approved, Rejected, Closed</w:t>
        <w:br/>
        <w:t xml:space="preserve">    SET company verification ENUM: Pending, Verified, Rejected</w:t>
        <w:br/>
        <w:t xml:space="preserve">  Step 6: INSERT seed data for testing</w:t>
        <w:br/>
        <w:t xml:space="preserve">  Step 7: VERIFY referential integrity with test queries</w:t>
        <w:br/>
        <w:t>END</w:t>
      </w:r>
    </w:p>
    <w:p>
      <w:pPr>
        <w:jc w:val="center"/>
      </w:pPr>
      <w:r>
        <w:rPr>
          <w:color w:val="0066CC"/>
          <w:sz w:val="20"/>
        </w:rPr>
        <w:t>━━━━━━━━━━━━━━━━━━━━━━━━━━━━━━━━━━━━━━━━━━━━━━</w:t>
      </w:r>
    </w:p>
    <w:p>
      <w:pPr>
        <w:jc w:val="center"/>
      </w:pPr>
      <w:r>
        <w:rPr>
          <w:b/>
          <w:color w:val="0066CC"/>
          <w:sz w:val="24"/>
        </w:rPr>
        <w:t>📷 [INSERT FLOWCHART - DATABASE DEVELOPMENT PROCESS HERE]</w:t>
      </w:r>
    </w:p>
    <w:p>
      <w:pPr>
        <w:jc w:val="center"/>
      </w:pPr>
      <w:r>
        <w:rPr>
          <w:i/>
          <w:color w:val="646464"/>
          <w:sz w:val="20"/>
        </w:rPr>
        <w:t>(Show: Start → Create Database → Create Tables from ER Diagram → Define Primary Keys → Add Foreign Key Constraints → Create Indexes → Define ENUM Types → Insert Seed Data → Verify Integrity → End)</w:t>
      </w:r>
    </w:p>
    <w:p>
      <w:pPr>
        <w:jc w:val="center"/>
      </w:pPr>
      <w:r>
        <w:rPr>
          <w:color w:val="0066CC"/>
          <w:sz w:val="20"/>
        </w:rPr>
        <w:t>━━━━━━━━━━━━━━━━━━━━━━━━━━━━━━━━━━━━━━━━━━━━━━</w:t>
      </w:r>
    </w:p>
    <w:p>
      <w:pPr>
        <w:jc w:val="center"/>
      </w:pPr>
      <w:r>
        <w:rPr>
          <w:b/>
          <w:sz w:val="22"/>
        </w:rPr>
        <w:t>Figure 4.2: Flowchart Diagram for Database Development</w:t>
      </w:r>
    </w:p>
    <w:p/>
    <w:p>
      <w:pPr>
        <w:pStyle w:val="Heading2"/>
      </w:pPr>
      <w:r>
        <w:t>4.3 CONSTRUCTION</w:t>
      </w:r>
    </w:p>
    <w:p>
      <w:r>
        <w:t>This section presents the actual construction of the IMS, including key code snippets illustrating the system's core logic, and screenshots of the implemented system interfaces. The development environment was configured on a local machine using XAMPP (Apache, MySQL 8.0, PHP 8.1), with Visual Studio Code as the IDE and Git/GitHub for version control.</w:t>
      </w:r>
    </w:p>
    <w:p>
      <w:pPr>
        <w:pStyle w:val="Heading3"/>
      </w:pPr>
      <w:r>
        <w:t>4.3.1 Development Environment Setup</w:t>
      </w:r>
    </w:p>
    <w:p>
      <w:r>
        <w:t>The development environment was configured as follows:</w:t>
      </w:r>
    </w:p>
    <w:p>
      <w:pPr>
        <w:pStyle w:val="ListBullet"/>
      </w:pPr>
      <w:r>
        <w:t>Web Server: Apache (via XAMPP) running on localhost</w:t>
      </w:r>
    </w:p>
    <w:p>
      <w:pPr>
        <w:pStyle w:val="ListBullet"/>
      </w:pPr>
      <w:r>
        <w:t>PHP Version: 8.1 with PDO MySQL extension enabled</w:t>
      </w:r>
    </w:p>
    <w:p>
      <w:pPr>
        <w:pStyle w:val="ListBullet"/>
      </w:pPr>
      <w:r>
        <w:t>Database Server: MySQL 8.0 (via XAMPP)</w:t>
      </w:r>
    </w:p>
    <w:p>
      <w:pPr>
        <w:pStyle w:val="ListBullet"/>
      </w:pPr>
      <w:r>
        <w:t>IDE: Visual Studio Code with PHP IntelliSense and GitLens extensions</w:t>
      </w:r>
    </w:p>
    <w:p>
      <w:pPr>
        <w:pStyle w:val="ListBullet"/>
      </w:pPr>
      <w:r>
        <w:t>Version Control: Git with remote repository on GitHub</w:t>
      </w:r>
    </w:p>
    <w:p>
      <w:pPr>
        <w:pStyle w:val="ListBullet"/>
      </w:pPr>
      <w:r>
        <w:t>Browser Testing: Chrome, Firefox, Edge, Safari</w:t>
      </w:r>
    </w:p>
    <w:p>
      <w:pPr>
        <w:pStyle w:val="Heading3"/>
      </w:pPr>
      <w:r>
        <w:t>4.3.2 Database Implementation</w:t>
      </w:r>
    </w:p>
    <w:p>
      <w:r>
        <w:t>The database schema designed in Chapter Three was implemented in MySQL. The following SQL excerpt demonstrates the creation of the central applications table, illustrating the use of foreign key constraints to maintain referential integrity:</w:t>
      </w:r>
    </w:p>
    <w:p>
      <w:r>
        <w:rPr>
          <w:rFonts w:ascii="Courier New" w:hAnsi="Courier New"/>
          <w:sz w:val="18"/>
        </w:rPr>
        <w:t>CREATE TABLE applications (</w:t>
        <w:br/>
        <w:t xml:space="preserve">    application_id INT AUTO_INCREMENT PRIMARY KEY,</w:t>
        <w:br/>
        <w:t xml:space="preserve">    student_id INT NOT NULL,</w:t>
        <w:br/>
        <w:t xml:space="preserve">    posting_id INT NOT NULL,</w:t>
        <w:br/>
        <w:t xml:space="preserve">    cv_path VARCHAR(255) NOT NULL,</w:t>
        <w:br/>
        <w:t xml:space="preserve">    cover_letter_path VARCHAR(255),</w:t>
        <w:br/>
        <w:t xml:space="preserve">    status ENUM('Submitted','Under Review','Shortlisted',</w:t>
        <w:br/>
        <w:t xml:space="preserve">           'Accepted','Rejected') DEFAULT 'Submitted',</w:t>
        <w:br/>
        <w:t xml:space="preserve">    applied_at TIMESTAMP DEFAULT CURRENT_TIMESTAMP,</w:t>
        <w:br/>
        <w:t xml:space="preserve">    updated_at TIMESTAMP DEFAULT CURRENT_TIMESTAMP</w:t>
        <w:br/>
        <w:t xml:space="preserve">              ON UPDATE CURRENT_TIMESTAMP,</w:t>
        <w:br/>
        <w:t xml:space="preserve">    FOREIGN KEY (student_id) REFERENCES students(student_id)</w:t>
        <w:br/>
        <w:t xml:space="preserve">              ON DELETE CASCADE,</w:t>
        <w:br/>
        <w:t xml:space="preserve">    FOREIGN KEY (posting_id) REFERENCES internship_postings(posting_id)</w:t>
        <w:br/>
        <w:t xml:space="preserve">              ON DELETE CASCADE</w:t>
        <w:br/>
        <w:t>);</w:t>
      </w:r>
    </w:p>
    <w:p>
      <w:pPr>
        <w:jc w:val="center"/>
      </w:pPr>
      <w:r>
        <w:rPr>
          <w:b/>
          <w:i/>
        </w:rPr>
        <w:t>Code Snippet 4.1: SQL for Creating the Applications Table</w:t>
      </w:r>
    </w:p>
    <w:p>
      <w:r>
        <w:t>The use of ENUM for the status field constrains the values to a defined set, preventing data integrity issues. The ON DELETE CASCADE clause ensures that when a student or posting is removed, associated application records are automatically cleaned up, maintaining database consistency.</w:t>
      </w:r>
    </w:p>
    <w:p>
      <w:pPr>
        <w:jc w:val="center"/>
      </w:pPr>
      <w:r>
        <w:rPr>
          <w:color w:val="0066CC"/>
          <w:sz w:val="20"/>
        </w:rPr>
        <w:t>━━━━━━━━━━━━━━━━━━━━━━━━━━━━━━━━━━━━━━━━━━━━━━</w:t>
      </w:r>
    </w:p>
    <w:p>
      <w:pPr>
        <w:jc w:val="center"/>
      </w:pPr>
      <w:r>
        <w:rPr>
          <w:b/>
          <w:color w:val="0066CC"/>
          <w:sz w:val="24"/>
        </w:rPr>
        <w:t>📷 [INSERT SCREENSHOT - PHPMYADMIN DATABASE STRUCTURE HERE]</w:t>
      </w:r>
    </w:p>
    <w:p>
      <w:pPr>
        <w:jc w:val="center"/>
      </w:pPr>
      <w:r>
        <w:rPr>
          <w:i/>
          <w:color w:val="646464"/>
          <w:sz w:val="20"/>
        </w:rPr>
        <w:t>(Take a screenshot showing the database tables (users, students, companies, internship_postings, applications, supervisors, notifications) in phpMyAdmin)</w:t>
      </w:r>
    </w:p>
    <w:p>
      <w:pPr>
        <w:jc w:val="center"/>
      </w:pPr>
      <w:r>
        <w:rPr>
          <w:color w:val="0066CC"/>
          <w:sz w:val="20"/>
        </w:rPr>
        <w:t>━━━━━━━━━━━━━━━━━━━━━━━━━━━━━━━━━━━━━━━━━━━━━━</w:t>
      </w:r>
    </w:p>
    <w:p>
      <w:pPr>
        <w:jc w:val="center"/>
      </w:pPr>
      <w:r>
        <w:rPr>
          <w:b/>
          <w:sz w:val="22"/>
        </w:rPr>
        <w:t>Figure 4.3: Screenshot of the IMS Database Structure in phpMyAdmin</w:t>
      </w:r>
    </w:p>
    <w:p/>
    <w:p>
      <w:pPr>
        <w:pStyle w:val="Heading3"/>
      </w:pPr>
      <w:r>
        <w:t>4.3.3 User Authentication and Session Management Module</w:t>
      </w:r>
    </w:p>
    <w:p>
      <w:r>
        <w:t>The authentication module serves as the gateway to the entire system. The following code snippet demonstrates the core login logic:</w:t>
      </w:r>
    </w:p>
    <w:p>
      <w:r>
        <w:rPr>
          <w:rFonts w:ascii="Courier New" w:hAnsi="Courier New"/>
          <w:sz w:val="18"/>
        </w:rPr>
        <w:t>&lt;?php</w:t>
        <w:br/>
        <w:t>session_start();</w:t>
        <w:br/>
        <w:t>require_once 'config.php';</w:t>
        <w:br/>
        <w:br/>
        <w:t>// Retrieve user credentials</w:t>
        <w:br/>
        <w:t>$email = filter_input(INPUT_POST, 'email', FILTER_SANITIZE_EMAIL);</w:t>
        <w:br/>
        <w:t>$password = $_POST['password'];</w:t>
        <w:br/>
        <w:br/>
        <w:t>// Prepare and execute query using PDO prepared statement</w:t>
        <w:br/>
        <w:t>$stmt = $pdo-&gt;prepare("SELECT * FROM users WHERE email = :email AND status = 'active'");</w:t>
        <w:br/>
        <w:t>$stmt-&gt;execute(['email' =&gt; $email]);</w:t>
        <w:br/>
        <w:t>$user = $stmt-&gt;fetch(PDO::FETCH_ASSOC);</w:t>
        <w:br/>
        <w:br/>
        <w:t>// Verify password against bcrypt hash</w:t>
        <w:br/>
        <w:t>if ($user &amp;&amp; password_verify($password, $user['password_hash'])) {</w:t>
        <w:br/>
        <w:t xml:space="preserve">    // Regenerate session ID to prevent session fixation</w:t>
        <w:br/>
        <w:t xml:space="preserve">    session_regenerate_id(true);</w:t>
        <w:br/>
        <w:br/>
        <w:t xml:space="preserve">    // Store user data in session</w:t>
        <w:br/>
        <w:t xml:space="preserve">    $_SESSION['user_id'] = $user['user_id'];</w:t>
        <w:br/>
        <w:t xml:space="preserve">    $_SESSION['role'] = $user['role'];</w:t>
        <w:br/>
        <w:t xml:space="preserve">    $_SESSION['name'] = $user['name'];</w:t>
        <w:br/>
        <w:t xml:space="preserve">    $_SESSION['last_activity'] = time();</w:t>
        <w:br/>
        <w:br/>
        <w:t xml:space="preserve">    // Redirect based on role</w:t>
        <w:br/>
        <w:t xml:space="preserve">    switch ($user['role']) {</w:t>
        <w:br/>
        <w:t xml:space="preserve">        case 'admin':    header("Location: admin/dashboard.php"); break;</w:t>
        <w:br/>
        <w:t xml:space="preserve">        case 'student':  header("Location: student/dashboard.php"); break;</w:t>
        <w:br/>
        <w:t xml:space="preserve">        case 'company':  header("Location: company/dashboard.php"); break;</w:t>
        <w:br/>
        <w:t xml:space="preserve">    }</w:t>
        <w:br/>
        <w:t xml:space="preserve">    exit();</w:t>
        <w:br/>
        <w:t>} else {</w:t>
        <w:br/>
        <w:t xml:space="preserve">    $_SESSION['error'] = "Invalid email or password.";</w:t>
        <w:br/>
        <w:t xml:space="preserve">    header("Location: login.php");</w:t>
        <w:br/>
        <w:t xml:space="preserve">    exit();</w:t>
        <w:br/>
        <w:t>}</w:t>
        <w:br/>
        <w:t>?&gt;</w:t>
      </w:r>
    </w:p>
    <w:p>
      <w:pPr>
        <w:jc w:val="center"/>
      </w:pPr>
      <w:r>
        <w:rPr>
          <w:b/>
          <w:i/>
        </w:rPr>
        <w:t>Code Snippet 4.2: User Authentication Logic with bcrypt Verification and Role-Based Redirection</w:t>
      </w:r>
    </w:p>
    <w:p>
      <w:r>
        <w:t>A critical implementation detail is the regeneration of the session ID upon successful login (session_regenerate_id(true)), which prevents session fixation attacks. Additionally, a persistent login timeout mechanism was implemented to automatically log out inactive users after 30 minutes, protecting against unauthorized access on shared devices [9].</w:t>
      </w:r>
    </w:p>
    <w:p>
      <w:pPr>
        <w:pStyle w:val="Heading3"/>
      </w:pPr>
      <w:r>
        <w:t>4.3.4 Administrator Module</w:t>
      </w:r>
    </w:p>
    <w:p>
      <w:r>
        <w:t>The Administrator module is the most feature-rich component of the IMS. The admin dashboard provides a real-time overview of system activity, including counts of pending company verifications, pending internship post approvals, total active students, and total active postings. These KPIs are fetched dynamically using AJAX calls to backend PHP scripts.</w:t>
      </w:r>
    </w:p>
    <w:p>
      <w:r>
        <w:t>Key administrative functionalities implemented include:</w:t>
      </w:r>
    </w:p>
    <w:p>
      <w:pPr>
        <w:pStyle w:val="ListBullet"/>
      </w:pPr>
      <w:r>
        <w:t>User Management: A CRUD (Create, Read, Update, Delete) interface for managing student and company accounts, including the ability to activate or deactivate accounts.</w:t>
      </w:r>
    </w:p>
    <w:p>
      <w:pPr>
        <w:pStyle w:val="ListBullet"/>
      </w:pPr>
      <w:r>
        <w:t>Approval Workflows: A queue-based view of pending company registrations and internship postings. Administrators can preview full details and then approve or reject each item with an optional comment, triggering an automated notification email.</w:t>
      </w:r>
    </w:p>
    <w:p>
      <w:pPr>
        <w:pStyle w:val="ListBullet"/>
      </w:pPr>
      <w:r>
        <w:t>Supervisor Assignment: A dedicated interface to assign academic supervisors to students who have had their internship applications accepted.</w:t>
      </w:r>
    </w:p>
    <w:p>
      <w:pPr>
        <w:pStyle w:val="ListBullet"/>
      </w:pPr>
      <w:r>
        <w:t>Report Generation: An interactive reporting tool allowing administrators to select a date range and filter by department to generate placement statistics, rendered as HTML tables with options to export to PDF (using FPDF) or CSV.</w:t>
      </w:r>
    </w:p>
    <w:p>
      <w:pPr>
        <w:jc w:val="center"/>
      </w:pPr>
      <w:r>
        <w:rPr>
          <w:color w:val="0066CC"/>
          <w:sz w:val="20"/>
        </w:rPr>
        <w:t>━━━━━━━━━━━━━━━━━━━━━━━━━━━━━━━━━━━━━━━━━━━━━━</w:t>
      </w:r>
    </w:p>
    <w:p>
      <w:pPr>
        <w:jc w:val="center"/>
      </w:pPr>
      <w:r>
        <w:rPr>
          <w:b/>
          <w:color w:val="0066CC"/>
          <w:sz w:val="24"/>
        </w:rPr>
        <w:t>📷 [INSERT SCREENSHOT - ADMIN LOGIN PAGE HERE]</w:t>
      </w:r>
    </w:p>
    <w:p>
      <w:pPr>
        <w:jc w:val="center"/>
      </w:pPr>
      <w:r>
        <w:rPr>
          <w:i/>
          <w:color w:val="646464"/>
          <w:sz w:val="20"/>
        </w:rPr>
        <w:t>(Take a screenshot of the login page showing the email and password fields, login button, and system branding)</w:t>
      </w:r>
    </w:p>
    <w:p>
      <w:pPr>
        <w:jc w:val="center"/>
      </w:pPr>
      <w:r>
        <w:rPr>
          <w:color w:val="0066CC"/>
          <w:sz w:val="20"/>
        </w:rPr>
        <w:t>━━━━━━━━━━━━━━━━━━━━━━━━━━━━━━━━━━━━━━━━━━━━━━</w:t>
      </w:r>
    </w:p>
    <w:p>
      <w:pPr>
        <w:jc w:val="center"/>
      </w:pPr>
      <w:r>
        <w:rPr>
          <w:b/>
          <w:sz w:val="22"/>
        </w:rPr>
        <w:t>Figure 4.4: Admin Login Page of the IMS</w:t>
      </w:r>
    </w:p>
    <w:p/>
    <w:p>
      <w:pPr>
        <w:jc w:val="center"/>
      </w:pPr>
      <w:r>
        <w:rPr>
          <w:color w:val="0066CC"/>
          <w:sz w:val="20"/>
        </w:rPr>
        <w:t>━━━━━━━━━━━━━━━━━━━━━━━━━━━━━━━━━━━━━━━━━━━━━━</w:t>
      </w:r>
    </w:p>
    <w:p>
      <w:pPr>
        <w:jc w:val="center"/>
      </w:pPr>
      <w:r>
        <w:rPr>
          <w:b/>
          <w:color w:val="0066CC"/>
          <w:sz w:val="24"/>
        </w:rPr>
        <w:t>📷 [INSERT SCREENSHOT - ADMIN DASHBOARD HERE]</w:t>
      </w:r>
    </w:p>
    <w:p>
      <w:pPr>
        <w:jc w:val="center"/>
      </w:pPr>
      <w:r>
        <w:rPr>
          <w:i/>
          <w:color w:val="646464"/>
          <w:sz w:val="20"/>
        </w:rPr>
        <w:t>(Take a screenshot showing the admin dashboard with KPI cards (Pending Verifications, Pending Postings, Active Students, Active Postings) and the sidebar navigation)</w:t>
      </w:r>
    </w:p>
    <w:p>
      <w:pPr>
        <w:jc w:val="center"/>
      </w:pPr>
      <w:r>
        <w:rPr>
          <w:color w:val="0066CC"/>
          <w:sz w:val="20"/>
        </w:rPr>
        <w:t>━━━━━━━━━━━━━━━━━━━━━━━━━━━━━━━━━━━━━━━━━━━━━━</w:t>
      </w:r>
    </w:p>
    <w:p>
      <w:pPr>
        <w:jc w:val="center"/>
      </w:pPr>
      <w:r>
        <w:rPr>
          <w:b/>
          <w:sz w:val="22"/>
        </w:rPr>
        <w:t>Figure 4.5: Administrator Dashboard with KPI Cards</w:t>
      </w:r>
    </w:p>
    <w:p/>
    <w:p>
      <w:pPr>
        <w:jc w:val="center"/>
      </w:pPr>
      <w:r>
        <w:rPr>
          <w:color w:val="0066CC"/>
          <w:sz w:val="20"/>
        </w:rPr>
        <w:t>━━━━━━━━━━━━━━━━━━━━━━━━━━━━━━━━━━━━━━━━━━━━━━</w:t>
      </w:r>
    </w:p>
    <w:p>
      <w:pPr>
        <w:jc w:val="center"/>
      </w:pPr>
      <w:r>
        <w:rPr>
          <w:b/>
          <w:color w:val="0066CC"/>
          <w:sz w:val="24"/>
        </w:rPr>
        <w:t>📷 [INSERT SCREENSHOT - USER MANAGEMENT PAGE HERE]</w:t>
      </w:r>
    </w:p>
    <w:p>
      <w:pPr>
        <w:jc w:val="center"/>
      </w:pPr>
      <w:r>
        <w:rPr>
          <w:i/>
          <w:color w:val="646464"/>
          <w:sz w:val="20"/>
        </w:rPr>
        <w:t>(Take a screenshot of the user management page showing the list of users with activate/deactivate options)</w:t>
      </w:r>
    </w:p>
    <w:p>
      <w:pPr>
        <w:jc w:val="center"/>
      </w:pPr>
      <w:r>
        <w:rPr>
          <w:color w:val="0066CC"/>
          <w:sz w:val="20"/>
        </w:rPr>
        <w:t>━━━━━━━━━━━━━━━━━━━━━━━━━━━━━━━━━━━━━━━━━━━━━━</w:t>
      </w:r>
    </w:p>
    <w:p>
      <w:pPr>
        <w:jc w:val="center"/>
      </w:pPr>
      <w:r>
        <w:rPr>
          <w:b/>
          <w:sz w:val="22"/>
        </w:rPr>
        <w:t>Figure 4.6: Administrator User Management Interface</w:t>
      </w:r>
    </w:p>
    <w:p/>
    <w:p>
      <w:pPr>
        <w:jc w:val="center"/>
      </w:pPr>
      <w:r>
        <w:rPr>
          <w:color w:val="0066CC"/>
          <w:sz w:val="20"/>
        </w:rPr>
        <w:t>━━━━━━━━━━━━━━━━━━━━━━━━━━━━━━━━━━━━━━━━━━━━━━</w:t>
      </w:r>
    </w:p>
    <w:p>
      <w:pPr>
        <w:jc w:val="center"/>
      </w:pPr>
      <w:r>
        <w:rPr>
          <w:b/>
          <w:color w:val="0066CC"/>
          <w:sz w:val="24"/>
        </w:rPr>
        <w:t>📷 [INSERT SCREENSHOT - APPROVAL QUEUE HERE]</w:t>
      </w:r>
    </w:p>
    <w:p>
      <w:pPr>
        <w:jc w:val="center"/>
      </w:pPr>
      <w:r>
        <w:rPr>
          <w:i/>
          <w:color w:val="646464"/>
          <w:sz w:val="20"/>
        </w:rPr>
        <w:t>(Take a screenshot of the approval queue showing pending items with Approve/Reject buttons)</w:t>
      </w:r>
    </w:p>
    <w:p>
      <w:pPr>
        <w:jc w:val="center"/>
      </w:pPr>
      <w:r>
        <w:rPr>
          <w:color w:val="0066CC"/>
          <w:sz w:val="20"/>
        </w:rPr>
        <w:t>━━━━━━━━━━━━━━━━━━━━━━━━━━━━━━━━━━━━━━━━━━━━━━</w:t>
      </w:r>
    </w:p>
    <w:p>
      <w:pPr>
        <w:jc w:val="center"/>
      </w:pPr>
      <w:r>
        <w:rPr>
          <w:b/>
          <w:sz w:val="22"/>
        </w:rPr>
        <w:t>Figure 4.7: Administrator Approval Queue for Pending Company Registrations</w:t>
      </w:r>
    </w:p>
    <w:p/>
    <w:p>
      <w:pPr>
        <w:jc w:val="center"/>
      </w:pPr>
      <w:r>
        <w:rPr>
          <w:color w:val="0066CC"/>
          <w:sz w:val="20"/>
        </w:rPr>
        <w:t>━━━━━━━━━━━━━━━━━━━━━━━━━━━━━━━━━━━━━━━━━━━━━━</w:t>
      </w:r>
    </w:p>
    <w:p>
      <w:pPr>
        <w:jc w:val="center"/>
      </w:pPr>
      <w:r>
        <w:rPr>
          <w:b/>
          <w:color w:val="0066CC"/>
          <w:sz w:val="24"/>
        </w:rPr>
        <w:t>📷 [INSERT SCREENSHOT - REPORT GENERATION HERE]</w:t>
      </w:r>
    </w:p>
    <w:p>
      <w:pPr>
        <w:jc w:val="center"/>
      </w:pPr>
      <w:r>
        <w:rPr>
          <w:i/>
          <w:color w:val="646464"/>
          <w:sz w:val="20"/>
        </w:rPr>
        <w:t>(Take a screenshot of the report generation page with date filters, department filter, and the generated report table with PDF/CSV export buttons)</w:t>
      </w:r>
    </w:p>
    <w:p>
      <w:pPr>
        <w:jc w:val="center"/>
      </w:pPr>
      <w:r>
        <w:rPr>
          <w:color w:val="0066CC"/>
          <w:sz w:val="20"/>
        </w:rPr>
        <w:t>━━━━━━━━━━━━━━━━━━━━━━━━━━━━━━━━━━━━━━━━━━━━━━</w:t>
      </w:r>
    </w:p>
    <w:p>
      <w:pPr>
        <w:jc w:val="center"/>
      </w:pPr>
      <w:r>
        <w:rPr>
          <w:b/>
          <w:sz w:val="22"/>
        </w:rPr>
        <w:t>Figure 4.8: Report Generation Interface with Date Range Filters</w:t>
      </w:r>
    </w:p>
    <w:p/>
    <w:p>
      <w:pPr>
        <w:pStyle w:val="Heading3"/>
      </w:pPr>
      <w:r>
        <w:t>4.3.5 Student Portal</w:t>
      </w:r>
    </w:p>
    <w:p>
      <w:r>
        <w:t>The Student Portal was designed with usability as the primary objective, minimizing the number of steps required to find and apply for an internship.</w:t>
      </w:r>
    </w:p>
    <w:p>
      <w:r>
        <w:rPr>
          <w:rFonts w:ascii="Courier New" w:hAnsi="Courier New"/>
          <w:sz w:val="18"/>
        </w:rPr>
        <w:t>// AJAX Live Search for Internship Catalogue</w:t>
        <w:br/>
        <w:t>$(document).ready(function() {</w:t>
        <w:br/>
        <w:t xml:space="preserve">    $('#searchInput').on('keyup', function() {</w:t>
        <w:br/>
        <w:t xml:space="preserve">        var query = $(this).val();</w:t>
        <w:br/>
        <w:t xml:space="preserve">        $.ajax({</w:t>
        <w:br/>
        <w:t xml:space="preserve">            url: 'api/search_postings.php',</w:t>
        <w:br/>
        <w:t xml:space="preserve">            method: 'POST',</w:t>
        <w:br/>
        <w:t xml:space="preserve">            data: { search: query },</w:t>
        <w:br/>
        <w:t xml:space="preserve">            dataType: 'json',</w:t>
        <w:br/>
        <w:t xml:space="preserve">            success: function(data) {</w:t>
        <w:br/>
        <w:t xml:space="preserve">                var html = '';</w:t>
        <w:br/>
        <w:t xml:space="preserve">                data.forEach(function(posting) {</w:t>
        <w:br/>
        <w:t xml:space="preserve">                    html += '&lt;div class="card mb-3"&gt;';</w:t>
        <w:br/>
        <w:t xml:space="preserve">                    html += '&lt;h5&gt;' + posting.title + '&lt;/h5&gt;';</w:t>
        <w:br/>
        <w:t xml:space="preserve">                    html += '&lt;p&gt;' + posting.company_name + '&lt;/p&gt;';</w:t>
        <w:br/>
        <w:t xml:space="preserve">                    html += '&lt;span class="badge"&gt;' + posting.deadline + '&lt;/span&gt;';</w:t>
        <w:br/>
        <w:t xml:space="preserve">                    html += '&lt;a href="apply.php?id=' + posting.posting_id</w:t>
        <w:br/>
        <w:t xml:space="preserve">                         + '" class="btn btn-primary"&gt;Apply&lt;/a&gt;';</w:t>
        <w:br/>
        <w:t xml:space="preserve">                    html += '&lt;/div&gt;';</w:t>
        <w:br/>
        <w:t xml:space="preserve">                });</w:t>
        <w:br/>
        <w:t xml:space="preserve">                $('#postingsContainer').html(html);</w:t>
        <w:br/>
        <w:t xml:space="preserve">            }</w:t>
        <w:br/>
        <w:t xml:space="preserve">        });</w:t>
        <w:br/>
        <w:t xml:space="preserve">    });</w:t>
        <w:br/>
        <w:t>});</w:t>
      </w:r>
    </w:p>
    <w:p>
      <w:pPr>
        <w:jc w:val="center"/>
      </w:pPr>
      <w:r>
        <w:rPr>
          <w:b/>
          <w:i/>
        </w:rPr>
        <w:t>Code Snippet 4.3: AJAX-Powered Live Search for the Internship Catalogue</w:t>
      </w:r>
    </w:p>
    <w:p>
      <w:pPr>
        <w:jc w:val="center"/>
      </w:pPr>
      <w:r>
        <w:rPr>
          <w:color w:val="0066CC"/>
          <w:sz w:val="20"/>
        </w:rPr>
        <w:t>━━━━━━━━━━━━━━━━━━━━━━━━━━━━━━━━━━━━━━━━━━━━━━</w:t>
      </w:r>
    </w:p>
    <w:p>
      <w:pPr>
        <w:jc w:val="center"/>
      </w:pPr>
      <w:r>
        <w:rPr>
          <w:b/>
          <w:color w:val="0066CC"/>
          <w:sz w:val="24"/>
        </w:rPr>
        <w:t>📷 [INSERT SCREENSHOT - STUDENT REGISTRATION PAGE HERE]</w:t>
      </w:r>
    </w:p>
    <w:p>
      <w:pPr>
        <w:jc w:val="center"/>
      </w:pPr>
      <w:r>
        <w:rPr>
          <w:i/>
          <w:color w:val="646464"/>
          <w:sz w:val="20"/>
        </w:rPr>
        <w:t>(Take a screenshot showing the student registration form with fields for name, index number, email, password, programme, and department)</w:t>
      </w:r>
    </w:p>
    <w:p>
      <w:pPr>
        <w:jc w:val="center"/>
      </w:pPr>
      <w:r>
        <w:rPr>
          <w:color w:val="0066CC"/>
          <w:sz w:val="20"/>
        </w:rPr>
        <w:t>━━━━━━━━━━━━━━━━━━━━━━━━━━━━━━━━━━━━━━━━━━━━━━</w:t>
      </w:r>
    </w:p>
    <w:p>
      <w:pPr>
        <w:jc w:val="center"/>
      </w:pPr>
      <w:r>
        <w:rPr>
          <w:b/>
          <w:sz w:val="22"/>
        </w:rPr>
        <w:t>Figure 4.9: Student Registration Page</w:t>
      </w:r>
    </w:p>
    <w:p/>
    <w:p>
      <w:pPr>
        <w:jc w:val="center"/>
      </w:pPr>
      <w:r>
        <w:rPr>
          <w:color w:val="0066CC"/>
          <w:sz w:val="20"/>
        </w:rPr>
        <w:t>━━━━━━━━━━━━━━━━━━━━━━━━━━━━━━━━━━━━━━━━━━━━━━</w:t>
      </w:r>
    </w:p>
    <w:p>
      <w:pPr>
        <w:jc w:val="center"/>
      </w:pPr>
      <w:r>
        <w:rPr>
          <w:b/>
          <w:color w:val="0066CC"/>
          <w:sz w:val="24"/>
        </w:rPr>
        <w:t>📷 [INSERT SCREENSHOT - STUDENT DASHBOARD HERE]</w:t>
      </w:r>
    </w:p>
    <w:p>
      <w:pPr>
        <w:jc w:val="center"/>
      </w:pPr>
      <w:r>
        <w:rPr>
          <w:i/>
          <w:color w:val="646464"/>
          <w:sz w:val="20"/>
        </w:rPr>
        <w:t>(Take a screenshot of the student dashboard showing summary cards (Total Applications, Accepted, Pending, Rejected) and recent application list)</w:t>
      </w:r>
    </w:p>
    <w:p>
      <w:pPr>
        <w:jc w:val="center"/>
      </w:pPr>
      <w:r>
        <w:rPr>
          <w:color w:val="0066CC"/>
          <w:sz w:val="20"/>
        </w:rPr>
        <w:t>━━━━━━━━━━━━━━━━━━━━━━━━━━━━━━━━━━━━━━━━━━━━━━</w:t>
      </w:r>
    </w:p>
    <w:p>
      <w:pPr>
        <w:jc w:val="center"/>
      </w:pPr>
      <w:r>
        <w:rPr>
          <w:b/>
          <w:sz w:val="22"/>
        </w:rPr>
        <w:t>Figure 4.10: Student Dashboard with Application Summary</w:t>
      </w:r>
    </w:p>
    <w:p/>
    <w:p>
      <w:pPr>
        <w:jc w:val="center"/>
      </w:pPr>
      <w:r>
        <w:rPr>
          <w:color w:val="0066CC"/>
          <w:sz w:val="20"/>
        </w:rPr>
        <w:t>━━━━━━━━━━━━━━━━━━━━━━━━━━━━━━━━━━━━━━━━━━━━━━</w:t>
      </w:r>
    </w:p>
    <w:p>
      <w:pPr>
        <w:jc w:val="center"/>
      </w:pPr>
      <w:r>
        <w:rPr>
          <w:b/>
          <w:color w:val="0066CC"/>
          <w:sz w:val="24"/>
        </w:rPr>
        <w:t>📷 [INSERT SCREENSHOT - INTERNSHIP CATALOGUE HERE]</w:t>
      </w:r>
    </w:p>
    <w:p>
      <w:pPr>
        <w:jc w:val="center"/>
      </w:pPr>
      <w:r>
        <w:rPr>
          <w:i/>
          <w:color w:val="646464"/>
          <w:sz w:val="20"/>
        </w:rPr>
        <w:t>(Take a screenshot of the internship catalogue page showing the search bar, filter options, and internship posting cards with Apply buttons)</w:t>
      </w:r>
    </w:p>
    <w:p>
      <w:pPr>
        <w:jc w:val="center"/>
      </w:pPr>
      <w:r>
        <w:rPr>
          <w:color w:val="0066CC"/>
          <w:sz w:val="20"/>
        </w:rPr>
        <w:t>━━━━━━━━━━━━━━━━━━━━━━━━━━━━━━━━━━━━━━━━━━━━━━</w:t>
      </w:r>
    </w:p>
    <w:p>
      <w:pPr>
        <w:jc w:val="center"/>
      </w:pPr>
      <w:r>
        <w:rPr>
          <w:b/>
          <w:sz w:val="22"/>
        </w:rPr>
        <w:t>Figure 4.11: Internship Catalogue with Search and Filter Options</w:t>
      </w:r>
    </w:p>
    <w:p/>
    <w:p>
      <w:pPr>
        <w:jc w:val="center"/>
      </w:pPr>
      <w:r>
        <w:rPr>
          <w:color w:val="0066CC"/>
          <w:sz w:val="20"/>
        </w:rPr>
        <w:t>━━━━━━━━━━━━━━━━━━━━━━━━━━━━━━━━━━━━━━━━━━━━━━</w:t>
      </w:r>
    </w:p>
    <w:p>
      <w:pPr>
        <w:jc w:val="center"/>
      </w:pPr>
      <w:r>
        <w:rPr>
          <w:b/>
          <w:color w:val="0066CC"/>
          <w:sz w:val="24"/>
        </w:rPr>
        <w:t>📷 [INSERT SCREENSHOT - APPLICATION FORM HERE]</w:t>
      </w:r>
    </w:p>
    <w:p>
      <w:pPr>
        <w:jc w:val="center"/>
      </w:pPr>
      <w:r>
        <w:rPr>
          <w:i/>
          <w:color w:val="646464"/>
          <w:sz w:val="20"/>
        </w:rPr>
        <w:t>(Take a screenshot of the application form showing the posting details, CV upload field, cover letter upload field, and Submit button)</w:t>
      </w:r>
    </w:p>
    <w:p>
      <w:pPr>
        <w:jc w:val="center"/>
      </w:pPr>
      <w:r>
        <w:rPr>
          <w:color w:val="0066CC"/>
          <w:sz w:val="20"/>
        </w:rPr>
        <w:t>━━━━━━━━━━━━━━━━━━━━━━━━━━━━━━━━━━━━━━━━━━━━━━</w:t>
      </w:r>
    </w:p>
    <w:p>
      <w:pPr>
        <w:jc w:val="center"/>
      </w:pPr>
      <w:r>
        <w:rPr>
          <w:b/>
          <w:sz w:val="22"/>
        </w:rPr>
        <w:t>Figure 4.12: Application Submission Form with CV Upload</w:t>
      </w:r>
    </w:p>
    <w:p/>
    <w:p>
      <w:pPr>
        <w:jc w:val="center"/>
      </w:pPr>
      <w:r>
        <w:rPr>
          <w:color w:val="0066CC"/>
          <w:sz w:val="20"/>
        </w:rPr>
        <w:t>━━━━━━━━━━━━━━━━━━━━━━━━━━━━━━━━━━━━━━━━━━━━━━</w:t>
      </w:r>
    </w:p>
    <w:p>
      <w:pPr>
        <w:jc w:val="center"/>
      </w:pPr>
      <w:r>
        <w:rPr>
          <w:b/>
          <w:color w:val="0066CC"/>
          <w:sz w:val="24"/>
        </w:rPr>
        <w:t>📷 [INSERT SCREENSHOT - APPLICATION TRACKER HERE]</w:t>
      </w:r>
    </w:p>
    <w:p>
      <w:pPr>
        <w:jc w:val="center"/>
      </w:pPr>
      <w:r>
        <w:rPr>
          <w:i/>
          <w:color w:val="646464"/>
          <w:sz w:val="20"/>
        </w:rPr>
        <w:t>(Take a screenshot of the application tracker showing a list of submitted applications with color-coded status badges (green=Accepted, red=Rejected, amber=Under Review))</w:t>
      </w:r>
    </w:p>
    <w:p>
      <w:pPr>
        <w:jc w:val="center"/>
      </w:pPr>
      <w:r>
        <w:rPr>
          <w:color w:val="0066CC"/>
          <w:sz w:val="20"/>
        </w:rPr>
        <w:t>━━━━━━━━━━━━━━━━━━━━━━━━━━━━━━━━━━━━━━━━━━━━━━</w:t>
      </w:r>
    </w:p>
    <w:p>
      <w:pPr>
        <w:jc w:val="center"/>
      </w:pPr>
      <w:r>
        <w:rPr>
          <w:b/>
          <w:sz w:val="22"/>
        </w:rPr>
        <w:t>Figure 4.13: Student Application Tracker with Color-Coded Status Badges</w:t>
      </w:r>
    </w:p>
    <w:p/>
    <w:p>
      <w:pPr>
        <w:pStyle w:val="Heading3"/>
      </w:pPr>
      <w:r>
        <w:t>4.3.6 Company Representative Portal</w:t>
      </w:r>
    </w:p>
    <w:p>
      <w:r>
        <w:t>The Company Portal was engineered to make the process of engaging with RMU talent as frictionless as possible.</w:t>
      </w:r>
    </w:p>
    <w:p>
      <w:pPr>
        <w:jc w:val="center"/>
      </w:pPr>
      <w:r>
        <w:rPr>
          <w:color w:val="0066CC"/>
          <w:sz w:val="20"/>
        </w:rPr>
        <w:t>━━━━━━━━━━━━━━━━━━━━━━━━━━━━━━━━━━━━━━━━━━━━━━</w:t>
      </w:r>
    </w:p>
    <w:p>
      <w:pPr>
        <w:jc w:val="center"/>
      </w:pPr>
      <w:r>
        <w:rPr>
          <w:b/>
          <w:color w:val="0066CC"/>
          <w:sz w:val="24"/>
        </w:rPr>
        <w:t>📷 [INSERT SCREENSHOT - COMPANY REGISTRATION HERE]</w:t>
      </w:r>
    </w:p>
    <w:p>
      <w:pPr>
        <w:jc w:val="center"/>
      </w:pPr>
      <w:r>
        <w:rPr>
          <w:i/>
          <w:color w:val="646464"/>
          <w:sz w:val="20"/>
        </w:rPr>
        <w:t>(Take a screenshot of the company registration form with fields for company name, industry, address, contact person, email, and password)</w:t>
      </w:r>
    </w:p>
    <w:p>
      <w:pPr>
        <w:jc w:val="center"/>
      </w:pPr>
      <w:r>
        <w:rPr>
          <w:color w:val="0066CC"/>
          <w:sz w:val="20"/>
        </w:rPr>
        <w:t>━━━━━━━━━━━━━━━━━━━━━━━━━━━━━━━━━━━━━━━━━━━━━━</w:t>
      </w:r>
    </w:p>
    <w:p>
      <w:pPr>
        <w:jc w:val="center"/>
      </w:pPr>
      <w:r>
        <w:rPr>
          <w:b/>
          <w:sz w:val="22"/>
        </w:rPr>
        <w:t>Figure 4.14: Company Registration Page</w:t>
      </w:r>
    </w:p>
    <w:p/>
    <w:p>
      <w:pPr>
        <w:jc w:val="center"/>
      </w:pPr>
      <w:r>
        <w:rPr>
          <w:color w:val="0066CC"/>
          <w:sz w:val="20"/>
        </w:rPr>
        <w:t>━━━━━━━━━━━━━━━━━━━━━━━━━━━━━━━━━━━━━━━━━━━━━━</w:t>
      </w:r>
    </w:p>
    <w:p>
      <w:pPr>
        <w:jc w:val="center"/>
      </w:pPr>
      <w:r>
        <w:rPr>
          <w:b/>
          <w:color w:val="0066CC"/>
          <w:sz w:val="24"/>
        </w:rPr>
        <w:t>📷 [INSERT SCREENSHOT - COMPANY DASHBOARD HERE]</w:t>
      </w:r>
    </w:p>
    <w:p>
      <w:pPr>
        <w:jc w:val="center"/>
      </w:pPr>
      <w:r>
        <w:rPr>
          <w:i/>
          <w:color w:val="646464"/>
          <w:sz w:val="20"/>
        </w:rPr>
        <w:t>(Take a screenshot of the company dashboard showing active postings, total applications received, and pending verification status)</w:t>
      </w:r>
    </w:p>
    <w:p>
      <w:pPr>
        <w:jc w:val="center"/>
      </w:pPr>
      <w:r>
        <w:rPr>
          <w:color w:val="0066CC"/>
          <w:sz w:val="20"/>
        </w:rPr>
        <w:t>━━━━━━━━━━━━━━━━━━━━━━━━━━━━━━━━━━━━━━━━━━━━━━</w:t>
      </w:r>
    </w:p>
    <w:p>
      <w:pPr>
        <w:jc w:val="center"/>
      </w:pPr>
      <w:r>
        <w:rPr>
          <w:b/>
          <w:sz w:val="22"/>
        </w:rPr>
        <w:t>Figure 4.15: Company Representative Dashboard</w:t>
      </w:r>
    </w:p>
    <w:p/>
    <w:p>
      <w:pPr>
        <w:jc w:val="center"/>
      </w:pPr>
      <w:r>
        <w:rPr>
          <w:color w:val="0066CC"/>
          <w:sz w:val="20"/>
        </w:rPr>
        <w:t>━━━━━━━━━━━━━━━━━━━━━━━━━━━━━━━━━━━━━━━━━━━━━━</w:t>
      </w:r>
    </w:p>
    <w:p>
      <w:pPr>
        <w:jc w:val="center"/>
      </w:pPr>
      <w:r>
        <w:rPr>
          <w:b/>
          <w:color w:val="0066CC"/>
          <w:sz w:val="24"/>
        </w:rPr>
        <w:t>📷 [INSERT SCREENSHOT - POST INTERNSHIP FORM HERE]</w:t>
      </w:r>
    </w:p>
    <w:p>
      <w:pPr>
        <w:jc w:val="center"/>
      </w:pPr>
      <w:r>
        <w:rPr>
          <w:i/>
          <w:color w:val="646464"/>
          <w:sz w:val="20"/>
        </w:rPr>
        <w:t>(Take a screenshot of the form for creating a new internship posting with fields for title, description, qualifications, stipend, deadline, and slots)</w:t>
      </w:r>
    </w:p>
    <w:p>
      <w:pPr>
        <w:jc w:val="center"/>
      </w:pPr>
      <w:r>
        <w:rPr>
          <w:color w:val="0066CC"/>
          <w:sz w:val="20"/>
        </w:rPr>
        <w:t>━━━━━━━━━━━━━━━━━━━━━━━━━━━━━━━━━━━━━━━━━━━━━━</w:t>
      </w:r>
    </w:p>
    <w:p>
      <w:pPr>
        <w:jc w:val="center"/>
      </w:pPr>
      <w:r>
        <w:rPr>
          <w:b/>
          <w:sz w:val="22"/>
        </w:rPr>
        <w:t>Figure 4.16: Create New Internship Posting Form</w:t>
      </w:r>
    </w:p>
    <w:p/>
    <w:p>
      <w:pPr>
        <w:jc w:val="center"/>
      </w:pPr>
      <w:r>
        <w:rPr>
          <w:color w:val="0066CC"/>
          <w:sz w:val="20"/>
        </w:rPr>
        <w:t>━━━━━━━━━━━━━━━━━━━━━━━━━━━━━━━━━━━━━━━━━━━━━━</w:t>
      </w:r>
    </w:p>
    <w:p>
      <w:pPr>
        <w:jc w:val="center"/>
      </w:pPr>
      <w:r>
        <w:rPr>
          <w:b/>
          <w:color w:val="0066CC"/>
          <w:sz w:val="24"/>
        </w:rPr>
        <w:t>📷 [INSERT SCREENSHOT - APPLICANT MANAGEMENT HERE]</w:t>
      </w:r>
    </w:p>
    <w:p>
      <w:pPr>
        <w:jc w:val="center"/>
      </w:pPr>
      <w:r>
        <w:rPr>
          <w:i/>
          <w:color w:val="646464"/>
          <w:sz w:val="20"/>
        </w:rPr>
        <w:t>(Take a screenshot showing the list of student applicants for a posting, with options to view CV, update status, and inline PDF viewer)</w:t>
      </w:r>
    </w:p>
    <w:p>
      <w:pPr>
        <w:jc w:val="center"/>
      </w:pPr>
      <w:r>
        <w:rPr>
          <w:color w:val="0066CC"/>
          <w:sz w:val="20"/>
        </w:rPr>
        <w:t>━━━━━━━━━━━━━━━━━━━━━━━━━━━━━━━━━━━━━━━━━━━━━━</w:t>
      </w:r>
    </w:p>
    <w:p>
      <w:pPr>
        <w:jc w:val="center"/>
      </w:pPr>
      <w:r>
        <w:rPr>
          <w:b/>
          <w:sz w:val="22"/>
        </w:rPr>
        <w:t>Figure 4.17: Company View of Student Applications with CV Preview</w:t>
      </w:r>
    </w:p>
    <w:p/>
    <w:p>
      <w:pPr>
        <w:pStyle w:val="Heading3"/>
      </w:pPr>
      <w:r>
        <w:t>4.3.7 Automated Email Notification System</w:t>
      </w:r>
    </w:p>
    <w:p>
      <w:r>
        <w:t>The email notification subsystem was implemented using the PHPMailer library, configured to connect to an SMTP server. The following code snippet shows the email sending function:</w:t>
      </w:r>
    </w:p>
    <w:p>
      <w:r>
        <w:rPr>
          <w:rFonts w:ascii="Courier New" w:hAnsi="Courier New"/>
          <w:sz w:val="18"/>
        </w:rPr>
        <w:t>&lt;?php</w:t>
        <w:br/>
        <w:t>use PHPMailer\PHPMailer\PHPMailer;</w:t>
        <w:br/>
        <w:t>use PHPMailer\PHPMailer\SMTP;</w:t>
        <w:br/>
        <w:br/>
        <w:t>function sendNotificationEmail($to, $subject, $body) {</w:t>
        <w:br/>
        <w:t xml:space="preserve">    $mail = new PHPMailer(true);</w:t>
        <w:br/>
        <w:t xml:space="preserve">    try {</w:t>
        <w:br/>
        <w:t xml:space="preserve">        $mail-&gt;isSMTP();</w:t>
        <w:br/>
        <w:t xml:space="preserve">        $mail-&gt;Host       = SMTP_HOST;</w:t>
        <w:br/>
        <w:t xml:space="preserve">        $mail-&gt;SMTPAuth   = true;</w:t>
        <w:br/>
        <w:t xml:space="preserve">        $mail-&gt;Username   = SMTP_USERNAME;</w:t>
        <w:br/>
        <w:t xml:space="preserve">        $mail-&gt;Password   = SMTP_PASSWORD;</w:t>
        <w:br/>
        <w:t xml:space="preserve">        $mail-&gt;SMTPSecure = PHPMailer::ENCRYPTION_STARTTLS;</w:t>
        <w:br/>
        <w:t xml:space="preserve">        $mail-&gt;Port       = 587;</w:t>
        <w:br/>
        <w:br/>
        <w:t xml:space="preserve">        $mail-&gt;setFrom(SMTP_FROM_EMAIL, 'RMU IMS');</w:t>
        <w:br/>
        <w:t xml:space="preserve">        $mail-&gt;addAddress($to);</w:t>
        <w:br/>
        <w:t xml:space="preserve">        $mail-&gt;isHTML(true);</w:t>
        <w:br/>
        <w:t xml:space="preserve">        $mail-&gt;Subject = $subject;</w:t>
        <w:br/>
        <w:t xml:space="preserve">        $mail-&gt;Body    = $body;</w:t>
        <w:br/>
        <w:br/>
        <w:t xml:space="preserve">        $mail-&gt;send();</w:t>
        <w:br/>
        <w:t xml:space="preserve">        return true;</w:t>
        <w:br/>
        <w:t xml:space="preserve">    } catch (Exception $e) {</w:t>
        <w:br/>
        <w:t xml:space="preserve">        error_log("Email failed: " . $mail-&gt;ErrorInfo);</w:t>
        <w:br/>
        <w:t xml:space="preserve">        return false;</w:t>
        <w:br/>
        <w:t xml:space="preserve">    }</w:t>
        <w:br/>
        <w:t>}</w:t>
        <w:br/>
        <w:t>?&gt;</w:t>
      </w:r>
    </w:p>
    <w:p>
      <w:pPr>
        <w:jc w:val="center"/>
      </w:pPr>
      <w:r>
        <w:rPr>
          <w:b/>
          <w:i/>
        </w:rPr>
        <w:t>Code Snippet 4.4: PHPMailer Email Notification Function</w:t>
      </w:r>
    </w:p>
    <w:p>
      <w:pPr>
        <w:jc w:val="center"/>
      </w:pPr>
      <w:r>
        <w:rPr>
          <w:color w:val="0066CC"/>
          <w:sz w:val="20"/>
        </w:rPr>
        <w:t>━━━━━━━━━━━━━━━━━━━━━━━━━━━━━━━━━━━━━━━━━━━━━━</w:t>
      </w:r>
    </w:p>
    <w:p>
      <w:pPr>
        <w:jc w:val="center"/>
      </w:pPr>
      <w:r>
        <w:rPr>
          <w:b/>
          <w:color w:val="0066CC"/>
          <w:sz w:val="24"/>
        </w:rPr>
        <w:t>📷 [INSERT SCREENSHOT - EMAIL NOTIFICATION EXAMPLE HERE]</w:t>
      </w:r>
    </w:p>
    <w:p>
      <w:pPr>
        <w:jc w:val="center"/>
      </w:pPr>
      <w:r>
        <w:rPr>
          <w:i/>
          <w:color w:val="646464"/>
          <w:sz w:val="20"/>
        </w:rPr>
        <w:t>(Take a screenshot of a sample notification email (e.g., application status change notification) as it appears in the student's inbox)</w:t>
      </w:r>
    </w:p>
    <w:p>
      <w:pPr>
        <w:jc w:val="center"/>
      </w:pPr>
      <w:r>
        <w:rPr>
          <w:color w:val="0066CC"/>
          <w:sz w:val="20"/>
        </w:rPr>
        <w:t>━━━━━━━━━━━━━━━━━━━━━━━━━━━━━━━━━━━━━━━━━━━━━━</w:t>
      </w:r>
    </w:p>
    <w:p>
      <w:pPr>
        <w:jc w:val="center"/>
      </w:pPr>
      <w:r>
        <w:rPr>
          <w:b/>
          <w:sz w:val="22"/>
        </w:rPr>
        <w:t>Figure 4.18: Sample Email Notification Received by a Student</w:t>
      </w:r>
    </w:p>
    <w:p/>
    <w:p>
      <w:pPr>
        <w:pStyle w:val="Heading2"/>
      </w:pPr>
      <w:r>
        <w:t>4.4 TESTING</w:t>
      </w:r>
    </w:p>
    <w:p>
      <w:r>
        <w:t>A multi-stage testing strategy was implemented, consistent with established software quality assurance practices. Pressman advocates for a V-model testing approach where testing activities at each level correspond to development activities, ensuring comprehensive coverage from unit logic to end-to-end user workflows [4].</w:t>
      </w:r>
    </w:p>
    <w:p>
      <w:pPr>
        <w:pStyle w:val="Heading3"/>
      </w:pPr>
      <w:r>
        <w:t>4.4.1 Testing Plan</w:t>
      </w:r>
    </w:p>
    <w:p>
      <w:r>
        <w:t>The testing plan was structured into two main categories: Component Testing (unit-level) and System Testing (integration and validation level). The following table outlines the overall testing plan: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rPr>
              <w:t>Testing Phase</w:t>
            </w:r>
          </w:p>
        </w:tc>
        <w:tc>
          <w:tcPr>
            <w:tcW w:type="dxa" w:w="2251"/>
            <w:shd w:fill="D9E2F3" w:val="clear"/>
          </w:tcPr>
          <w:p>
            <w:r>
              <w:rPr>
                <w:b/>
              </w:rPr>
              <w:t>Type</w:t>
            </w:r>
          </w:p>
        </w:tc>
        <w:tc>
          <w:tcPr>
            <w:tcW w:type="dxa" w:w="2251"/>
            <w:shd w:fill="D9E2F3" w:val="clear"/>
          </w:tcPr>
          <w:p>
            <w:r>
              <w:rPr>
                <w:b/>
              </w:rPr>
              <w:t>Scope</w:t>
            </w:r>
          </w:p>
        </w:tc>
        <w:tc>
          <w:tcPr>
            <w:tcW w:type="dxa" w:w="2251"/>
            <w:shd w:fill="D9E2F3" w:val="clear"/>
          </w:tcPr>
          <w:p>
            <w:r>
              <w:rPr>
                <w:b/>
              </w:rPr>
              <w:t>Success Criteria</w:t>
            </w:r>
          </w:p>
        </w:tc>
      </w:tr>
      <w:tr>
        <w:tc>
          <w:tcPr>
            <w:tcW w:type="dxa" w:w="2251"/>
          </w:tcPr>
          <w:p>
            <w:r>
              <w:t>Phase 1</w:t>
            </w:r>
          </w:p>
        </w:tc>
        <w:tc>
          <w:tcPr>
            <w:tcW w:type="dxa" w:w="2251"/>
          </w:tcPr>
          <w:p>
            <w:r>
              <w:t>Unit Testing</w:t>
            </w:r>
          </w:p>
        </w:tc>
        <w:tc>
          <w:tcPr>
            <w:tcW w:type="dxa" w:w="2251"/>
          </w:tcPr>
          <w:p>
            <w:r>
              <w:t>Individual PHP functions and modules</w:t>
            </w:r>
          </w:p>
        </w:tc>
        <w:tc>
          <w:tcPr>
            <w:tcW w:type="dxa" w:w="2251"/>
          </w:tcPr>
          <w:p>
            <w:r>
              <w:t>All functions return expected outputs for defined inputs</w:t>
            </w:r>
          </w:p>
        </w:tc>
      </w:tr>
      <w:tr>
        <w:tc>
          <w:tcPr>
            <w:tcW w:type="dxa" w:w="2251"/>
          </w:tcPr>
          <w:p>
            <w:r>
              <w:t>Phase 2</w:t>
            </w:r>
          </w:p>
        </w:tc>
        <w:tc>
          <w:tcPr>
            <w:tcW w:type="dxa" w:w="2251"/>
          </w:tcPr>
          <w:p>
            <w:r>
              <w:t>Integration Testing</w:t>
            </w:r>
          </w:p>
        </w:tc>
        <w:tc>
          <w:tcPr>
            <w:tcW w:type="dxa" w:w="2251"/>
          </w:tcPr>
          <w:p>
            <w:r>
              <w:t>End-to-end workflows across modules</w:t>
            </w:r>
          </w:p>
        </w:tc>
        <w:tc>
          <w:tcPr>
            <w:tcW w:type="dxa" w:w="2251"/>
          </w:tcPr>
          <w:p>
            <w:r>
              <w:t>All cross-module data flows complete without errors</w:t>
            </w:r>
          </w:p>
        </w:tc>
      </w:tr>
      <w:tr>
        <w:tc>
          <w:tcPr>
            <w:tcW w:type="dxa" w:w="2251"/>
          </w:tcPr>
          <w:p>
            <w:r>
              <w:t>Phase 3</w:t>
            </w:r>
          </w:p>
        </w:tc>
        <w:tc>
          <w:tcPr>
            <w:tcW w:type="dxa" w:w="2251"/>
          </w:tcPr>
          <w:p>
            <w:r>
              <w:t>Security Testing</w:t>
            </w:r>
          </w:p>
        </w:tc>
        <w:tc>
          <w:tcPr>
            <w:tcW w:type="dxa" w:w="2251"/>
          </w:tcPr>
          <w:p>
            <w:r>
              <w:t>Authentication, authorization, injection prevention</w:t>
            </w:r>
          </w:p>
        </w:tc>
        <w:tc>
          <w:tcPr>
            <w:tcW w:type="dxa" w:w="2251"/>
          </w:tcPr>
          <w:p>
            <w:r>
              <w:t>No vulnerabilities detected for OWASP Top 10 threats</w:t>
            </w:r>
          </w:p>
        </w:tc>
      </w:tr>
      <w:tr>
        <w:tc>
          <w:tcPr>
            <w:tcW w:type="dxa" w:w="2251"/>
          </w:tcPr>
          <w:p>
            <w:r>
              <w:t>Phase 4</w:t>
            </w:r>
          </w:p>
        </w:tc>
        <w:tc>
          <w:tcPr>
            <w:tcW w:type="dxa" w:w="2251"/>
          </w:tcPr>
          <w:p>
            <w:r>
              <w:t>User Acceptance Testing (UAT)</w:t>
            </w:r>
          </w:p>
        </w:tc>
        <w:tc>
          <w:tcPr>
            <w:tcW w:type="dxa" w:w="2251"/>
          </w:tcPr>
          <w:p>
            <w:r>
              <w:t>15 participants across all 3 user roles</w:t>
            </w:r>
          </w:p>
        </w:tc>
        <w:tc>
          <w:tcPr>
            <w:tcW w:type="dxa" w:w="2251"/>
          </w:tcPr>
          <w:p>
            <w:r>
              <w:t>SUS score ≥ 70 ("Good")</w:t>
            </w:r>
          </w:p>
        </w:tc>
      </w:tr>
      <w:tr>
        <w:tc>
          <w:tcPr>
            <w:tcW w:type="dxa" w:w="2251"/>
          </w:tcPr>
          <w:p>
            <w:r>
              <w:t>Phase 5</w:t>
            </w:r>
          </w:p>
        </w:tc>
        <w:tc>
          <w:tcPr>
            <w:tcW w:type="dxa" w:w="2251"/>
          </w:tcPr>
          <w:p>
            <w:r>
              <w:t>Performance Testing</w:t>
            </w:r>
          </w:p>
        </w:tc>
        <w:tc>
          <w:tcPr>
            <w:tcW w:type="dxa" w:w="2251"/>
          </w:tcPr>
          <w:p>
            <w:r>
              <w:t>Concurrent user load simulation (Apache JMeter)</w:t>
            </w:r>
          </w:p>
        </w:tc>
        <w:tc>
          <w:tcPr>
            <w:tcW w:type="dxa" w:w="2251"/>
          </w:tcPr>
          <w:p>
            <w:r>
              <w:t>Average page response time ≤ 2 seconds</w:t>
            </w:r>
          </w:p>
        </w:tc>
      </w:tr>
    </w:tbl>
    <w:p>
      <w:pPr>
        <w:jc w:val="center"/>
      </w:pPr>
      <w:r>
        <w:rPr>
          <w:b/>
        </w:rPr>
        <w:t>Table 4.1: Overall Testing Plan</w:t>
      </w:r>
    </w:p>
    <w:p>
      <w:pPr>
        <w:pStyle w:val="Heading3"/>
      </w:pPr>
      <w:r>
        <w:t>4.4.2 Component Testing</w:t>
      </w:r>
    </w:p>
    <w:p/>
    <w:p>
      <w:r>
        <w:rPr>
          <w:b/>
        </w:rPr>
        <w:t>Algorithm for Testing User Interface:</w:t>
      </w:r>
    </w:p>
    <w:p>
      <w:r>
        <w:rPr>
          <w:rFonts w:ascii="Courier New" w:hAnsi="Courier New"/>
          <w:sz w:val="20"/>
        </w:rPr>
        <w:t>Algorithm 4.3: UI Component Testing</w:t>
        <w:br/>
        <w:t>━━━━━━━━━━━━━━━━━━━━━━━━━━━━━━━━━━━━━━━━</w:t>
        <w:br/>
        <w:t>Input: UI pages for each user role</w:t>
        <w:br/>
        <w:t>Output: Test results (Pass/Fail) for each UI component</w:t>
        <w:br/>
        <w:br/>
        <w:t>BEGIN</w:t>
        <w:br/>
        <w:t xml:space="preserve">  FOR EACH page IN system pages</w:t>
        <w:br/>
        <w:t xml:space="preserve">    Step 1: VERIFY page loads without errors (HTTP 200)</w:t>
        <w:br/>
        <w:t xml:space="preserve">    Step 2: CHECK all form fields are present and correctly labeled</w:t>
        <w:br/>
        <w:t xml:space="preserve">    Step 3: TEST client-side validation</w:t>
        <w:br/>
        <w:t xml:space="preserve">      a) Submit empty required fields → Expect error messages</w:t>
        <w:br/>
        <w:t xml:space="preserve">      b) Enter invalid email format → Expect validation warning</w:t>
        <w:br/>
        <w:t xml:space="preserve">      c) Upload invalid file type → Expect rejection</w:t>
        <w:br/>
        <w:t xml:space="preserve">      d) Upload file exceeding 5MB → Expect size limit error</w:t>
        <w:br/>
        <w:t xml:space="preserve">    Step 4: VERIFY responsive layout</w:t>
        <w:br/>
        <w:t xml:space="preserve">      FOR EACH breakpoint (mobile 320px, tablet 768px, desktop 1024px)</w:t>
        <w:br/>
        <w:t xml:space="preserve">        CHECK navigation adapts correctly</w:t>
        <w:br/>
        <w:t xml:space="preserve">        CHECK forms are usable and not truncated</w:t>
        <w:br/>
        <w:t xml:space="preserve">        CHECK tables scroll horizontally on small screens</w:t>
        <w:br/>
        <w:t xml:space="preserve">      END FOR</w:t>
        <w:br/>
        <w:t xml:space="preserve">    Step 5: TEST AJAX dynamic content loading</w:t>
        <w:br/>
        <w:t xml:space="preserve">      a) Type in search box → Verify results update without page reload</w:t>
        <w:br/>
        <w:t xml:space="preserve">      b) Click approve/reject → Verify status badge updates instantly</w:t>
        <w:br/>
        <w:t xml:space="preserve">    Step 6: RECORD result as PASS or FAIL</w:t>
        <w:br/>
        <w:t xml:space="preserve">  END FOR</w:t>
        <w:br/>
        <w:t>END</w:t>
      </w:r>
    </w:p>
    <w:p/>
    <w:p>
      <w:r>
        <w:rPr>
          <w:b/>
        </w:rPr>
        <w:t>Algorithm for Testing Database:</w:t>
      </w:r>
    </w:p>
    <w:p>
      <w:r>
        <w:rPr>
          <w:rFonts w:ascii="Courier New" w:hAnsi="Courier New"/>
          <w:sz w:val="20"/>
        </w:rPr>
        <w:t>Algorithm 4.4: Database Component Testing</w:t>
        <w:br/>
        <w:t>━━━━━━━━━━━━━━━━━━━━━━━━━━━━━━━━━━━━━━━━</w:t>
        <w:br/>
        <w:t>Input: MySQL database with test data</w:t>
        <w:br/>
        <w:t>Output: Test results (Pass/Fail) for each database operation</w:t>
        <w:br/>
        <w:br/>
        <w:t>BEGIN</w:t>
        <w:br/>
        <w:t xml:space="preserve">  Step 1: TEST CRUD Operations</w:t>
        <w:br/>
        <w:t xml:space="preserve">    FOR EACH table IN database</w:t>
        <w:br/>
        <w:t xml:space="preserve">      a) INSERT test record → Verify record exists in table</w:t>
        <w:br/>
        <w:t xml:space="preserve">      b) SELECT record by ID → Verify correct data returned</w:t>
        <w:br/>
        <w:t xml:space="preserve">      c) UPDATE record fields → Verify changes are persisted</w:t>
        <w:br/>
        <w:t xml:space="preserve">      d) DELETE record → Verify record is removed</w:t>
        <w:br/>
        <w:t xml:space="preserve">    END FOR</w:t>
        <w:br/>
        <w:t xml:space="preserve">  Step 2: TEST Referential Integrity</w:t>
        <w:br/>
        <w:t xml:space="preserve">    a) INSERT application with non-existent student_id → Expect FK violation error</w:t>
        <w:br/>
        <w:t xml:space="preserve">    b) DELETE student with existing applications → Verify CASCADE deletes applications</w:t>
        <w:br/>
        <w:t xml:space="preserve">    c) INSERT duplicate email in users table → Expect UNIQUE constraint violation</w:t>
        <w:br/>
        <w:t xml:space="preserve">  Step 3: TEST ENUM Constraints</w:t>
        <w:br/>
        <w:t xml:space="preserve">    a) SET application status to invalid value → Expect error</w:t>
        <w:br/>
        <w:t xml:space="preserve">    b) SET posting status to valid ENUM value → Verify acceptance</w:t>
        <w:br/>
        <w:t xml:space="preserve">  Step 4: TEST Query Performance</w:t>
        <w:br/>
        <w:t xml:space="preserve">    FOR EACH critical query</w:t>
        <w:br/>
        <w:t xml:space="preserve">      EXECUTE with EXPLAIN ANALYZE</w:t>
        <w:br/>
        <w:t xml:space="preserve">      VERIFY index usage for optimized performance</w:t>
        <w:br/>
        <w:t xml:space="preserve">    END FOR</w:t>
        <w:br/>
        <w:t xml:space="preserve">  Step 5: RECORD all results</w:t>
        <w:br/>
        <w:t>END</w:t>
      </w:r>
    </w:p>
    <w:p/>
    <w:p>
      <w:r>
        <w:rPr>
          <w:b/>
        </w:rPr>
        <w:t>Unit Testing Results:</w:t>
      </w:r>
    </w:p>
    <w:p>
      <w:r>
        <w:t>Unit testing was conducted during and immediately after the development of each PHP function and module. Key functions tested included the authentication logic, file upload validation, and the email generation functions. All critical unit tests were passed before progressing to integration testing.</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rPr>
              <w:t>Test Case</w:t>
            </w:r>
          </w:p>
        </w:tc>
        <w:tc>
          <w:tcPr>
            <w:tcW w:type="dxa" w:w="2251"/>
            <w:shd w:fill="D9E2F3" w:val="clear"/>
          </w:tcPr>
          <w:p>
            <w:r>
              <w:rPr>
                <w:b/>
              </w:rPr>
              <w:t>Input</w:t>
            </w:r>
          </w:p>
        </w:tc>
        <w:tc>
          <w:tcPr>
            <w:tcW w:type="dxa" w:w="2251"/>
            <w:shd w:fill="D9E2F3" w:val="clear"/>
          </w:tcPr>
          <w:p>
            <w:r>
              <w:rPr>
                <w:b/>
              </w:rPr>
              <w:t>Expected Output</w:t>
            </w:r>
          </w:p>
        </w:tc>
        <w:tc>
          <w:tcPr>
            <w:tcW w:type="dxa" w:w="2251"/>
            <w:shd w:fill="D9E2F3" w:val="clear"/>
          </w:tcPr>
          <w:p>
            <w:r>
              <w:rPr>
                <w:b/>
              </w:rPr>
              <w:t>Result</w:t>
            </w:r>
          </w:p>
        </w:tc>
      </w:tr>
      <w:tr>
        <w:tc>
          <w:tcPr>
            <w:tcW w:type="dxa" w:w="2251"/>
          </w:tcPr>
          <w:p>
            <w:r>
              <w:t>Login with valid credentials</w:t>
            </w:r>
          </w:p>
        </w:tc>
        <w:tc>
          <w:tcPr>
            <w:tcW w:type="dxa" w:w="2251"/>
          </w:tcPr>
          <w:p>
            <w:r>
              <w:t>Correct email + password</w:t>
            </w:r>
          </w:p>
        </w:tc>
        <w:tc>
          <w:tcPr>
            <w:tcW w:type="dxa" w:w="2251"/>
          </w:tcPr>
          <w:p>
            <w:r>
              <w:t>Redirect to role-specific dashboard</w:t>
            </w:r>
          </w:p>
        </w:tc>
        <w:tc>
          <w:tcPr>
            <w:tcW w:type="dxa" w:w="2251"/>
          </w:tcPr>
          <w:p>
            <w:r>
              <w:rPr>
                <w:b/>
                <w:color w:val="008000"/>
              </w:rPr>
              <w:t>PASS</w:t>
            </w:r>
          </w:p>
        </w:tc>
      </w:tr>
      <w:tr>
        <w:tc>
          <w:tcPr>
            <w:tcW w:type="dxa" w:w="2251"/>
          </w:tcPr>
          <w:p>
            <w:r>
              <w:t>Login with invalid password</w:t>
            </w:r>
          </w:p>
        </w:tc>
        <w:tc>
          <w:tcPr>
            <w:tcW w:type="dxa" w:w="2251"/>
          </w:tcPr>
          <w:p>
            <w:r>
              <w:t>Correct email + wrong password</w:t>
            </w:r>
          </w:p>
        </w:tc>
        <w:tc>
          <w:tcPr>
            <w:tcW w:type="dxa" w:w="2251"/>
          </w:tcPr>
          <w:p>
            <w:r>
              <w:t>Error message displayed</w:t>
            </w:r>
          </w:p>
        </w:tc>
        <w:tc>
          <w:tcPr>
            <w:tcW w:type="dxa" w:w="2251"/>
          </w:tcPr>
          <w:p>
            <w:r>
              <w:rPr>
                <w:b/>
                <w:color w:val="008000"/>
              </w:rPr>
              <w:t>PASS</w:t>
            </w:r>
          </w:p>
        </w:tc>
      </w:tr>
      <w:tr>
        <w:tc>
          <w:tcPr>
            <w:tcW w:type="dxa" w:w="2251"/>
          </w:tcPr>
          <w:p>
            <w:r>
              <w:t>Upload valid PDF CV</w:t>
            </w:r>
          </w:p>
        </w:tc>
        <w:tc>
          <w:tcPr>
            <w:tcW w:type="dxa" w:w="2251"/>
          </w:tcPr>
          <w:p>
            <w:r>
              <w:t>2MB PDF file</w:t>
            </w:r>
          </w:p>
        </w:tc>
        <w:tc>
          <w:tcPr>
            <w:tcW w:type="dxa" w:w="2251"/>
          </w:tcPr>
          <w:p>
            <w:r>
              <w:t>File saved, path stored in DB</w:t>
            </w:r>
          </w:p>
        </w:tc>
        <w:tc>
          <w:tcPr>
            <w:tcW w:type="dxa" w:w="2251"/>
          </w:tcPr>
          <w:p>
            <w:r>
              <w:rPr>
                <w:b/>
                <w:color w:val="008000"/>
              </w:rPr>
              <w:t>PASS</w:t>
            </w:r>
          </w:p>
        </w:tc>
      </w:tr>
      <w:tr>
        <w:tc>
          <w:tcPr>
            <w:tcW w:type="dxa" w:w="2251"/>
          </w:tcPr>
          <w:p>
            <w:r>
              <w:t>Upload invalid file type (EXE)</w:t>
            </w:r>
          </w:p>
        </w:tc>
        <w:tc>
          <w:tcPr>
            <w:tcW w:type="dxa" w:w="2251"/>
          </w:tcPr>
          <w:p>
            <w:r>
              <w:t>1MB EXE file</w:t>
            </w:r>
          </w:p>
        </w:tc>
        <w:tc>
          <w:tcPr>
            <w:tcW w:type="dxa" w:w="2251"/>
          </w:tcPr>
          <w:p>
            <w:r>
              <w:t>Upload rejected with error</w:t>
            </w:r>
          </w:p>
        </w:tc>
        <w:tc>
          <w:tcPr>
            <w:tcW w:type="dxa" w:w="2251"/>
          </w:tcPr>
          <w:p>
            <w:r>
              <w:rPr>
                <w:b/>
                <w:color w:val="008000"/>
              </w:rPr>
              <w:t>PASS</w:t>
            </w:r>
          </w:p>
        </w:tc>
      </w:tr>
      <w:tr>
        <w:tc>
          <w:tcPr>
            <w:tcW w:type="dxa" w:w="2251"/>
          </w:tcPr>
          <w:p>
            <w:r>
              <w:t>Upload oversized file (&gt;5MB)</w:t>
            </w:r>
          </w:p>
        </w:tc>
        <w:tc>
          <w:tcPr>
            <w:tcW w:type="dxa" w:w="2251"/>
          </w:tcPr>
          <w:p>
            <w:r>
              <w:t>10MB PDF file</w:t>
            </w:r>
          </w:p>
        </w:tc>
        <w:tc>
          <w:tcPr>
            <w:tcW w:type="dxa" w:w="2251"/>
          </w:tcPr>
          <w:p>
            <w:r>
              <w:t>Size limit error displayed</w:t>
            </w:r>
          </w:p>
        </w:tc>
        <w:tc>
          <w:tcPr>
            <w:tcW w:type="dxa" w:w="2251"/>
          </w:tcPr>
          <w:p>
            <w:r>
              <w:rPr>
                <w:b/>
                <w:color w:val="008000"/>
              </w:rPr>
              <w:t>PASS</w:t>
            </w:r>
          </w:p>
        </w:tc>
      </w:tr>
      <w:tr>
        <w:tc>
          <w:tcPr>
            <w:tcW w:type="dxa" w:w="2251"/>
          </w:tcPr>
          <w:p>
            <w:r>
              <w:t>Send notification email</w:t>
            </w:r>
          </w:p>
        </w:tc>
        <w:tc>
          <w:tcPr>
            <w:tcW w:type="dxa" w:w="2251"/>
          </w:tcPr>
          <w:p>
            <w:r>
              <w:t>Valid recipient email</w:t>
            </w:r>
          </w:p>
        </w:tc>
        <w:tc>
          <w:tcPr>
            <w:tcW w:type="dxa" w:w="2251"/>
          </w:tcPr>
          <w:p>
            <w:r>
              <w:t>Email sent successfully</w:t>
            </w:r>
          </w:p>
        </w:tc>
        <w:tc>
          <w:tcPr>
            <w:tcW w:type="dxa" w:w="2251"/>
          </w:tcPr>
          <w:p>
            <w:r>
              <w:rPr>
                <w:b/>
                <w:color w:val="008000"/>
              </w:rPr>
              <w:t>PASS</w:t>
            </w:r>
          </w:p>
        </w:tc>
      </w:tr>
    </w:tbl>
    <w:p>
      <w:pPr>
        <w:jc w:val="center"/>
      </w:pPr>
      <w:r>
        <w:rPr>
          <w:b/>
        </w:rPr>
        <w:t>Table 4.2: Unit Testing Results</w:t>
      </w:r>
    </w:p>
    <w:p>
      <w:pPr>
        <w:pStyle w:val="Heading3"/>
      </w:pPr>
      <w:r>
        <w:t>4.4.3 System Testing</w:t>
      </w:r>
    </w:p>
    <w:p>
      <w:r>
        <w:rPr>
          <w:b/>
        </w:rPr>
        <w:t>Algorithm for Verification Testing:</w:t>
      </w:r>
    </w:p>
    <w:p>
      <w:r>
        <w:t>Verification testing ensures that the system is built correctly — i.e., the system meets its specification. Integration testing was conducted to verify that individual modules worked correctly when connected together.</w:t>
      </w:r>
    </w:p>
    <w:p>
      <w:r>
        <w:rPr>
          <w:rFonts w:ascii="Courier New" w:hAnsi="Courier New"/>
          <w:sz w:val="20"/>
        </w:rPr>
        <w:t>Algorithm 4.5: Verification Testing (Integration)</w:t>
        <w:br/>
        <w:t>━━━━━━━━━━━━━━━━━━━━━━━━━━━━━━━━━━━━━━━━</w:t>
        <w:br/>
        <w:t>Input: Fully integrated IMS system</w:t>
        <w:br/>
        <w:t>Output: Integration test results</w:t>
        <w:br/>
        <w:br/>
        <w:t>BEGIN</w:t>
        <w:br/>
        <w:t xml:space="preserve">  Test Scenario 1: Full Application Submission Flow</w:t>
        <w:br/>
        <w:t xml:space="preserve">    a) Student logs into the system</w:t>
        <w:br/>
        <w:t xml:space="preserve">    b) Student browses the internship catalogue</w:t>
        <w:br/>
        <w:t xml:space="preserve">    c) Student selects a posting and submits application with CV</w:t>
        <w:br/>
        <w:t xml:space="preserve">    d) VERIFY: Database record is created with status "Submitted"</w:t>
        <w:br/>
        <w:t xml:space="preserve">    e) VERIFY: Confirmation email is sent to student</w:t>
        <w:br/>
        <w:t xml:space="preserve">    f) VERIFY: Company dashboard shows new application count</w:t>
        <w:br/>
        <w:br/>
        <w:t xml:space="preserve">  Test Scenario 2: Admin Approval Flow</w:t>
        <w:br/>
        <w:t xml:space="preserve">    a) Company submits a new internship posting</w:t>
        <w:br/>
        <w:t xml:space="preserve">    b) Admin sees pending item on dashboard</w:t>
        <w:br/>
        <w:t xml:space="preserve">    c) Admin reviews and approves the posting</w:t>
        <w:br/>
        <w:t xml:space="preserve">    d) VERIFY: Posting status changes to "Approved"</w:t>
        <w:br/>
        <w:t xml:space="preserve">    e) VERIFY: Posting appears in student catalogue</w:t>
        <w:br/>
        <w:t xml:space="preserve">    f) VERIFY: Company receives notification email</w:t>
        <w:br/>
        <w:br/>
        <w:t xml:space="preserve">  Test Scenario 3: Report Generation Flow</w:t>
        <w:br/>
        <w:t xml:space="preserve">    a) Admin selects date range and department filters</w:t>
        <w:br/>
        <w:t xml:space="preserve">    b) PHP queries the database for matching records</w:t>
        <w:br/>
        <w:t xml:space="preserve">    c) VERIFY: Report renders correctly as HTML table</w:t>
        <w:br/>
        <w:t xml:space="preserve">    d) VERIFY: PDF export generates downloadable file</w:t>
        <w:br/>
        <w:t xml:space="preserve">    e) VERIFY: CSV export generates valid CSV format</w:t>
        <w:br/>
        <w:br/>
        <w:t xml:space="preserve">  RECORD results for each scenario</w:t>
        <w:br/>
        <w:t>END</w:t>
      </w:r>
    </w:p>
    <w:p/>
    <w:p>
      <w:r>
        <w:rPr>
          <w:b/>
        </w:rPr>
        <w:t>Algorithm for Validation Testing:</w:t>
      </w:r>
    </w:p>
    <w:p>
      <w:r>
        <w:t>Validation testing ensures that the right system was built — i.e., the system meets the actual needs and expectations of its end-users. This was accomplished through Security Testing and User Acceptance Testing (UAT).</w:t>
      </w:r>
    </w:p>
    <w:p/>
    <w:p>
      <w:r>
        <w:rPr>
          <w:b/>
        </w:rPr>
        <w:t>Security Testing Results:</w:t>
      </w:r>
    </w:p>
    <w:p>
      <w:r>
        <w:t>Targeted security testing was conducted to validate the effectiveness of the security measures implemented in the design phase.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1"/>
        <w:gridCol w:w="2251"/>
        <w:gridCol w:w="2251"/>
        <w:gridCol w:w="2251"/>
      </w:tblGrid>
      <w:tr>
        <w:tc>
          <w:tcPr>
            <w:tcW w:type="dxa" w:w="2251"/>
            <w:shd w:fill="D9E2F3" w:val="clear"/>
          </w:tcPr>
          <w:p>
            <w:r>
              <w:rPr>
                <w:b/>
              </w:rPr>
              <w:t>Test Case</w:t>
            </w:r>
          </w:p>
        </w:tc>
        <w:tc>
          <w:tcPr>
            <w:tcW w:type="dxa" w:w="2251"/>
            <w:shd w:fill="D9E2F3" w:val="clear"/>
          </w:tcPr>
          <w:p>
            <w:r>
              <w:rPr>
                <w:b/>
              </w:rPr>
              <w:t>Attack Vector</w:t>
            </w:r>
          </w:p>
        </w:tc>
        <w:tc>
          <w:tcPr>
            <w:tcW w:type="dxa" w:w="2251"/>
            <w:shd w:fill="D9E2F3" w:val="clear"/>
          </w:tcPr>
          <w:p>
            <w:r>
              <w:rPr>
                <w:b/>
              </w:rPr>
              <w:t>Expected Behavior</w:t>
            </w:r>
          </w:p>
        </w:tc>
        <w:tc>
          <w:tcPr>
            <w:tcW w:type="dxa" w:w="2251"/>
            <w:shd w:fill="D9E2F3" w:val="clear"/>
          </w:tcPr>
          <w:p>
            <w:r>
              <w:rPr>
                <w:b/>
              </w:rPr>
              <w:t>Result</w:t>
            </w:r>
          </w:p>
        </w:tc>
      </w:tr>
      <w:tr>
        <w:tc>
          <w:tcPr>
            <w:tcW w:type="dxa" w:w="2251"/>
          </w:tcPr>
          <w:p>
            <w:r>
              <w:t>SQL Injection</w:t>
            </w:r>
          </w:p>
        </w:tc>
        <w:tc>
          <w:tcPr>
            <w:tcW w:type="dxa" w:w="2251"/>
          </w:tcPr>
          <w:p>
            <w:r>
              <w:t>Input: ' OR '1'='1' -- in login form</w:t>
            </w:r>
          </w:p>
        </w:tc>
        <w:tc>
          <w:tcPr>
            <w:tcW w:type="dxa" w:w="2251"/>
          </w:tcPr>
          <w:p>
            <w:r>
              <w:t>Login fails; input sanitized by PDO prepared statements</w:t>
            </w:r>
          </w:p>
        </w:tc>
        <w:tc>
          <w:tcPr>
            <w:tcW w:type="dxa" w:w="2251"/>
          </w:tcPr>
          <w:p>
            <w:r>
              <w:rPr>
                <w:b/>
                <w:color w:val="008000"/>
              </w:rPr>
              <w:t>PASS</w:t>
            </w:r>
          </w:p>
        </w:tc>
      </w:tr>
      <w:tr>
        <w:tc>
          <w:tcPr>
            <w:tcW w:type="dxa" w:w="2251"/>
          </w:tcPr>
          <w:p>
            <w:r>
              <w:t>Direct URL Access (Unauthorized)</w:t>
            </w:r>
          </w:p>
        </w:tc>
        <w:tc>
          <w:tcPr>
            <w:tcW w:type="dxa" w:w="2251"/>
          </w:tcPr>
          <w:p>
            <w:r>
              <w:t>Student accesses admin/dashboard.php</w:t>
            </w:r>
          </w:p>
        </w:tc>
        <w:tc>
          <w:tcPr>
            <w:tcW w:type="dxa" w:w="2251"/>
          </w:tcPr>
          <w:p>
            <w:r>
              <w:t>Redirected to login page with "Access Denied" message</w:t>
            </w:r>
          </w:p>
        </w:tc>
        <w:tc>
          <w:tcPr>
            <w:tcW w:type="dxa" w:w="2251"/>
          </w:tcPr>
          <w:p>
            <w:r>
              <w:rPr>
                <w:b/>
                <w:color w:val="008000"/>
              </w:rPr>
              <w:t>PASS</w:t>
            </w:r>
          </w:p>
        </w:tc>
      </w:tr>
      <w:tr>
        <w:tc>
          <w:tcPr>
            <w:tcW w:type="dxa" w:w="2251"/>
          </w:tcPr>
          <w:p>
            <w:r>
              <w:t>Session Fixation</w:t>
            </w:r>
          </w:p>
        </w:tc>
        <w:tc>
          <w:tcPr>
            <w:tcW w:type="dxa" w:w="2251"/>
          </w:tcPr>
          <w:p>
            <w:r>
              <w:t>Reuse pre-login session ID after login</w:t>
            </w:r>
          </w:p>
        </w:tc>
        <w:tc>
          <w:tcPr>
            <w:tcW w:type="dxa" w:w="2251"/>
          </w:tcPr>
          <w:p>
            <w:r>
              <w:t>Session ID regenerated; old ID invalid</w:t>
            </w:r>
          </w:p>
        </w:tc>
        <w:tc>
          <w:tcPr>
            <w:tcW w:type="dxa" w:w="2251"/>
          </w:tcPr>
          <w:p>
            <w:r>
              <w:rPr>
                <w:b/>
                <w:color w:val="008000"/>
              </w:rPr>
              <w:t>PASS</w:t>
            </w:r>
          </w:p>
        </w:tc>
      </w:tr>
      <w:tr>
        <w:tc>
          <w:tcPr>
            <w:tcW w:type="dxa" w:w="2251"/>
          </w:tcPr>
          <w:p>
            <w:r>
              <w:t>Malicious File Upload</w:t>
            </w:r>
          </w:p>
        </w:tc>
        <w:tc>
          <w:tcPr>
            <w:tcW w:type="dxa" w:w="2251"/>
          </w:tcPr>
          <w:p>
            <w:r>
              <w:t>Upload .php file disguised as .pdf</w:t>
            </w:r>
          </w:p>
        </w:tc>
        <w:tc>
          <w:tcPr>
            <w:tcW w:type="dxa" w:w="2251"/>
          </w:tcPr>
          <w:p>
            <w:r>
              <w:t>File rejected; MIME type validation blocks upload</w:t>
            </w:r>
          </w:p>
        </w:tc>
        <w:tc>
          <w:tcPr>
            <w:tcW w:type="dxa" w:w="2251"/>
          </w:tcPr>
          <w:p>
            <w:r>
              <w:rPr>
                <w:b/>
                <w:color w:val="008000"/>
              </w:rPr>
              <w:t>PASS</w:t>
            </w:r>
          </w:p>
        </w:tc>
      </w:tr>
      <w:tr>
        <w:tc>
          <w:tcPr>
            <w:tcW w:type="dxa" w:w="2251"/>
          </w:tcPr>
          <w:p>
            <w:r>
              <w:t>XSS (Cross-Site Scripting)</w:t>
            </w:r>
          </w:p>
        </w:tc>
        <w:tc>
          <w:tcPr>
            <w:tcW w:type="dxa" w:w="2251"/>
          </w:tcPr>
          <w:p>
            <w:r>
              <w:t>Input &lt;script&gt;alert("XSS")&lt;/script&gt; in form field</w:t>
            </w:r>
          </w:p>
        </w:tc>
        <w:tc>
          <w:tcPr>
            <w:tcW w:type="dxa" w:w="2251"/>
          </w:tcPr>
          <w:p>
            <w:r>
              <w:t>Input sanitized; script tags escaped in output</w:t>
            </w:r>
          </w:p>
        </w:tc>
        <w:tc>
          <w:tcPr>
            <w:tcW w:type="dxa" w:w="2251"/>
          </w:tcPr>
          <w:p>
            <w:r>
              <w:rPr>
                <w:b/>
                <w:color w:val="008000"/>
              </w:rPr>
              <w:t>PASS</w:t>
            </w:r>
          </w:p>
        </w:tc>
      </w:tr>
    </w:tbl>
    <w:p>
      <w:pPr>
        <w:jc w:val="center"/>
      </w:pPr>
      <w:r>
        <w:rPr>
          <w:b/>
        </w:rPr>
        <w:t>Table 4.3: Security Test Cases and Results</w:t>
      </w:r>
    </w:p>
    <w:p/>
    <w:p>
      <w:pPr>
        <w:pStyle w:val="Heading3"/>
      </w:pPr>
      <w:r>
        <w:t>4.4.4 User Acceptance Testing (UAT)</w:t>
      </w:r>
    </w:p>
    <w:p>
      <w:r>
        <w:t>User Acceptance Testing was the final and most critical testing phase. It involved real end-users interacting with the system in a controlled environment to validate that it meets their needs and expectations. A group of 15 participants was selected, comprising:</w:t>
      </w:r>
    </w:p>
    <w:p>
      <w:pPr>
        <w:pStyle w:val="ListBullet"/>
      </w:pPr>
      <w:r>
        <w:t>6 current students from the Department of ICT at RMU.</w:t>
      </w:r>
    </w:p>
    <w:p>
      <w:pPr>
        <w:pStyle w:val="ListBullet"/>
      </w:pPr>
      <w:r>
        <w:t>4 administrative staff members including the internship coordinator.</w:t>
      </w:r>
    </w:p>
    <w:p>
      <w:pPr>
        <w:pStyle w:val="ListBullet"/>
      </w:pPr>
      <w:r>
        <w:t>5 representatives from companies that have previously hosted RMU interns.</w:t>
      </w:r>
    </w:p>
    <w:p>
      <w:r>
        <w:t>Each participant was given a set of role-specific tasks to complete without assistance and was observed by the development team. Upon completion, participants filled out a System Usability Scale (SUS) questionnaire, a widely validated 10-item Likert-scale tool for measuring perceived usability [10].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User Group</w:t>
            </w:r>
          </w:p>
        </w:tc>
        <w:tc>
          <w:tcPr>
            <w:tcW w:type="dxa" w:w="3001"/>
            <w:shd w:fill="D9E2F3" w:val="clear"/>
          </w:tcPr>
          <w:p>
            <w:r>
              <w:rPr>
                <w:b/>
              </w:rPr>
              <w:t>Number of Participants</w:t>
            </w:r>
          </w:p>
        </w:tc>
        <w:tc>
          <w:tcPr>
            <w:tcW w:type="dxa" w:w="3001"/>
            <w:shd w:fill="D9E2F3" w:val="clear"/>
          </w:tcPr>
          <w:p>
            <w:r>
              <w:rPr>
                <w:b/>
              </w:rPr>
              <w:t>Average SUS Score</w:t>
            </w:r>
          </w:p>
        </w:tc>
      </w:tr>
      <w:tr>
        <w:tc>
          <w:tcPr>
            <w:tcW w:type="dxa" w:w="3001"/>
          </w:tcPr>
          <w:p>
            <w:r>
              <w:t>Students</w:t>
            </w:r>
          </w:p>
        </w:tc>
        <w:tc>
          <w:tcPr>
            <w:tcW w:type="dxa" w:w="3001"/>
          </w:tcPr>
          <w:p>
            <w:r>
              <w:t>6</w:t>
            </w:r>
          </w:p>
        </w:tc>
        <w:tc>
          <w:tcPr>
            <w:tcW w:type="dxa" w:w="3001"/>
          </w:tcPr>
          <w:p>
            <w:r>
              <w:t>83.2</w:t>
            </w:r>
          </w:p>
        </w:tc>
      </w:tr>
      <w:tr>
        <w:tc>
          <w:tcPr>
            <w:tcW w:type="dxa" w:w="3001"/>
          </w:tcPr>
          <w:p>
            <w:r>
              <w:t>Administrative Staff</w:t>
            </w:r>
          </w:p>
        </w:tc>
        <w:tc>
          <w:tcPr>
            <w:tcW w:type="dxa" w:w="3001"/>
          </w:tcPr>
          <w:p>
            <w:r>
              <w:t>4</w:t>
            </w:r>
          </w:p>
        </w:tc>
        <w:tc>
          <w:tcPr>
            <w:tcW w:type="dxa" w:w="3001"/>
          </w:tcPr>
          <w:p>
            <w:r>
              <w:t>78.5</w:t>
            </w:r>
          </w:p>
        </w:tc>
      </w:tr>
      <w:tr>
        <w:tc>
          <w:tcPr>
            <w:tcW w:type="dxa" w:w="3001"/>
          </w:tcPr>
          <w:p>
            <w:r>
              <w:t>Company Representatives</w:t>
            </w:r>
          </w:p>
        </w:tc>
        <w:tc>
          <w:tcPr>
            <w:tcW w:type="dxa" w:w="3001"/>
          </w:tcPr>
          <w:p>
            <w:r>
              <w:t>5</w:t>
            </w:r>
          </w:p>
        </w:tc>
        <w:tc>
          <w:tcPr>
            <w:tcW w:type="dxa" w:w="3001"/>
          </w:tcPr>
          <w:p>
            <w:r>
              <w:t>79.8</w:t>
            </w:r>
          </w:p>
        </w:tc>
      </w:tr>
      <w:tr>
        <w:tc>
          <w:tcPr>
            <w:tcW w:type="dxa" w:w="3001"/>
            <w:shd w:fill="E2EFDA" w:val="clear"/>
          </w:tcPr>
          <w:p>
            <w:r>
              <w:rPr>
                <w:b/>
              </w:rPr>
              <w:t>Overall Average</w:t>
            </w:r>
          </w:p>
        </w:tc>
        <w:tc>
          <w:tcPr>
            <w:tcW w:type="dxa" w:w="3001"/>
            <w:shd w:fill="E2EFDA" w:val="clear"/>
          </w:tcPr>
          <w:p>
            <w:r>
              <w:rPr>
                <w:b/>
              </w:rPr>
              <w:t>15</w:t>
            </w:r>
          </w:p>
        </w:tc>
        <w:tc>
          <w:tcPr>
            <w:tcW w:type="dxa" w:w="3001"/>
            <w:shd w:fill="E2EFDA" w:val="clear"/>
          </w:tcPr>
          <w:p>
            <w:r>
              <w:rPr>
                <w:b/>
              </w:rPr>
              <w:t>80.5</w:t>
            </w:r>
          </w:p>
        </w:tc>
      </w:tr>
    </w:tbl>
    <w:p>
      <w:pPr>
        <w:jc w:val="center"/>
      </w:pPr>
      <w:r>
        <w:rPr>
          <w:b/>
        </w:rPr>
        <w:t>Table 4.4: User Acceptance Testing — SUS Scores by User Group</w:t>
      </w:r>
    </w:p>
    <w:p>
      <w:r>
        <w:t>An overall SUS score of 80.5 places the system in the "Good" to "Excellent" range, exceeding the target SUS score of 70 set in the non-functional requirements. The highest scores were recorded among students, who found the internship catalogue and application tracker particularly intuitive. Administrators noted the report generation feature as highly valuable, though some requested additional filter options for future enhancements. Company representatives generally found the portal easy to navigate, with a few requesting richer text editing options for internship descriptions.</w:t>
      </w:r>
    </w:p>
    <w:p>
      <w:pPr>
        <w:jc w:val="center"/>
      </w:pPr>
      <w:r>
        <w:rPr>
          <w:color w:val="0066CC"/>
          <w:sz w:val="20"/>
        </w:rPr>
        <w:t>━━━━━━━━━━━━━━━━━━━━━━━━━━━━━━━━━━━━━━━━━━━━━━</w:t>
      </w:r>
    </w:p>
    <w:p>
      <w:pPr>
        <w:jc w:val="center"/>
      </w:pPr>
      <w:r>
        <w:rPr>
          <w:b/>
          <w:color w:val="0066CC"/>
          <w:sz w:val="24"/>
        </w:rPr>
        <w:t>📷 [INSERT BAR CHART - SUS SCORES BY USER GROUP HERE]</w:t>
      </w:r>
    </w:p>
    <w:p>
      <w:pPr>
        <w:jc w:val="center"/>
      </w:pPr>
      <w:r>
        <w:rPr>
          <w:i/>
          <w:color w:val="646464"/>
          <w:sz w:val="20"/>
        </w:rPr>
        <w:t>(Create a bar chart showing SUS scores: Students (83.2), Admin Staff (78.5), Company Reps (79.8), Overall (80.5). Include a horizontal line at 70 showing the target threshold)</w:t>
      </w:r>
    </w:p>
    <w:p>
      <w:pPr>
        <w:jc w:val="center"/>
      </w:pPr>
      <w:r>
        <w:rPr>
          <w:color w:val="0066CC"/>
          <w:sz w:val="20"/>
        </w:rPr>
        <w:t>━━━━━━━━━━━━━━━━━━━━━━━━━━━━━━━━━━━━━━━━━━━━━━</w:t>
      </w:r>
    </w:p>
    <w:p>
      <w:pPr>
        <w:jc w:val="center"/>
      </w:pPr>
      <w:r>
        <w:rPr>
          <w:b/>
          <w:sz w:val="22"/>
        </w:rPr>
        <w:t>Figure 4.19: Bar Chart of SUS Scores by User Group</w:t>
      </w:r>
    </w:p>
    <w:p/>
    <w:p>
      <w:pPr>
        <w:pStyle w:val="Heading3"/>
      </w:pPr>
      <w:r>
        <w:t>4.4.5 Performance Testing</w:t>
      </w:r>
    </w:p>
    <w:p>
      <w:r>
        <w:t>Basic performance testing was conducted using Apache JMeter to simulate concurrent user loads. The system was tested with up to 100 simultaneous virtual users performing typical actions (browsing the catalogue, submitting applications).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Concurrent Users</w:t>
            </w:r>
          </w:p>
        </w:tc>
        <w:tc>
          <w:tcPr>
            <w:tcW w:type="dxa" w:w="3001"/>
            <w:shd w:fill="D9E2F3" w:val="clear"/>
          </w:tcPr>
          <w:p>
            <w:r>
              <w:rPr>
                <w:b/>
              </w:rPr>
              <w:t>Average Response Time</w:t>
            </w:r>
          </w:p>
        </w:tc>
        <w:tc>
          <w:tcPr>
            <w:tcW w:type="dxa" w:w="3001"/>
            <w:shd w:fill="D9E2F3" w:val="clear"/>
          </w:tcPr>
          <w:p>
            <w:r>
              <w:rPr>
                <w:b/>
              </w:rPr>
              <w:t>Error Rate</w:t>
            </w:r>
          </w:p>
        </w:tc>
      </w:tr>
      <w:tr>
        <w:tc>
          <w:tcPr>
            <w:tcW w:type="dxa" w:w="3001"/>
          </w:tcPr>
          <w:p>
            <w:r>
              <w:t>10 users</w:t>
            </w:r>
          </w:p>
        </w:tc>
        <w:tc>
          <w:tcPr>
            <w:tcW w:type="dxa" w:w="3001"/>
          </w:tcPr>
          <w:p>
            <w:r>
              <w:t>0.8 seconds</w:t>
            </w:r>
          </w:p>
        </w:tc>
        <w:tc>
          <w:tcPr>
            <w:tcW w:type="dxa" w:w="3001"/>
          </w:tcPr>
          <w:p>
            <w:r>
              <w:t>0%</w:t>
            </w:r>
          </w:p>
        </w:tc>
      </w:tr>
      <w:tr>
        <w:tc>
          <w:tcPr>
            <w:tcW w:type="dxa" w:w="3001"/>
          </w:tcPr>
          <w:p>
            <w:r>
              <w:t>25 users</w:t>
            </w:r>
          </w:p>
        </w:tc>
        <w:tc>
          <w:tcPr>
            <w:tcW w:type="dxa" w:w="3001"/>
          </w:tcPr>
          <w:p>
            <w:r>
              <w:t>1.0 seconds</w:t>
            </w:r>
          </w:p>
        </w:tc>
        <w:tc>
          <w:tcPr>
            <w:tcW w:type="dxa" w:w="3001"/>
          </w:tcPr>
          <w:p>
            <w:r>
              <w:t>0%</w:t>
            </w:r>
          </w:p>
        </w:tc>
      </w:tr>
      <w:tr>
        <w:tc>
          <w:tcPr>
            <w:tcW w:type="dxa" w:w="3001"/>
          </w:tcPr>
          <w:p>
            <w:r>
              <w:t>50 users</w:t>
            </w:r>
          </w:p>
        </w:tc>
        <w:tc>
          <w:tcPr>
            <w:tcW w:type="dxa" w:w="3001"/>
          </w:tcPr>
          <w:p>
            <w:r>
              <w:t>1.1 seconds</w:t>
            </w:r>
          </w:p>
        </w:tc>
        <w:tc>
          <w:tcPr>
            <w:tcW w:type="dxa" w:w="3001"/>
          </w:tcPr>
          <w:p>
            <w:r>
              <w:t>0%</w:t>
            </w:r>
          </w:p>
        </w:tc>
      </w:tr>
      <w:tr>
        <w:tc>
          <w:tcPr>
            <w:tcW w:type="dxa" w:w="3001"/>
          </w:tcPr>
          <w:p>
            <w:r>
              <w:t>100 users</w:t>
            </w:r>
          </w:p>
        </w:tc>
        <w:tc>
          <w:tcPr>
            <w:tcW w:type="dxa" w:w="3001"/>
          </w:tcPr>
          <w:p>
            <w:r>
              <w:t>1.3 seconds</w:t>
            </w:r>
          </w:p>
        </w:tc>
        <w:tc>
          <w:tcPr>
            <w:tcW w:type="dxa" w:w="3001"/>
          </w:tcPr>
          <w:p>
            <w:r>
              <w:t>0%</w:t>
            </w:r>
          </w:p>
        </w:tc>
      </w:tr>
    </w:tbl>
    <w:p>
      <w:pPr>
        <w:jc w:val="center"/>
      </w:pPr>
      <w:r>
        <w:rPr>
          <w:b/>
        </w:rPr>
        <w:t>Table 4.5: Performance Testing Results</w:t>
      </w:r>
    </w:p>
    <w:p>
      <w:r>
        <w:t>Under a load of 100 simultaneous users, the average page response time was 1.3 seconds, comfortably within the 2-second non-functional requirement. Database query optimization, including the use of indexes on frequently queried foreign key columns, was applied iteratively during testing to achieve this result.</w:t>
      </w:r>
    </w:p>
    <w:p>
      <w:pPr>
        <w:jc w:val="center"/>
      </w:pPr>
      <w:r>
        <w:rPr>
          <w:color w:val="0066CC"/>
          <w:sz w:val="20"/>
        </w:rPr>
        <w:t>━━━━━━━━━━━━━━━━━━━━━━━━━━━━━━━━━━━━━━━━━━━━━━</w:t>
      </w:r>
    </w:p>
    <w:p>
      <w:pPr>
        <w:jc w:val="center"/>
      </w:pPr>
      <w:r>
        <w:rPr>
          <w:b/>
          <w:color w:val="0066CC"/>
          <w:sz w:val="24"/>
        </w:rPr>
        <w:t>📷 [INSERT LINE CHART - PERFORMANCE TEST RESULTS HERE]</w:t>
      </w:r>
    </w:p>
    <w:p>
      <w:pPr>
        <w:jc w:val="center"/>
      </w:pPr>
      <w:r>
        <w:rPr>
          <w:i/>
          <w:color w:val="646464"/>
          <w:sz w:val="20"/>
        </w:rPr>
        <w:t>(Create a line chart with X-axis (Concurrent Users: 10, 25, 50, 100) and Y-axis (Response Time in seconds). Show a dashed horizontal line at 2.0 seconds indicating the NFR threshold)</w:t>
      </w:r>
    </w:p>
    <w:p>
      <w:pPr>
        <w:jc w:val="center"/>
      </w:pPr>
      <w:r>
        <w:rPr>
          <w:color w:val="0066CC"/>
          <w:sz w:val="20"/>
        </w:rPr>
        <w:t>━━━━━━━━━━━━━━━━━━━━━━━━━━━━━━━━━━━━━━━━━━━━━━</w:t>
      </w:r>
    </w:p>
    <w:p>
      <w:pPr>
        <w:jc w:val="center"/>
      </w:pPr>
      <w:r>
        <w:rPr>
          <w:b/>
          <w:sz w:val="22"/>
        </w:rPr>
        <w:t>Figure 4.20: Performance Testing: Response Time vs. Concurrent Users</w:t>
      </w:r>
    </w:p>
    <w:p/>
    <w:p>
      <w:pPr>
        <w:pStyle w:val="Heading2"/>
      </w:pPr>
      <w:r>
        <w:t>4.5 RESULTS</w:t>
      </w:r>
    </w:p>
    <w:p>
      <w:r>
        <w:t>The implementation and testing phases yielded the following key results:</w:t>
      </w:r>
    </w:p>
    <w:p>
      <w:pPr>
        <w:pStyle w:val="ListBullet"/>
      </w:pPr>
      <w:r>
        <w:t>Functional Completeness: All 16 functional requirements (FR-S1 through FR-A6) were successfully implemented and validated through testing. The system provides a fully functional platform for students, company representatives, and administrators.</w:t>
      </w:r>
    </w:p>
    <w:p>
      <w:pPr>
        <w:pStyle w:val="ListBullet"/>
      </w:pPr>
      <w:r>
        <w:t>Security Validation: All targeted security tests were passed, demonstrating that the system is sufficiently hardened against the most common web application vulnerabilities as categorized by the OWASP Top Ten. No critical vulnerabilities were identified during security testing.</w:t>
      </w:r>
    </w:p>
    <w:p>
      <w:pPr>
        <w:pStyle w:val="ListBullet"/>
      </w:pPr>
      <w:r>
        <w:t>Usability Achievement: The overall SUS score of 80.5 exceeds the minimum target of 70 and confirms that the interface is intuitive for all three user groups without requiring extensive training.</w:t>
      </w:r>
    </w:p>
    <w:p>
      <w:pPr>
        <w:pStyle w:val="ListBullet"/>
      </w:pPr>
      <w:r>
        <w:t>Performance Compliance: The system met the 2-second response time requirement even under a load of 100 concurrent users, achieving an average response time of 1.3 seconds.</w:t>
      </w:r>
    </w:p>
    <w:p>
      <w:pPr>
        <w:pStyle w:val="ListBullet"/>
      </w:pPr>
      <w:r>
        <w:t>Successful Deployment: The system was successfully deployed to a live cPanel shared hosting environment running a LAMP stack (Linux, Apache, MySQL, PHP), with HTTPS enabled via Let's Encrypt SSL certificate.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Metric</w:t>
            </w:r>
          </w:p>
        </w:tc>
        <w:tc>
          <w:tcPr>
            <w:tcW w:type="dxa" w:w="3001"/>
            <w:shd w:fill="D9E2F3" w:val="clear"/>
          </w:tcPr>
          <w:p>
            <w:r>
              <w:rPr>
                <w:b/>
              </w:rPr>
              <w:t>Target</w:t>
            </w:r>
          </w:p>
        </w:tc>
        <w:tc>
          <w:tcPr>
            <w:tcW w:type="dxa" w:w="3001"/>
            <w:shd w:fill="D9E2F3" w:val="clear"/>
          </w:tcPr>
          <w:p>
            <w:r>
              <w:rPr>
                <w:b/>
              </w:rPr>
              <w:t>Achieved</w:t>
            </w:r>
          </w:p>
        </w:tc>
      </w:tr>
      <w:tr>
        <w:tc>
          <w:tcPr>
            <w:tcW w:type="dxa" w:w="3001"/>
          </w:tcPr>
          <w:p>
            <w:r>
              <w:t>Functional Requirements Implemented</w:t>
            </w:r>
          </w:p>
        </w:tc>
        <w:tc>
          <w:tcPr>
            <w:tcW w:type="dxa" w:w="3001"/>
          </w:tcPr>
          <w:p>
            <w:r>
              <w:t>16/16</w:t>
            </w:r>
          </w:p>
        </w:tc>
        <w:tc>
          <w:tcPr>
            <w:tcW w:type="dxa" w:w="3001"/>
          </w:tcPr>
          <w:p>
            <w:r>
              <w:rPr>
                <w:b/>
                <w:color w:val="008000"/>
              </w:rPr>
              <w:t>16/16</w:t>
            </w:r>
          </w:p>
        </w:tc>
      </w:tr>
      <w:tr>
        <w:tc>
          <w:tcPr>
            <w:tcW w:type="dxa" w:w="3001"/>
          </w:tcPr>
          <w:p>
            <w:r>
              <w:t>SUS Usability Score</w:t>
            </w:r>
          </w:p>
        </w:tc>
        <w:tc>
          <w:tcPr>
            <w:tcW w:type="dxa" w:w="3001"/>
          </w:tcPr>
          <w:p>
            <w:r>
              <w:t>≥ 70</w:t>
            </w:r>
          </w:p>
        </w:tc>
        <w:tc>
          <w:tcPr>
            <w:tcW w:type="dxa" w:w="3001"/>
          </w:tcPr>
          <w:p>
            <w:r>
              <w:rPr>
                <w:b/>
                <w:color w:val="008000"/>
              </w:rPr>
              <w:t>80.5</w:t>
            </w:r>
          </w:p>
        </w:tc>
      </w:tr>
      <w:tr>
        <w:tc>
          <w:tcPr>
            <w:tcW w:type="dxa" w:w="3001"/>
          </w:tcPr>
          <w:p>
            <w:r>
              <w:t>Response Time (100 users)</w:t>
            </w:r>
          </w:p>
        </w:tc>
        <w:tc>
          <w:tcPr>
            <w:tcW w:type="dxa" w:w="3001"/>
          </w:tcPr>
          <w:p>
            <w:r>
              <w:t>≤ 2.0 seconds</w:t>
            </w:r>
          </w:p>
        </w:tc>
        <w:tc>
          <w:tcPr>
            <w:tcW w:type="dxa" w:w="3001"/>
          </w:tcPr>
          <w:p>
            <w:r>
              <w:rPr>
                <w:b/>
                <w:color w:val="008000"/>
              </w:rPr>
              <w:t>1.3 seconds</w:t>
            </w:r>
          </w:p>
        </w:tc>
      </w:tr>
      <w:tr>
        <w:tc>
          <w:tcPr>
            <w:tcW w:type="dxa" w:w="3001"/>
          </w:tcPr>
          <w:p>
            <w:r>
              <w:t>Security Tests Passed</w:t>
            </w:r>
          </w:p>
        </w:tc>
        <w:tc>
          <w:tcPr>
            <w:tcW w:type="dxa" w:w="3001"/>
          </w:tcPr>
          <w:p>
            <w:r>
              <w:t>5/5</w:t>
            </w:r>
          </w:p>
        </w:tc>
        <w:tc>
          <w:tcPr>
            <w:tcW w:type="dxa" w:w="3001"/>
          </w:tcPr>
          <w:p>
            <w:r>
              <w:rPr>
                <w:b/>
                <w:color w:val="008000"/>
              </w:rPr>
              <w:t>5/5</w:t>
            </w:r>
          </w:p>
        </w:tc>
      </w:tr>
      <w:tr>
        <w:tc>
          <w:tcPr>
            <w:tcW w:type="dxa" w:w="3001"/>
          </w:tcPr>
          <w:p>
            <w:r>
              <w:t>Error Rate (100 concurrent users)</w:t>
            </w:r>
          </w:p>
        </w:tc>
        <w:tc>
          <w:tcPr>
            <w:tcW w:type="dxa" w:w="3001"/>
          </w:tcPr>
          <w:p>
            <w:r>
              <w:t>&lt; 1%</w:t>
            </w:r>
          </w:p>
        </w:tc>
        <w:tc>
          <w:tcPr>
            <w:tcW w:type="dxa" w:w="3001"/>
          </w:tcPr>
          <w:p>
            <w:r>
              <w:rPr>
                <w:b/>
                <w:color w:val="008000"/>
              </w:rPr>
              <w:t>0%</w:t>
            </w:r>
          </w:p>
        </w:tc>
      </w:tr>
    </w:tbl>
    <w:p>
      <w:pPr>
        <w:jc w:val="center"/>
      </w:pPr>
      <w:r>
        <w:rPr>
          <w:b/>
        </w:rPr>
        <w:t>Table 4.6: Results Summary — Targets vs. Achieved</w:t>
      </w:r>
    </w:p>
    <w:p>
      <w:pPr>
        <w:pStyle w:val="Heading2"/>
      </w:pPr>
      <w:r>
        <w:t>4.6 SYSTEM DEPLOYMENT</w:t>
      </w:r>
    </w:p>
    <w:p>
      <w:r>
        <w:t>Upon completion of UAT and resolution of all identified bugs, the system was deployed to a live cPanel shared hosting environment running a LAMP (Linux, Apache, MySQL, PHP) stack. The deployment process involved the following steps:</w:t>
      </w:r>
    </w:p>
    <w:p>
      <w:pPr>
        <w:pStyle w:val="ListNumber"/>
      </w:pPr>
      <w:r>
        <w:t>Exporting the local MySQL database schema and data using phpMyAdmin and importing it into the production database via the hosting provider's phpMyAdmin interface.</w:t>
      </w:r>
    </w:p>
    <w:p>
      <w:pPr>
        <w:pStyle w:val="ListNumber"/>
      </w:pPr>
      <w:r>
        <w:t>Uploading all PHP, HTML, CSS, JavaScript, and asset files to the server's public_html directory using FTP (FileZilla).</w:t>
      </w:r>
    </w:p>
    <w:p>
      <w:pPr>
        <w:pStyle w:val="ListNumber"/>
      </w:pPr>
      <w:r>
        <w:t>Configuring a production-specific database configuration file (config.php) with the live database credentials, and ensuring this file is protected from public web access via .htaccess rules.</w:t>
      </w:r>
    </w:p>
    <w:p>
      <w:pPr>
        <w:pStyle w:val="ListNumber"/>
      </w:pPr>
      <w:r>
        <w:t>Enabling HTTPS on the domain using a free SSL certificate from Let's Encrypt, provided by the hosting panel.</w:t>
      </w:r>
    </w:p>
    <w:p>
      <w:pPr>
        <w:pStyle w:val="ListNumber"/>
      </w:pPr>
      <w:r>
        <w:t>Configuring PHPMailer with the production SMTP credentials.</w:t>
      </w:r>
    </w:p>
    <w:p>
      <w:pPr>
        <w:pStyle w:val="ListNumber"/>
      </w:pPr>
      <w:r>
        <w:t>Conducting a final smoke test on the live URL to verify all modules function correctly in the production environment.</w:t>
      </w:r>
    </w:p>
    <w:p>
      <w:pPr>
        <w:jc w:val="center"/>
      </w:pPr>
      <w:r>
        <w:rPr>
          <w:color w:val="0066CC"/>
          <w:sz w:val="20"/>
        </w:rPr>
        <w:t>━━━━━━━━━━━━━━━━━━━━━━━━━━━━━━━━━━━━━━━━━━━━━━</w:t>
      </w:r>
    </w:p>
    <w:p>
      <w:pPr>
        <w:jc w:val="center"/>
      </w:pPr>
      <w:r>
        <w:rPr>
          <w:b/>
          <w:color w:val="0066CC"/>
          <w:sz w:val="24"/>
        </w:rPr>
        <w:t>📷 [INSERT DEPLOYMENT ARCHITECTURE DIAGRAM HERE]</w:t>
      </w:r>
    </w:p>
    <w:p>
      <w:pPr>
        <w:jc w:val="center"/>
      </w:pPr>
      <w:r>
        <w:rPr>
          <w:i/>
          <w:color w:val="646464"/>
          <w:sz w:val="20"/>
        </w:rPr>
        <w:t>(Show: Client (Browser) → HTTPS → Apache Web Server → PHP 8.1 → MySQL 8.0 Database. Also show: PHPMailer → SMTP Server (Gmail). Include Let's Encrypt SSL certificate and .htaccess security)</w:t>
      </w:r>
    </w:p>
    <w:p>
      <w:pPr>
        <w:jc w:val="center"/>
      </w:pPr>
      <w:r>
        <w:rPr>
          <w:color w:val="0066CC"/>
          <w:sz w:val="20"/>
        </w:rPr>
        <w:t>━━━━━━━━━━━━━━━━━━━━━━━━━━━━━━━━━━━━━━━━━━━━━━</w:t>
      </w:r>
    </w:p>
    <w:p>
      <w:pPr>
        <w:jc w:val="center"/>
      </w:pPr>
      <w:r>
        <w:rPr>
          <w:b/>
          <w:sz w:val="22"/>
        </w:rPr>
        <w:t>Figure 4.21: Deployment Architecture of the IMS on cPanel Hosting</w:t>
      </w:r>
    </w:p>
    <w:p/>
    <w:p>
      <w:pPr>
        <w:pStyle w:val="Heading2"/>
      </w:pPr>
      <w:r>
        <w:t>4.7 SUMMARY</w:t>
      </w:r>
    </w:p>
    <w:p>
      <w:r>
        <w:t>This chapter has comprehensively documented the implementation and testing of the RMU web-based Internship Management System. The mapping of logical designs onto the physical platform was systematically guided by clearly defined algorithms and flowchart diagrams for both UI and database development. The construction phase produced three fully functional portals — Administrator, Student, and Company — supported by annotated code snippets and system screenshots demonstrating the key functionalities. The multi-stage testing strategy, encompassing unit testing, integration testing, security testing, User Acceptance Testing, and performance testing, provided rigorous validation of the system's quality. The overall SUS score of 80.5 confirms that the system is intuitive and meets the usability expectations of its target users. The successful deployment to a live server marks the practical completion of the core project objectives. The following chapter presents a summary of findings, conclusions drawn from the project, and recommendations for future work.</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