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14"/>
          <w:szCs w:val="14"/>
        </w:rPr>
      </w:pPr>
      <w:r>
        <w:rPr>
          <w:sz w:val="14"/>
          <w:szCs w:val="14"/>
          <w:highlight w:val="none"/>
        </w:rPr>
        <w:t xml:space="preserve">Package Unidad1;</w:t>
      </w:r>
      <w:r>
        <w:rPr>
          <w:sz w:val="14"/>
          <w:szCs w:val="14"/>
          <w:highlight w:val="none"/>
        </w:rPr>
      </w:r>
    </w:p>
    <w:p>
      <w:pPr>
        <w:rPr>
          <w:sz w:val="14"/>
          <w:szCs w:val="14"/>
          <w:highlight w:val="none"/>
        </w:rPr>
      </w:pPr>
      <w:r>
        <w:rPr>
          <w:sz w:val="14"/>
          <w:szCs w:val="14"/>
        </w:rPr>
        <w:t xml:space="preserve">public class Examen {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private int i;</w:t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public Examen(int i) {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this.i = i;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public int getI() {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return i;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public void setI(int i) {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this.i = i;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public void primero(int n) {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int x = n, j = 5;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this.i = x + j;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segundo(i);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public void segundo(int i) {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int j = i * i;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this.i = tercero(j);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public int tercero(int j) {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Examen e = new Examen(j);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return e.getI() * 3;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public static void main(String[] args) {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int x = 8;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int y = 10;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Examen e = new Examen(x);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e.primero(y);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System.out.println(e.getI());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Examen e2 = e;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e2.setI(20);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System.out.println(e.getI());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e = null;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    System.out.println(e2.getI());</w:t>
      </w:r>
      <w:r>
        <w:rPr>
          <w:sz w:val="14"/>
          <w:szCs w:val="14"/>
        </w:rPr>
      </w:r>
    </w:p>
    <w:p>
      <w:pPr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</w:p>
    <w:p>
      <w:r>
        <w:rPr>
          <w:sz w:val="14"/>
          <w:szCs w:val="14"/>
        </w:rPr>
        <w:t xml:space="preserve">}</w:t>
      </w:r>
      <w:r>
        <w:rPr>
          <w:sz w:val="14"/>
          <w:szCs w:val="1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2023-02-16T23:50:26Z</dcterms:modified>
</cp:coreProperties>
</file>