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F0" w:rsidRPr="000459F9" w:rsidRDefault="00520FF0" w:rsidP="00520FF0">
      <w:pPr>
        <w:pageBreakBefore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 w:rsidRPr="000459F9">
        <w:rPr>
          <w:rFonts w:ascii="Verdana" w:hAnsi="Verdana" w:cs="Verdana"/>
          <w:b/>
          <w:bCs/>
          <w:sz w:val="32"/>
          <w:szCs w:val="32"/>
          <w:u w:val="single"/>
        </w:rPr>
        <w:t>SERIALIZATION</w:t>
      </w:r>
    </w:p>
    <w:p w:rsidR="00520FF0" w:rsidRPr="008D71C7" w:rsidRDefault="00520FF0" w:rsidP="00520FF0">
      <w:pPr>
        <w:jc w:val="both"/>
        <w:rPr>
          <w:rFonts w:ascii="Verdana" w:hAnsi="Verdana" w:cs="Verdana"/>
          <w:b/>
          <w:bCs/>
          <w:sz w:val="26"/>
          <w:szCs w:val="26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1) Introduction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2) Object graph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3)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Serializaiton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with respect to inheritance</w:t>
      </w:r>
    </w:p>
    <w:p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4) </w:t>
      </w:r>
      <w:proofErr w:type="gramStart"/>
      <w:r w:rsidRPr="008D71C7">
        <w:rPr>
          <w:rFonts w:ascii="Verdana" w:hAnsi="Verdana" w:cs="Verdana"/>
          <w:sz w:val="20"/>
          <w:szCs w:val="20"/>
        </w:rPr>
        <w:t>customized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serialization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8D71C7">
        <w:rPr>
          <w:rFonts w:ascii="Verdana" w:hAnsi="Verdana" w:cs="Verdana"/>
          <w:b/>
          <w:bCs/>
          <w:sz w:val="20"/>
          <w:szCs w:val="20"/>
        </w:rPr>
        <w:t>Serializaiton</w:t>
      </w:r>
      <w:proofErr w:type="spellEnd"/>
      <w:r w:rsidRPr="008D71C7">
        <w:rPr>
          <w:rFonts w:ascii="Verdana" w:hAnsi="Verdana" w:cs="Verdana"/>
          <w:b/>
          <w:bCs/>
          <w:sz w:val="20"/>
          <w:szCs w:val="20"/>
        </w:rPr>
        <w:t>:</w:t>
      </w:r>
    </w:p>
    <w:p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ab/>
        <w:t xml:space="preserve">The process of saving an object to file or the process of sending an object across the network is called serialization but strictly speaking is the </w:t>
      </w:r>
      <w:proofErr w:type="spellStart"/>
      <w:r w:rsidRPr="008D71C7">
        <w:rPr>
          <w:rFonts w:ascii="Verdana" w:hAnsi="Verdana" w:cs="Verdana"/>
          <w:sz w:val="20"/>
          <w:szCs w:val="20"/>
        </w:rPr>
        <w:t>processs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of converting an object from java supported form to file supported form or network supported form by using </w:t>
      </w:r>
      <w:proofErr w:type="spellStart"/>
      <w:r w:rsidRPr="008D71C7">
        <w:rPr>
          <w:rFonts w:ascii="Verdana" w:hAnsi="Verdana" w:cs="Verdana"/>
          <w:sz w:val="20"/>
          <w:szCs w:val="20"/>
        </w:rPr>
        <w:t>FileOutputStream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Pr="008D71C7">
        <w:rPr>
          <w:rFonts w:ascii="Verdana" w:hAnsi="Verdana" w:cs="Verdana"/>
          <w:sz w:val="20"/>
          <w:szCs w:val="20"/>
        </w:rPr>
        <w:t>ObjectOutputStream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classes we can active serialization 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8D71C7">
        <w:rPr>
          <w:rFonts w:ascii="Verdana" w:hAnsi="Verdana" w:cs="Verdana"/>
          <w:b/>
          <w:bCs/>
          <w:sz w:val="20"/>
          <w:szCs w:val="20"/>
        </w:rPr>
        <w:t>Deserializaiton</w:t>
      </w:r>
      <w:proofErr w:type="spellEnd"/>
      <w:r w:rsidRPr="008D71C7">
        <w:rPr>
          <w:rFonts w:ascii="Verdana" w:hAnsi="Verdana" w:cs="Verdana"/>
          <w:b/>
          <w:bCs/>
          <w:sz w:val="20"/>
          <w:szCs w:val="20"/>
        </w:rPr>
        <w:t>: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ab/>
        <w:t xml:space="preserve">The process of reading an object from a file or from the network is called </w:t>
      </w:r>
      <w:proofErr w:type="spellStart"/>
      <w:r w:rsidRPr="008D71C7">
        <w:rPr>
          <w:rFonts w:ascii="Verdana" w:hAnsi="Verdana" w:cs="Verdana"/>
          <w:sz w:val="20"/>
          <w:szCs w:val="20"/>
        </w:rPr>
        <w:t>deserializaiton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but strictly speaking </w:t>
      </w:r>
      <w:proofErr w:type="spellStart"/>
      <w:r w:rsidRPr="008D71C7">
        <w:rPr>
          <w:rFonts w:ascii="Verdana" w:hAnsi="Verdana" w:cs="Verdana"/>
          <w:sz w:val="20"/>
          <w:szCs w:val="20"/>
        </w:rPr>
        <w:t>deserializaiton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is the process of converting an object from file support form or n/w supported form to java supported form.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By using </w:t>
      </w:r>
      <w:proofErr w:type="spellStart"/>
      <w:r w:rsidRPr="008D71C7">
        <w:rPr>
          <w:rFonts w:ascii="Verdana" w:hAnsi="Verdana" w:cs="Verdana"/>
          <w:sz w:val="20"/>
          <w:szCs w:val="20"/>
        </w:rPr>
        <w:t>FileInputStream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8D71C7">
        <w:rPr>
          <w:rFonts w:ascii="Verdana" w:hAnsi="Verdana" w:cs="Verdana"/>
          <w:sz w:val="20"/>
          <w:szCs w:val="20"/>
        </w:rPr>
        <w:t>ObjectInputStream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classes we can </w:t>
      </w:r>
      <w:proofErr w:type="spellStart"/>
      <w:r w:rsidRPr="008D71C7">
        <w:rPr>
          <w:rFonts w:ascii="Verdana" w:hAnsi="Verdana" w:cs="Verdana"/>
          <w:sz w:val="20"/>
          <w:szCs w:val="20"/>
        </w:rPr>
        <w:t>achive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deserializaiton</w:t>
      </w:r>
      <w:proofErr w:type="spellEnd"/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Import java.io.*;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Dog implements Serialization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x = 10;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y = 20;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SerializationDemo</w:t>
      </w:r>
      <w:proofErr w:type="spellEnd"/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satic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void main (String[ ]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IOException</w:t>
      </w:r>
      <w:proofErr w:type="spellEnd"/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r w:rsidRPr="000459F9">
        <w:rPr>
          <w:rFonts w:ascii="Times New Roman" w:hAnsi="Times New Roman" w:cs="Times New Roman"/>
          <w:sz w:val="22"/>
          <w:szCs w:val="22"/>
        </w:rPr>
        <w:tab/>
        <w:t xml:space="preserve">  {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Dog d1 = new Dog ();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fos.writeObject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(d1);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Deserializaiton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is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Dog d2 = (d1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is.readObject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459F9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0459F9"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We can perform serialization, only for serialization </w:t>
      </w:r>
      <w:proofErr w:type="gramStart"/>
      <w:r w:rsidRPr="008D71C7">
        <w:rPr>
          <w:rFonts w:ascii="Verdana" w:hAnsi="Verdana" w:cs="Verdana"/>
          <w:sz w:val="20"/>
          <w:szCs w:val="20"/>
        </w:rPr>
        <w:t>object</w:t>
      </w:r>
      <w:r>
        <w:rPr>
          <w:rFonts w:ascii="Verdana" w:hAnsi="Verdana" w:cs="Verdana"/>
          <w:sz w:val="20"/>
          <w:szCs w:val="20"/>
        </w:rPr>
        <w:t xml:space="preserve"> </w:t>
      </w:r>
      <w:r w:rsidRPr="008D71C7">
        <w:rPr>
          <w:rFonts w:ascii="Verdana" w:hAnsi="Verdana" w:cs="Verdana"/>
          <w:sz w:val="20"/>
          <w:szCs w:val="20"/>
        </w:rPr>
        <w:t xml:space="preserve"> an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object is said to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if and only if the </w:t>
      </w:r>
      <w:r>
        <w:rPr>
          <w:rFonts w:ascii="Verdana" w:hAnsi="Verdana" w:cs="Verdana"/>
          <w:sz w:val="20"/>
          <w:szCs w:val="20"/>
        </w:rPr>
        <w:t xml:space="preserve">corresponding class implements </w:t>
      </w:r>
      <w:proofErr w:type="spellStart"/>
      <w:r>
        <w:rPr>
          <w:rFonts w:ascii="Verdana" w:hAnsi="Verdana" w:cs="Verdana"/>
          <w:sz w:val="20"/>
          <w:szCs w:val="20"/>
        </w:rPr>
        <w:t>S</w:t>
      </w:r>
      <w:r w:rsidRPr="008D71C7">
        <w:rPr>
          <w:rFonts w:ascii="Verdana" w:hAnsi="Verdana" w:cs="Verdana"/>
          <w:sz w:val="20"/>
          <w:szCs w:val="20"/>
        </w:rPr>
        <w:t>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interface</w:t>
      </w:r>
      <w:r>
        <w:rPr>
          <w:rFonts w:ascii="Verdana" w:hAnsi="Verdana" w:cs="Verdana"/>
          <w:sz w:val="20"/>
          <w:szCs w:val="20"/>
        </w:rPr>
        <w:t xml:space="preserve"> .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S</w:t>
      </w:r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interface present in java.io package and doesn’t contain any method &amp; hence it is marker interface</w:t>
      </w:r>
      <w:r>
        <w:rPr>
          <w:rFonts w:ascii="Verdana" w:hAnsi="Verdana" w:cs="Verdana"/>
          <w:sz w:val="20"/>
          <w:szCs w:val="20"/>
        </w:rPr>
        <w:t>.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8D71C7">
        <w:rPr>
          <w:rFonts w:ascii="Verdana" w:hAnsi="Verdana" w:cs="Verdana"/>
          <w:sz w:val="20"/>
          <w:szCs w:val="20"/>
        </w:rPr>
        <w:t>if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we are </w:t>
      </w:r>
      <w:proofErr w:type="spellStart"/>
      <w:r w:rsidRPr="008D71C7">
        <w:rPr>
          <w:rFonts w:ascii="Verdana" w:hAnsi="Verdana" w:cs="Verdana"/>
          <w:sz w:val="20"/>
          <w:szCs w:val="20"/>
        </w:rPr>
        <w:t>tyring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to serialize, non </w:t>
      </w:r>
      <w:proofErr w:type="spellStart"/>
      <w:r w:rsidRPr="008D71C7">
        <w:rPr>
          <w:rFonts w:ascii="Verdana" w:hAnsi="Verdana" w:cs="Verdana"/>
          <w:sz w:val="20"/>
          <w:szCs w:val="20"/>
        </w:rPr>
        <w:t>serialazable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object, we will get runtime exception saying not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exception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8D71C7">
        <w:rPr>
          <w:rFonts w:ascii="Verdana" w:hAnsi="Verdana" w:cs="Verdana"/>
          <w:sz w:val="20"/>
          <w:szCs w:val="20"/>
        </w:rPr>
        <w:t>while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performing serialization if we don’t want to send the value of a variable, to meet security </w:t>
      </w:r>
      <w:proofErr w:type="spellStart"/>
      <w:r w:rsidRPr="008D71C7">
        <w:rPr>
          <w:rFonts w:ascii="Verdana" w:hAnsi="Verdana" w:cs="Verdana"/>
          <w:sz w:val="20"/>
          <w:szCs w:val="20"/>
        </w:rPr>
        <w:t>constrant</w:t>
      </w:r>
      <w:proofErr w:type="spellEnd"/>
      <w:r w:rsidRPr="008D71C7">
        <w:rPr>
          <w:rFonts w:ascii="Verdana" w:hAnsi="Verdana" w:cs="Verdana"/>
          <w:sz w:val="20"/>
          <w:szCs w:val="20"/>
        </w:rPr>
        <w:t>, such type of variables we have to deck with transient keyword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for the transient variable, </w:t>
      </w:r>
      <w:proofErr w:type="spellStart"/>
      <w:r w:rsidRPr="008D71C7">
        <w:rPr>
          <w:rFonts w:ascii="Verdana" w:hAnsi="Verdana" w:cs="Verdana"/>
          <w:sz w:val="20"/>
          <w:szCs w:val="20"/>
        </w:rPr>
        <w:t>jvm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send default value, instead of original value transient means not to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they won’t participate in serialization process declaring static variable </w:t>
      </w:r>
      <w:proofErr w:type="spellStart"/>
      <w:r w:rsidRPr="008D71C7">
        <w:rPr>
          <w:rFonts w:ascii="Verdana" w:hAnsi="Verdana" w:cs="Verdana"/>
          <w:sz w:val="20"/>
          <w:szCs w:val="20"/>
        </w:rPr>
        <w:lastRenderedPageBreak/>
        <w:t>astronsient</w:t>
      </w:r>
      <w:proofErr w:type="spellEnd"/>
      <w:r w:rsidRPr="008D71C7">
        <w:rPr>
          <w:rFonts w:ascii="Verdana" w:hAnsi="Verdana" w:cs="Verdana"/>
          <w:sz w:val="20"/>
          <w:szCs w:val="20"/>
        </w:rPr>
        <w:t>, there is no impact at all</w:t>
      </w:r>
      <w:r>
        <w:rPr>
          <w:rFonts w:ascii="Verdana" w:hAnsi="Verdana" w:cs="Verdana"/>
          <w:sz w:val="20"/>
          <w:szCs w:val="20"/>
        </w:rPr>
        <w:t xml:space="preserve"> </w:t>
      </w:r>
      <w:r w:rsidRPr="008D71C7">
        <w:rPr>
          <w:rFonts w:ascii="Verdana" w:hAnsi="Verdana" w:cs="Verdana"/>
          <w:sz w:val="20"/>
          <w:szCs w:val="20"/>
        </w:rPr>
        <w:t>final variable will be participate in the serialization directly by value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Hence declaring final variable as transient there is impact</w:t>
      </w:r>
      <w:r>
        <w:rPr>
          <w:rFonts w:ascii="Verdana" w:hAnsi="Verdana" w:cs="Verdana"/>
          <w:sz w:val="20"/>
          <w:szCs w:val="20"/>
        </w:rPr>
        <w:t>.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:rsidR="00520FF0" w:rsidRPr="00B03CC7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B03CC7">
        <w:rPr>
          <w:rFonts w:ascii="Verdana" w:hAnsi="Verdana" w:cs="Verdana"/>
          <w:b/>
          <w:bCs/>
          <w:sz w:val="20"/>
          <w:szCs w:val="20"/>
        </w:rPr>
        <w:t>Output: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proofErr w:type="gram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10;,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j = 20;</w:t>
      </w:r>
      <w:r w:rsidRPr="008D71C7">
        <w:rPr>
          <w:rFonts w:ascii="Verdana" w:hAnsi="Verdana" w:cs="Verdana"/>
          <w:sz w:val="20"/>
          <w:szCs w:val="20"/>
        </w:rPr>
        <w:tab/>
        <w:t>10 --- 20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proofErr w:type="gram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transient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j = 20</w:t>
      </w:r>
      <w:r w:rsidRPr="008D71C7">
        <w:rPr>
          <w:rFonts w:ascii="Verdana" w:hAnsi="Verdana" w:cs="Verdana"/>
          <w:sz w:val="20"/>
          <w:szCs w:val="20"/>
        </w:rPr>
        <w:tab/>
        <w:t>10 ---- 0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proofErr w:type="gram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transient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static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j = 20</w:t>
      </w:r>
      <w:r w:rsidRPr="008D71C7">
        <w:rPr>
          <w:rFonts w:ascii="Verdana" w:hAnsi="Verdana" w:cs="Verdana"/>
          <w:sz w:val="20"/>
          <w:szCs w:val="20"/>
        </w:rPr>
        <w:tab/>
        <w:t>10 ---- 20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transient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transient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static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j = 20</w:t>
      </w:r>
      <w:r w:rsidRPr="008D71C7">
        <w:rPr>
          <w:rFonts w:ascii="Verdana" w:hAnsi="Verdana" w:cs="Verdana"/>
          <w:sz w:val="20"/>
          <w:szCs w:val="20"/>
        </w:rPr>
        <w:tab/>
        <w:t>0 ----- 20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transient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final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>= 10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transient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static </w:t>
      </w:r>
      <w:proofErr w:type="spellStart"/>
      <w:r w:rsidRPr="008D71C7">
        <w:rPr>
          <w:rFonts w:ascii="Verdana" w:hAnsi="Verdana" w:cs="Verdana"/>
          <w:sz w:val="20"/>
          <w:szCs w:val="20"/>
        </w:rPr>
        <w:t>int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j = 20</w:t>
      </w:r>
      <w:r w:rsidRPr="008D71C7">
        <w:rPr>
          <w:rFonts w:ascii="Verdana" w:hAnsi="Verdana" w:cs="Verdana"/>
          <w:sz w:val="20"/>
          <w:szCs w:val="20"/>
        </w:rPr>
        <w:tab/>
        <w:t>10  ---- 20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8"/>
          <w:szCs w:val="8"/>
        </w:rPr>
      </w:pPr>
    </w:p>
    <w:p w:rsidR="00520FF0" w:rsidRPr="008175B9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8175B9">
        <w:rPr>
          <w:rFonts w:ascii="Verdana" w:hAnsi="Verdana" w:cs="Verdana"/>
          <w:b/>
          <w:bCs/>
          <w:sz w:val="20"/>
          <w:szCs w:val="20"/>
        </w:rPr>
        <w:t xml:space="preserve">Object Graphs in </w:t>
      </w:r>
      <w:proofErr w:type="spellStart"/>
      <w:proofErr w:type="gramStart"/>
      <w:r w:rsidRPr="008175B9">
        <w:rPr>
          <w:rFonts w:ascii="Verdana" w:hAnsi="Verdana" w:cs="Verdana"/>
          <w:b/>
          <w:bCs/>
          <w:sz w:val="20"/>
          <w:szCs w:val="20"/>
        </w:rPr>
        <w:t>Serializaiton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:</w:t>
      </w:r>
      <w:proofErr w:type="gramEnd"/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8D71C7">
        <w:rPr>
          <w:rFonts w:ascii="Verdana" w:hAnsi="Verdana" w:cs="Verdana"/>
          <w:sz w:val="20"/>
          <w:szCs w:val="20"/>
        </w:rPr>
        <w:t>whenever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we are saving an object to a file, the set of all objects which are reachable from that </w:t>
      </w:r>
      <w:proofErr w:type="spellStart"/>
      <w:r w:rsidRPr="008D71C7">
        <w:rPr>
          <w:rFonts w:ascii="Verdana" w:hAnsi="Verdana" w:cs="Verdana"/>
          <w:sz w:val="20"/>
          <w:szCs w:val="20"/>
        </w:rPr>
        <w:t>obj</w:t>
      </w:r>
      <w:proofErr w:type="spellEnd"/>
      <w:r w:rsidRPr="008D71C7">
        <w:rPr>
          <w:rFonts w:ascii="Verdana" w:hAnsi="Verdana" w:cs="Verdana"/>
          <w:sz w:val="20"/>
          <w:szCs w:val="20"/>
        </w:rPr>
        <w:t>, will be saved automatically this group of objects is nothing but object graph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On the object graph, every </w:t>
      </w:r>
      <w:proofErr w:type="spellStart"/>
      <w:r w:rsidRPr="008D71C7">
        <w:rPr>
          <w:rFonts w:ascii="Verdana" w:hAnsi="Verdana" w:cs="Verdana"/>
          <w:sz w:val="20"/>
          <w:szCs w:val="20"/>
        </w:rPr>
        <w:t>obj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should be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other wise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we will get runtime Exception saying “</w:t>
      </w:r>
      <w:proofErr w:type="spellStart"/>
      <w:r w:rsidRPr="008D71C7">
        <w:rPr>
          <w:rFonts w:ascii="Verdana" w:hAnsi="Verdana" w:cs="Verdana"/>
          <w:sz w:val="20"/>
          <w:szCs w:val="20"/>
        </w:rPr>
        <w:t>notserialazable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exception”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Dog implements Serialization{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Cat c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Cat(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r w:rsidRPr="000459F9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0459F9">
        <w:rPr>
          <w:rFonts w:ascii="Times New Roman" w:hAnsi="Times New Roman" w:cs="Times New Roman"/>
          <w:sz w:val="22"/>
          <w:szCs w:val="22"/>
        </w:rPr>
        <w:tab/>
        <w:t xml:space="preserve">Rat r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Rat(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Rat implements Serialization {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j = 20;}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Serialize Demo2{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static void main(String []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{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Dog d1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Dog(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21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(for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);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oos.writeObject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(d1);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d1.c.r.j);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Dog d2 = (dog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ois.readObject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(d1.c.r.j);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520FF0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520FF0" w:rsidRPr="000459F9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0459F9">
        <w:rPr>
          <w:rFonts w:ascii="Verdana" w:hAnsi="Verdana" w:cs="Verdana"/>
          <w:sz w:val="20"/>
          <w:szCs w:val="20"/>
        </w:rPr>
        <w:t xml:space="preserve"> In the above program, whenever we are trying to serialize dog </w:t>
      </w:r>
      <w:proofErr w:type="spellStart"/>
      <w:r w:rsidRPr="000459F9">
        <w:rPr>
          <w:rFonts w:ascii="Verdana" w:hAnsi="Verdana" w:cs="Verdana"/>
          <w:sz w:val="20"/>
          <w:szCs w:val="20"/>
        </w:rPr>
        <w:t>obj</w:t>
      </w:r>
      <w:proofErr w:type="spellEnd"/>
      <w:r w:rsidRPr="000459F9">
        <w:rPr>
          <w:rFonts w:ascii="Verdana" w:hAnsi="Verdana" w:cs="Verdana"/>
          <w:sz w:val="20"/>
          <w:szCs w:val="20"/>
        </w:rPr>
        <w:t xml:space="preserve">, cat &amp; rat object by default will be saved automatically, because these are part of object graph of dog </w:t>
      </w:r>
      <w:proofErr w:type="spellStart"/>
      <w:r w:rsidRPr="000459F9">
        <w:rPr>
          <w:rFonts w:ascii="Verdana" w:hAnsi="Verdana" w:cs="Verdana"/>
          <w:sz w:val="20"/>
          <w:szCs w:val="20"/>
        </w:rPr>
        <w:t>obj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Pr="000459F9">
        <w:rPr>
          <w:rFonts w:ascii="Verdana" w:hAnsi="Verdana" w:cs="Verdana"/>
          <w:sz w:val="20"/>
          <w:szCs w:val="20"/>
        </w:rPr>
        <w:t xml:space="preserve"> Among Dog, Cat, Rat, if any class is not serialize, we will get runtime exception sayings not </w:t>
      </w:r>
      <w:proofErr w:type="spellStart"/>
      <w:r w:rsidRPr="000459F9">
        <w:rPr>
          <w:rFonts w:ascii="Verdana" w:hAnsi="Verdana" w:cs="Verdana"/>
          <w:sz w:val="20"/>
          <w:szCs w:val="20"/>
        </w:rPr>
        <w:t>serializable</w:t>
      </w:r>
      <w:proofErr w:type="spellEnd"/>
      <w:r w:rsidRPr="000459F9">
        <w:rPr>
          <w:rFonts w:ascii="Verdana" w:hAnsi="Verdana" w:cs="Verdana"/>
          <w:sz w:val="20"/>
          <w:szCs w:val="20"/>
        </w:rPr>
        <w:t xml:space="preserve"> exception hence every object in object graph compulsory should be </w:t>
      </w:r>
      <w:proofErr w:type="spellStart"/>
      <w:r w:rsidRPr="000459F9">
        <w:rPr>
          <w:rFonts w:ascii="Verdana" w:hAnsi="Verdana" w:cs="Verdana"/>
          <w:sz w:val="20"/>
          <w:szCs w:val="20"/>
        </w:rPr>
        <w:t>serializable</w:t>
      </w:r>
      <w:proofErr w:type="spellEnd"/>
      <w:r w:rsidRPr="000459F9">
        <w:rPr>
          <w:rFonts w:ascii="Verdana" w:hAnsi="Verdana" w:cs="Verdana"/>
          <w:sz w:val="20"/>
          <w:szCs w:val="20"/>
        </w:rPr>
        <w:t xml:space="preserve"> 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Transient Cat c = new Cat ();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lastRenderedPageBreak/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Cat 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{ 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j = 20;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SerializaDemo</w:t>
      </w:r>
      <w:proofErr w:type="spellEnd"/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static void main(String s[]){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Dog d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Dog(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d.c.j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for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(for 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d);</w:t>
      </w:r>
    </w:p>
    <w:p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abs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Dog d1 = (dog)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readObject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(d1.c.j); // N.P.E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r w:rsidRPr="000459F9">
        <w:rPr>
          <w:rFonts w:ascii="Times New Roman" w:hAnsi="Times New Roman" w:cs="Times New Roman"/>
          <w:sz w:val="22"/>
          <w:szCs w:val="22"/>
        </w:rPr>
        <w:tab/>
        <w:t>}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In the above </w:t>
      </w:r>
      <w:proofErr w:type="spellStart"/>
      <w:r w:rsidRPr="008D71C7">
        <w:rPr>
          <w:rFonts w:ascii="Verdana" w:hAnsi="Verdana" w:cs="Verdana"/>
          <w:sz w:val="20"/>
          <w:szCs w:val="20"/>
        </w:rPr>
        <w:t>prog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, before serialization, dog object an provide value, but after </w:t>
      </w:r>
      <w:proofErr w:type="spellStart"/>
      <w:r w:rsidRPr="008D71C7">
        <w:rPr>
          <w:rFonts w:ascii="Verdana" w:hAnsi="Verdana" w:cs="Verdana"/>
          <w:sz w:val="20"/>
          <w:szCs w:val="20"/>
        </w:rPr>
        <w:t>deserializion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dog object can’t provide j value </w:t>
      </w:r>
      <w:proofErr w:type="spellStart"/>
      <w:r w:rsidRPr="008D71C7">
        <w:rPr>
          <w:rFonts w:ascii="Verdana" w:hAnsi="Verdana" w:cs="Verdana"/>
          <w:sz w:val="20"/>
          <w:szCs w:val="20"/>
        </w:rPr>
        <w:t>i.e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during </w:t>
      </w:r>
      <w:proofErr w:type="spellStart"/>
      <w:r w:rsidRPr="008D71C7">
        <w:rPr>
          <w:rFonts w:ascii="Verdana" w:hAnsi="Verdana" w:cs="Verdana"/>
          <w:sz w:val="20"/>
          <w:szCs w:val="20"/>
        </w:rPr>
        <w:t>deserializaiton</w:t>
      </w:r>
      <w:proofErr w:type="spellEnd"/>
      <w:r w:rsidRPr="008D71C7">
        <w:rPr>
          <w:rFonts w:ascii="Verdana" w:hAnsi="Verdana" w:cs="Verdana"/>
          <w:sz w:val="20"/>
          <w:szCs w:val="20"/>
        </w:rPr>
        <w:t>, there may be chance of loss of information, because of transient keyword we can recover this loss of information, by using customized serialization.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We can </w:t>
      </w:r>
      <w:proofErr w:type="spellStart"/>
      <w:r w:rsidRPr="008D71C7">
        <w:rPr>
          <w:rFonts w:ascii="Verdana" w:hAnsi="Verdana" w:cs="Verdana"/>
          <w:sz w:val="20"/>
          <w:szCs w:val="20"/>
        </w:rPr>
        <w:t>achive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customized serialization, by using the following two methods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1) </w:t>
      </w:r>
      <w:proofErr w:type="gramStart"/>
      <w:r w:rsidRPr="008D71C7">
        <w:rPr>
          <w:rFonts w:ascii="Verdana" w:hAnsi="Verdana" w:cs="Verdana"/>
          <w:sz w:val="20"/>
          <w:szCs w:val="20"/>
        </w:rPr>
        <w:t>private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void </w:t>
      </w:r>
      <w:proofErr w:type="spellStart"/>
      <w:r w:rsidRPr="008D71C7">
        <w:rPr>
          <w:rFonts w:ascii="Verdana" w:hAnsi="Verdana" w:cs="Verdana"/>
          <w:sz w:val="20"/>
          <w:szCs w:val="20"/>
        </w:rPr>
        <w:t>writeObject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(</w:t>
      </w:r>
      <w:proofErr w:type="spellStart"/>
      <w:r w:rsidRPr="008D71C7">
        <w:rPr>
          <w:rFonts w:ascii="Verdana" w:hAnsi="Verdana" w:cs="Verdana"/>
          <w:sz w:val="20"/>
          <w:szCs w:val="20"/>
        </w:rPr>
        <w:t>OutputStream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8D71C7">
        <w:rPr>
          <w:rFonts w:ascii="Verdana" w:hAnsi="Verdana" w:cs="Verdana"/>
          <w:sz w:val="20"/>
          <w:szCs w:val="20"/>
        </w:rPr>
        <w:t>os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) {} this method will be execute automatically </w:t>
      </w:r>
      <w:proofErr w:type="spellStart"/>
      <w:r w:rsidRPr="008D71C7">
        <w:rPr>
          <w:rFonts w:ascii="Verdana" w:hAnsi="Verdana" w:cs="Verdana"/>
          <w:sz w:val="20"/>
          <w:szCs w:val="20"/>
        </w:rPr>
        <w:t>bty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the JVM, at the time of serialization</w:t>
      </w:r>
    </w:p>
    <w:p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:rsidR="00520FF0" w:rsidRPr="000459F9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i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) </w:t>
      </w:r>
      <w:proofErr w:type="gramStart"/>
      <w:r w:rsidRPr="000459F9">
        <w:rPr>
          <w:rFonts w:ascii="Verdana" w:hAnsi="Verdana" w:cs="Verdana"/>
          <w:b/>
          <w:bCs/>
          <w:sz w:val="20"/>
          <w:szCs w:val="20"/>
        </w:rPr>
        <w:t>private</w:t>
      </w:r>
      <w:proofErr w:type="gramEnd"/>
      <w:r w:rsidRPr="000459F9">
        <w:rPr>
          <w:rFonts w:ascii="Verdana" w:hAnsi="Verdana" w:cs="Verdana"/>
          <w:b/>
          <w:bCs/>
          <w:sz w:val="20"/>
          <w:szCs w:val="20"/>
        </w:rPr>
        <w:t xml:space="preserve"> void 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readObject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 (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InputStream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 is){} this method will be 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excuted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 automatically by the JVM, at the time of 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deserialiation</w:t>
      </w:r>
      <w:proofErr w:type="spellEnd"/>
    </w:p>
    <w:p w:rsidR="00520FF0" w:rsidRPr="000459F9" w:rsidRDefault="00520FF0" w:rsidP="00520FF0">
      <w:pPr>
        <w:jc w:val="both"/>
        <w:rPr>
          <w:rFonts w:ascii="Verdana" w:hAnsi="Verdana" w:cs="Verdana"/>
          <w:b/>
          <w:bCs/>
          <w:sz w:val="8"/>
          <w:szCs w:val="8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Cat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j = 20;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Dog implements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Serializable</w:t>
      </w:r>
      <w:proofErr w:type="spellEnd"/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Transient Cat c = new Cat ( 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 throws Exception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os.writeObject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:rsidR="00520FF0" w:rsidRPr="000459F9" w:rsidRDefault="00520FF0" w:rsidP="00520FF0">
      <w:pPr>
        <w:ind w:left="21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x =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+ 200;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os.writeInt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(x);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     }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is ) throws Exception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readObject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k = is.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readInt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 = new Cat ( );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k-200;</w:t>
      </w:r>
    </w:p>
    <w:p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lastRenderedPageBreak/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k =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is.readInt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()-200; c = new Cat ();,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k;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   }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SerializationDemo</w:t>
      </w:r>
      <w:proofErr w:type="spellEnd"/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static void main (String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[])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Dog d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Dog(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d.c.j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 //20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ObjectOutputStream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WritObject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d);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FileInputStream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(“abs .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ObjectInputStream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Dog d = (dog)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ois.readObject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()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(d1.c.j); //20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4"/>
          <w:szCs w:val="14"/>
        </w:rPr>
      </w:pPr>
    </w:p>
    <w:p w:rsidR="00520FF0" w:rsidRPr="00797573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797573">
        <w:rPr>
          <w:rFonts w:ascii="Verdana" w:hAnsi="Verdana" w:cs="Verdana"/>
          <w:b/>
          <w:bCs/>
          <w:sz w:val="20"/>
          <w:szCs w:val="20"/>
        </w:rPr>
        <w:t>What is the purpose of transient</w:t>
      </w:r>
      <w:r>
        <w:rPr>
          <w:rFonts w:ascii="Verdana" w:hAnsi="Verdana" w:cs="Verdana"/>
          <w:b/>
          <w:bCs/>
          <w:sz w:val="20"/>
          <w:szCs w:val="20"/>
        </w:rPr>
        <w:t>?</w:t>
      </w:r>
    </w:p>
    <w:p w:rsidR="00520FF0" w:rsidRPr="000459F9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797573">
        <w:rPr>
          <w:rFonts w:ascii="Verdana" w:hAnsi="Verdana" w:cs="Verdana"/>
          <w:b/>
          <w:bCs/>
          <w:sz w:val="20"/>
          <w:szCs w:val="20"/>
        </w:rPr>
        <w:t xml:space="preserve">What is the difference between default serialization &amp; customized </w:t>
      </w:r>
      <w:proofErr w:type="gramStart"/>
      <w:r w:rsidRPr="00797573">
        <w:rPr>
          <w:rFonts w:ascii="Verdana" w:hAnsi="Verdana" w:cs="Verdana"/>
          <w:b/>
          <w:bCs/>
          <w:sz w:val="20"/>
          <w:szCs w:val="20"/>
        </w:rPr>
        <w:t>serialization</w:t>
      </w:r>
      <w:proofErr w:type="gramEnd"/>
    </w:p>
    <w:p w:rsidR="00520FF0" w:rsidRPr="00797573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797573">
        <w:rPr>
          <w:rFonts w:ascii="Verdana" w:hAnsi="Verdana" w:cs="Verdana"/>
          <w:b/>
          <w:bCs/>
          <w:sz w:val="20"/>
          <w:szCs w:val="20"/>
        </w:rPr>
        <w:t>Serializaiton</w:t>
      </w:r>
      <w:proofErr w:type="spellEnd"/>
      <w:r w:rsidRPr="00797573">
        <w:rPr>
          <w:rFonts w:ascii="Verdana" w:hAnsi="Verdana" w:cs="Verdana"/>
          <w:b/>
          <w:bCs/>
          <w:sz w:val="20"/>
          <w:szCs w:val="20"/>
        </w:rPr>
        <w:t xml:space="preserve"> with Respect to </w:t>
      </w:r>
      <w:proofErr w:type="spellStart"/>
      <w:r w:rsidRPr="00797573">
        <w:rPr>
          <w:rFonts w:ascii="Verdana" w:hAnsi="Verdana" w:cs="Verdana"/>
          <w:b/>
          <w:bCs/>
          <w:sz w:val="20"/>
          <w:szCs w:val="20"/>
        </w:rPr>
        <w:t>serializable</w:t>
      </w:r>
      <w:proofErr w:type="spellEnd"/>
    </w:p>
    <w:p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  <w:r w:rsidRPr="008D71C7">
        <w:rPr>
          <w:rFonts w:ascii="Verdana" w:hAnsi="Verdana" w:cs="Verdana"/>
          <w:sz w:val="20"/>
          <w:szCs w:val="20"/>
        </w:rPr>
        <w:t xml:space="preserve"> 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nature is inherited from parent to child i.e. of the parent is </w:t>
      </w:r>
      <w:proofErr w:type="spellStart"/>
      <w:r w:rsidRPr="008D71C7">
        <w:rPr>
          <w:rFonts w:ascii="Verdana" w:hAnsi="Verdana" w:cs="Verdana"/>
          <w:sz w:val="20"/>
          <w:szCs w:val="20"/>
        </w:rPr>
        <w:t>sdrializable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then automatically every child is also by default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 w:rsidRPr="008D71C7">
        <w:rPr>
          <w:rFonts w:ascii="Verdana" w:hAnsi="Verdana" w:cs="Verdana"/>
          <w:sz w:val="20"/>
          <w:szCs w:val="20"/>
        </w:rPr>
        <w:t xml:space="preserve">Of the parent </w:t>
      </w:r>
      <w:proofErr w:type="spellStart"/>
      <w:r w:rsidRPr="008D71C7">
        <w:rPr>
          <w:rFonts w:ascii="Verdana" w:hAnsi="Verdana" w:cs="Verdana"/>
          <w:sz w:val="20"/>
          <w:szCs w:val="20"/>
        </w:rPr>
        <w:t>clalss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implements </w:t>
      </w:r>
      <w:proofErr w:type="spellStart"/>
      <w:r w:rsidRPr="008D71C7">
        <w:rPr>
          <w:rFonts w:ascii="Verdana" w:hAnsi="Verdana" w:cs="Verdana"/>
          <w:sz w:val="20"/>
          <w:szCs w:val="20"/>
        </w:rPr>
        <w:t>serilizable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then we can serialize child class </w:t>
      </w:r>
      <w:proofErr w:type="spellStart"/>
      <w:r w:rsidRPr="008D71C7">
        <w:rPr>
          <w:rFonts w:ascii="Verdana" w:hAnsi="Verdana" w:cs="Verdana"/>
          <w:sz w:val="20"/>
          <w:szCs w:val="20"/>
        </w:rPr>
        <w:t>obj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also even though Child doesn’t implement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especially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Animal implements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Serializable</w:t>
      </w:r>
      <w:proofErr w:type="spellEnd"/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= 10;</w:t>
      </w:r>
    </w:p>
    <w:p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r w:rsidRPr="000459F9">
        <w:rPr>
          <w:rFonts w:ascii="Times New Roman" w:hAnsi="Times New Roman" w:cs="Times New Roman"/>
          <w:sz w:val="22"/>
          <w:szCs w:val="22"/>
        </w:rPr>
        <w:tab/>
        <w:t>}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459F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Dog extends Animal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j = 20;</w:t>
      </w:r>
    </w:p>
    <w:p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520FF0" w:rsidRPr="000459F9" w:rsidRDefault="00520FF0" w:rsidP="00520FF0">
      <w:pPr>
        <w:jc w:val="both"/>
        <w:rPr>
          <w:rFonts w:ascii="Verdana" w:hAnsi="Verdana" w:cs="Verdana"/>
          <w:sz w:val="6"/>
          <w:szCs w:val="6"/>
        </w:rPr>
      </w:pPr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Pr="008D71C7">
        <w:rPr>
          <w:rFonts w:ascii="Verdana" w:hAnsi="Verdana" w:cs="Verdana"/>
          <w:sz w:val="20"/>
          <w:szCs w:val="20"/>
        </w:rPr>
        <w:t xml:space="preserve">In this case we can serialize dog </w:t>
      </w:r>
      <w:proofErr w:type="spellStart"/>
      <w:r w:rsidRPr="008D71C7">
        <w:rPr>
          <w:rFonts w:ascii="Verdana" w:hAnsi="Verdana" w:cs="Verdana"/>
          <w:sz w:val="20"/>
          <w:szCs w:val="20"/>
        </w:rPr>
        <w:t>obj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because parent is already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</w:p>
    <w:p w:rsidR="00520FF0" w:rsidRPr="000459F9" w:rsidRDefault="00520FF0" w:rsidP="00520FF0">
      <w:pPr>
        <w:jc w:val="both"/>
        <w:rPr>
          <w:rFonts w:ascii="Verdana" w:hAnsi="Verdana" w:cs="Verdana"/>
          <w:sz w:val="8"/>
          <w:szCs w:val="8"/>
        </w:rPr>
      </w:pPr>
    </w:p>
    <w:p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b/>
          <w:bCs/>
          <w:sz w:val="20"/>
          <w:szCs w:val="20"/>
        </w:rPr>
        <w:t>Note:</w:t>
      </w:r>
      <w:r w:rsidRPr="008D71C7">
        <w:rPr>
          <w:rFonts w:ascii="Verdana" w:hAnsi="Verdana" w:cs="Verdana"/>
          <w:sz w:val="20"/>
          <w:szCs w:val="20"/>
        </w:rPr>
        <w:t xml:space="preserve">  </w:t>
      </w:r>
    </w:p>
    <w:p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Every servlet in java is by default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because parent class generic servlet already implement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</w:p>
    <w:p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8D71C7">
        <w:rPr>
          <w:rFonts w:ascii="Verdana" w:hAnsi="Verdana" w:cs="Verdana"/>
          <w:sz w:val="20"/>
          <w:szCs w:val="20"/>
        </w:rPr>
        <w:t xml:space="preserve">ven though parent class is not </w:t>
      </w:r>
      <w:proofErr w:type="spellStart"/>
      <w:r w:rsidRPr="008D71C7">
        <w:rPr>
          <w:rFonts w:ascii="Verdana" w:hAnsi="Verdana" w:cs="Verdana"/>
          <w:sz w:val="20"/>
          <w:szCs w:val="20"/>
        </w:rPr>
        <w:t>serializable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then we can serialize child class obj.</w:t>
      </w:r>
    </w:p>
    <w:p w:rsidR="00520FF0" w:rsidRPr="008D71C7" w:rsidRDefault="00520FF0" w:rsidP="00520FF0">
      <w:pPr>
        <w:jc w:val="both"/>
        <w:rPr>
          <w:rFonts w:ascii="Verdana" w:hAnsi="Verdana" w:cs="Verdana"/>
        </w:rPr>
      </w:pPr>
    </w:p>
    <w:p w:rsidR="009341D9" w:rsidRDefault="009341D9">
      <w:bookmarkStart w:id="0" w:name="_GoBack"/>
      <w:bookmarkEnd w:id="0"/>
    </w:p>
    <w:sectPr w:rsidR="0093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F0"/>
    <w:rsid w:val="00520FF0"/>
    <w:rsid w:val="009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B0072-D1D7-4350-BD01-F313E937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FF0"/>
    <w:pPr>
      <w:suppressAutoHyphens/>
      <w:spacing w:after="0" w:line="240" w:lineRule="auto"/>
    </w:pPr>
    <w:rPr>
      <w:rFonts w:ascii="Book Antiqua" w:eastAsia="Times New Roman" w:hAnsi="Book Antiqua" w:cs="Book Antiqua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 NAGARAJ</dc:creator>
  <cp:keywords/>
  <dc:description/>
  <cp:lastModifiedBy>KG NAGARAJ</cp:lastModifiedBy>
  <cp:revision>1</cp:revision>
  <dcterms:created xsi:type="dcterms:W3CDTF">2014-09-15T22:06:00Z</dcterms:created>
  <dcterms:modified xsi:type="dcterms:W3CDTF">2014-09-15T22:11:00Z</dcterms:modified>
</cp:coreProperties>
</file>