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2F75" w:rsidP="00522F75">
      <w:pPr>
        <w:pStyle w:val="1"/>
        <w:rPr>
          <w:rFonts w:hint="eastAsia"/>
        </w:rPr>
      </w:pPr>
      <w:r>
        <w:t>页面接口</w:t>
      </w:r>
    </w:p>
    <w:p w:rsidR="00522F75" w:rsidRDefault="00522F75" w:rsidP="00522F7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、主页</w:t>
      </w:r>
    </w:p>
    <w:p w:rsidR="00522F75" w:rsidRDefault="00522F75" w:rsidP="00522F75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key/web/stock/main.html</w:t>
      </w:r>
    </w:p>
    <w:p w:rsidR="00294970" w:rsidRDefault="00294970" w:rsidP="00522F75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522F75" w:rsidRDefault="00522F75" w:rsidP="00522F75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22F75" w:rsidTr="00522F75">
        <w:tc>
          <w:tcPr>
            <w:tcW w:w="2130" w:type="dxa"/>
          </w:tcPr>
          <w:p w:rsidR="00522F75" w:rsidRDefault="00522F75" w:rsidP="00522F75">
            <w:r>
              <w:t>参数名</w:t>
            </w:r>
          </w:p>
        </w:tc>
        <w:tc>
          <w:tcPr>
            <w:tcW w:w="2130" w:type="dxa"/>
          </w:tcPr>
          <w:p w:rsidR="00522F75" w:rsidRDefault="00522F75" w:rsidP="00522F75">
            <w:r>
              <w:t>参数类型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必</w:t>
            </w:r>
            <w:r w:rsidR="00522F75">
              <w:t>选</w:t>
            </w:r>
          </w:p>
        </w:tc>
        <w:tc>
          <w:tcPr>
            <w:tcW w:w="2131" w:type="dxa"/>
          </w:tcPr>
          <w:p w:rsidR="00522F75" w:rsidRDefault="00522F75" w:rsidP="00522F75">
            <w:r>
              <w:t>参数说明</w:t>
            </w:r>
          </w:p>
        </w:tc>
      </w:tr>
      <w:tr w:rsidR="00522F75" w:rsidTr="00522F75">
        <w:tc>
          <w:tcPr>
            <w:tcW w:w="2130" w:type="dxa"/>
          </w:tcPr>
          <w:p w:rsidR="00522F75" w:rsidRDefault="00522F75" w:rsidP="00522F75">
            <w:r>
              <w:t>exCode</w:t>
            </w:r>
          </w:p>
        </w:tc>
        <w:tc>
          <w:tcPr>
            <w:tcW w:w="2130" w:type="dxa"/>
          </w:tcPr>
          <w:p w:rsidR="00522F75" w:rsidRDefault="00522F75" w:rsidP="00522F7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22F75" w:rsidRDefault="00294970" w:rsidP="00522F75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522F75" w:rsidRDefault="00522F75" w:rsidP="00522F75">
      <w:pPr>
        <w:rPr>
          <w:rFonts w:hint="eastAsia"/>
        </w:rPr>
      </w:pPr>
    </w:p>
    <w:p w:rsidR="00294970" w:rsidRDefault="00294970" w:rsidP="00522F75">
      <w:pPr>
        <w:rPr>
          <w:rFonts w:hint="eastAsia"/>
        </w:rPr>
      </w:pPr>
      <w:r>
        <w:rPr>
          <w:rFonts w:hint="eastAsia"/>
        </w:rPr>
        <w:t>返回：主页</w:t>
      </w:r>
    </w:p>
    <w:p w:rsidR="00294970" w:rsidRDefault="00294970" w:rsidP="0029497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、用户个人信息页面</w:t>
      </w:r>
    </w:p>
    <w:p w:rsidR="00294970" w:rsidRPr="00294970" w:rsidRDefault="00294970" w:rsidP="00294970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key/web/stock/user.html</w:t>
      </w:r>
    </w:p>
    <w:p w:rsidR="00294970" w:rsidRDefault="00227F50" w:rsidP="00522F75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t>get</w:t>
      </w:r>
    </w:p>
    <w:p w:rsidR="00227F50" w:rsidRDefault="00227F50" w:rsidP="00522F75">
      <w:pPr>
        <w:rPr>
          <w:rFonts w:hint="eastAsia"/>
        </w:rPr>
      </w:pPr>
      <w:r>
        <w:rPr>
          <w:rFonts w:hint="eastAsia"/>
        </w:rPr>
        <w:t>参数：</w:t>
      </w:r>
      <w:r w:rsidR="00864D20">
        <w:rPr>
          <w:rFonts w:hint="eastAsia"/>
        </w:rPr>
        <w:t>无</w:t>
      </w:r>
    </w:p>
    <w:p w:rsidR="00227F50" w:rsidRDefault="00227F50" w:rsidP="00522F75">
      <w:pPr>
        <w:rPr>
          <w:rFonts w:hint="eastAsia"/>
        </w:rPr>
      </w:pPr>
      <w:r>
        <w:rPr>
          <w:rFonts w:hint="eastAsia"/>
        </w:rPr>
        <w:t>返回：用户个人信息页面</w:t>
      </w:r>
    </w:p>
    <w:p w:rsidR="00261387" w:rsidRDefault="00261387" w:rsidP="00522F75">
      <w:pPr>
        <w:rPr>
          <w:rFonts w:hint="eastAsia"/>
        </w:rPr>
      </w:pPr>
    </w:p>
    <w:p w:rsidR="00261387" w:rsidRDefault="00261387" w:rsidP="00261387">
      <w:pPr>
        <w:pStyle w:val="1"/>
        <w:rPr>
          <w:rFonts w:hint="eastAsia"/>
        </w:rPr>
      </w:pPr>
      <w:r>
        <w:rPr>
          <w:rFonts w:hint="eastAsia"/>
        </w:rPr>
        <w:t>功能接口</w:t>
      </w:r>
    </w:p>
    <w:p w:rsidR="00261387" w:rsidRDefault="00261387" w:rsidP="0026138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、用户登录</w:t>
      </w:r>
    </w:p>
    <w:p w:rsidR="00B205F8" w:rsidRPr="00294970" w:rsidRDefault="00B205F8" w:rsidP="00B205F8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key/web/stock/login.json</w:t>
      </w:r>
    </w:p>
    <w:p w:rsidR="00B205F8" w:rsidRDefault="00B205F8" w:rsidP="00B205F8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>
      <w:pPr>
        <w:rPr>
          <w:rFonts w:hint="eastAsia"/>
        </w:rPr>
      </w:pP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>返回：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>{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>}</w:t>
      </w:r>
    </w:p>
    <w:p w:rsidR="00B205F8" w:rsidRDefault="00B205F8" w:rsidP="00B205F8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、用户注册</w:t>
      </w:r>
    </w:p>
    <w:p w:rsidR="00B205F8" w:rsidRPr="00294970" w:rsidRDefault="00B205F8" w:rsidP="00B205F8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key/web/stock/register.json</w:t>
      </w:r>
    </w:p>
    <w:p w:rsidR="00B205F8" w:rsidRDefault="00B205F8" w:rsidP="00B205F8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>
      <w:pPr>
        <w:rPr>
          <w:rFonts w:hint="eastAsia"/>
        </w:rPr>
      </w:pP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>返回：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>{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pPr>
        <w:rPr>
          <w:rFonts w:hint="eastAsia"/>
        </w:rPr>
      </w:pPr>
      <w:r>
        <w:rPr>
          <w:rFonts w:hint="eastAsia"/>
        </w:rPr>
        <w:t>}</w:t>
      </w:r>
    </w:p>
    <w:p w:rsidR="00864D20" w:rsidRDefault="00864D20" w:rsidP="00864D2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、用户登出</w:t>
      </w:r>
    </w:p>
    <w:p w:rsidR="00864D20" w:rsidRPr="00294970" w:rsidRDefault="00864D20" w:rsidP="00864D20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key/web/stock/logout.json</w:t>
      </w:r>
    </w:p>
    <w:p w:rsidR="00864D20" w:rsidRDefault="00864D20" w:rsidP="00864D20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64D20" w:rsidRDefault="00864D20" w:rsidP="00864D20">
      <w:pPr>
        <w:rPr>
          <w:rFonts w:hint="eastAsia"/>
        </w:rPr>
      </w:pPr>
      <w:r>
        <w:rPr>
          <w:rFonts w:hint="eastAsia"/>
        </w:rPr>
        <w:t>参数：无</w:t>
      </w:r>
    </w:p>
    <w:p w:rsidR="00864D20" w:rsidRDefault="00864D20" w:rsidP="00864D20">
      <w:pPr>
        <w:rPr>
          <w:rFonts w:hint="eastAsia"/>
        </w:rPr>
      </w:pPr>
      <w:r>
        <w:rPr>
          <w:rFonts w:hint="eastAsia"/>
        </w:rPr>
        <w:t>返回：</w:t>
      </w:r>
    </w:p>
    <w:p w:rsidR="00864D20" w:rsidRDefault="00864D20" w:rsidP="00864D20">
      <w:pPr>
        <w:rPr>
          <w:rFonts w:hint="eastAsia"/>
        </w:rPr>
      </w:pPr>
      <w:r>
        <w:rPr>
          <w:rFonts w:hint="eastAsia"/>
        </w:rPr>
        <w:t>{</w:t>
      </w:r>
    </w:p>
    <w:p w:rsidR="00864D20" w:rsidRDefault="00864D20" w:rsidP="00864D20">
      <w:pPr>
        <w:rPr>
          <w:rFonts w:hint="eastAsia"/>
        </w:rPr>
      </w:pPr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64D20" w:rsidRDefault="00864D20" w:rsidP="00864D20">
      <w:pPr>
        <w:rPr>
          <w:rFonts w:hint="eastAsia"/>
        </w:rPr>
      </w:pPr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64D20" w:rsidRDefault="00864D20" w:rsidP="00864D20">
      <w:pPr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64D20" w:rsidRDefault="00864D20" w:rsidP="00864D20">
      <w:pPr>
        <w:rPr>
          <w:rFonts w:hint="eastAsia"/>
        </w:rPr>
      </w:pPr>
      <w:r>
        <w:rPr>
          <w:rFonts w:hint="eastAsia"/>
        </w:rPr>
        <w:t>}</w:t>
      </w:r>
    </w:p>
    <w:p w:rsidR="00701FC8" w:rsidRDefault="00701FC8" w:rsidP="00701FC8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、用户修改信息</w:t>
      </w:r>
    </w:p>
    <w:p w:rsidR="00701FC8" w:rsidRPr="00294970" w:rsidRDefault="00701FC8" w:rsidP="00701FC8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key/web/stock/editUser.json</w:t>
      </w:r>
    </w:p>
    <w:p w:rsidR="00701FC8" w:rsidRDefault="00701FC8" w:rsidP="00701FC8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01FC8" w:rsidRPr="00522F75" w:rsidRDefault="00701FC8" w:rsidP="00701FC8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01FC8" w:rsidTr="008B0BF5">
        <w:tc>
          <w:tcPr>
            <w:tcW w:w="2130" w:type="dxa"/>
          </w:tcPr>
          <w:p w:rsidR="00701FC8" w:rsidRDefault="00701FC8" w:rsidP="008B0BF5">
            <w:r>
              <w:t>参数名</w:t>
            </w:r>
          </w:p>
        </w:tc>
        <w:tc>
          <w:tcPr>
            <w:tcW w:w="2130" w:type="dxa"/>
          </w:tcPr>
          <w:p w:rsidR="00701FC8" w:rsidRDefault="00701FC8" w:rsidP="008B0BF5">
            <w:r>
              <w:t>参数类型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701FC8" w:rsidRDefault="00701FC8" w:rsidP="008B0BF5">
            <w:r>
              <w:t>参数说明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701FC8" w:rsidRDefault="00701FC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701FC8" w:rsidRDefault="00701FC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3F6112" w:rsidTr="008B0BF5">
        <w:tc>
          <w:tcPr>
            <w:tcW w:w="2130" w:type="dxa"/>
          </w:tcPr>
          <w:p w:rsidR="003F6112" w:rsidRDefault="003F6112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  <w:tc>
          <w:tcPr>
            <w:tcW w:w="2130" w:type="dxa"/>
          </w:tcPr>
          <w:p w:rsidR="003F6112" w:rsidRDefault="003F6112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  <w:tc>
          <w:tcPr>
            <w:tcW w:w="2131" w:type="dxa"/>
          </w:tcPr>
          <w:p w:rsidR="003F6112" w:rsidRDefault="003F6112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F6112" w:rsidRDefault="003F6112" w:rsidP="008B0BF5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 w:rsidR="00701FC8" w:rsidRDefault="00701FC8" w:rsidP="00701FC8">
      <w:pPr>
        <w:rPr>
          <w:rFonts w:hint="eastAsia"/>
        </w:rPr>
      </w:pPr>
    </w:p>
    <w:p w:rsidR="00701FC8" w:rsidRDefault="00701FC8" w:rsidP="00701FC8">
      <w:pPr>
        <w:rPr>
          <w:rFonts w:hint="eastAsia"/>
        </w:rPr>
      </w:pPr>
      <w:r>
        <w:rPr>
          <w:rFonts w:hint="eastAsia"/>
        </w:rPr>
        <w:t>返回：</w:t>
      </w:r>
    </w:p>
    <w:p w:rsidR="00701FC8" w:rsidRDefault="00701FC8" w:rsidP="00701FC8">
      <w:pPr>
        <w:rPr>
          <w:rFonts w:hint="eastAsia"/>
        </w:rPr>
      </w:pPr>
      <w:r>
        <w:rPr>
          <w:rFonts w:hint="eastAsia"/>
        </w:rPr>
        <w:t>{</w:t>
      </w:r>
    </w:p>
    <w:p w:rsidR="00701FC8" w:rsidRDefault="00701FC8" w:rsidP="00701FC8">
      <w:pPr>
        <w:rPr>
          <w:rFonts w:hint="eastAsia"/>
        </w:rPr>
      </w:pPr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01FC8" w:rsidRDefault="00701FC8" w:rsidP="00701FC8">
      <w:pPr>
        <w:rPr>
          <w:rFonts w:hint="eastAsia"/>
        </w:rPr>
      </w:pPr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701FC8" w:rsidRDefault="00701FC8" w:rsidP="00701FC8">
      <w:pPr>
        <w:rPr>
          <w:rFonts w:hint="eastAsia"/>
        </w:rPr>
      </w:pPr>
      <w:r>
        <w:rPr>
          <w:rFonts w:hint="eastAsia"/>
        </w:rPr>
        <w:lastRenderedPageBreak/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701FC8" w:rsidRDefault="00701FC8" w:rsidP="00701FC8">
      <w:pPr>
        <w:rPr>
          <w:rFonts w:hint="eastAsia"/>
        </w:rPr>
      </w:pPr>
      <w:r>
        <w:rPr>
          <w:rFonts w:hint="eastAsia"/>
        </w:rPr>
        <w:t>}</w:t>
      </w:r>
    </w:p>
    <w:p w:rsidR="008544EC" w:rsidRDefault="008544EC" w:rsidP="008544EC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、添加个人股票</w:t>
      </w:r>
    </w:p>
    <w:p w:rsidR="008544EC" w:rsidRPr="00294970" w:rsidRDefault="008544EC" w:rsidP="008544EC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key/web/stock/addStock.json</w:t>
      </w:r>
    </w:p>
    <w:p w:rsidR="008544EC" w:rsidRDefault="008544EC" w:rsidP="008544EC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>
      <w:pPr>
        <w:rPr>
          <w:rFonts w:hint="eastAsia"/>
        </w:rPr>
      </w:pP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返回：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{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}</w:t>
      </w:r>
    </w:p>
    <w:p w:rsidR="008544EC" w:rsidRDefault="008544EC" w:rsidP="008544EC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、删除个人股票</w:t>
      </w:r>
    </w:p>
    <w:p w:rsidR="008544EC" w:rsidRPr="00294970" w:rsidRDefault="008544EC" w:rsidP="008544EC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key/web/stock/deleteStock.json</w:t>
      </w:r>
    </w:p>
    <w:p w:rsidR="008544EC" w:rsidRDefault="008544EC" w:rsidP="008544EC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>
      <w:pPr>
        <w:rPr>
          <w:rFonts w:hint="eastAsia"/>
        </w:rPr>
      </w:pP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返回：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{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}</w:t>
      </w:r>
    </w:p>
    <w:p w:rsidR="008544EC" w:rsidRDefault="008544EC" w:rsidP="008544EC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、个人股票优先级上移</w:t>
      </w:r>
    </w:p>
    <w:p w:rsidR="008544EC" w:rsidRPr="00294970" w:rsidRDefault="008544EC" w:rsidP="008544EC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key/web/stock/upStock.json</w:t>
      </w:r>
    </w:p>
    <w:p w:rsidR="008544EC" w:rsidRDefault="008544EC" w:rsidP="008544EC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>
      <w:pPr>
        <w:rPr>
          <w:rFonts w:hint="eastAsia"/>
        </w:rPr>
      </w:pP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返回：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}</w:t>
      </w:r>
    </w:p>
    <w:p w:rsidR="008544EC" w:rsidRDefault="00DA1B21" w:rsidP="008544EC">
      <w:pPr>
        <w:pStyle w:val="2"/>
        <w:rPr>
          <w:rFonts w:hint="eastAsia"/>
        </w:rPr>
      </w:pPr>
      <w:r>
        <w:rPr>
          <w:rFonts w:hint="eastAsia"/>
        </w:rPr>
        <w:t>7</w:t>
      </w:r>
      <w:r w:rsidR="008544EC">
        <w:rPr>
          <w:rFonts w:hint="eastAsia"/>
        </w:rPr>
        <w:t>、个人股票优先级下移</w:t>
      </w:r>
    </w:p>
    <w:p w:rsidR="008544EC" w:rsidRPr="00294970" w:rsidRDefault="008544EC" w:rsidP="008544EC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key/web/stock/downStock.json</w:t>
      </w:r>
    </w:p>
    <w:p w:rsidR="008544EC" w:rsidRDefault="008544EC" w:rsidP="008544EC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>
      <w:pPr>
        <w:rPr>
          <w:rFonts w:hint="eastAsia"/>
        </w:rPr>
      </w:pP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返回：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{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pPr>
        <w:rPr>
          <w:rFonts w:hint="eastAsia"/>
        </w:rPr>
      </w:pPr>
      <w:r>
        <w:rPr>
          <w:rFonts w:hint="eastAsia"/>
        </w:rPr>
        <w:t>}</w:t>
      </w:r>
    </w:p>
    <w:p w:rsidR="00261387" w:rsidRPr="00B205F8" w:rsidRDefault="00261387" w:rsidP="00261387"/>
    <w:sectPr w:rsidR="00261387" w:rsidRPr="00B2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120" w:rsidRDefault="004B3120" w:rsidP="00522F75">
      <w:r>
        <w:separator/>
      </w:r>
    </w:p>
  </w:endnote>
  <w:endnote w:type="continuationSeparator" w:id="1">
    <w:p w:rsidR="004B3120" w:rsidRDefault="004B3120" w:rsidP="00522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120" w:rsidRDefault="004B3120" w:rsidP="00522F75">
      <w:r>
        <w:separator/>
      </w:r>
    </w:p>
  </w:footnote>
  <w:footnote w:type="continuationSeparator" w:id="1">
    <w:p w:rsidR="004B3120" w:rsidRDefault="004B3120" w:rsidP="00522F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F75"/>
    <w:rsid w:val="00227F50"/>
    <w:rsid w:val="00261387"/>
    <w:rsid w:val="00294970"/>
    <w:rsid w:val="003F6112"/>
    <w:rsid w:val="004B3120"/>
    <w:rsid w:val="00522F75"/>
    <w:rsid w:val="00701FC8"/>
    <w:rsid w:val="008544EC"/>
    <w:rsid w:val="00864D20"/>
    <w:rsid w:val="00B205F8"/>
    <w:rsid w:val="00DA1B21"/>
    <w:rsid w:val="00EB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F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2F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2F7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F7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22F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11</cp:revision>
  <dcterms:created xsi:type="dcterms:W3CDTF">2015-01-20T15:06:00Z</dcterms:created>
  <dcterms:modified xsi:type="dcterms:W3CDTF">2015-01-20T15:52:00Z</dcterms:modified>
</cp:coreProperties>
</file>