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DD89A" w14:textId="5EE9E978" w:rsidR="000A5F0A" w:rsidRDefault="00A42F02">
      <w:r>
        <w:t>ANDROID APPLICATION</w:t>
      </w:r>
    </w:p>
    <w:p w14:paraId="2A2D8F0C" w14:textId="77777777" w:rsidR="008D63C2" w:rsidRDefault="008D63C2" w:rsidP="008D63C2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REST APIs:</w:t>
      </w:r>
    </w:p>
    <w:p w14:paraId="4EAE9016" w14:textId="12A0BD9B" w:rsidR="008D63C2" w:rsidRDefault="008D63C2">
      <w:r>
        <w:rPr>
          <w:rFonts w:cstheme="minorHAnsi"/>
          <w:color w:val="3C3C3B"/>
          <w:sz w:val="24"/>
          <w:szCs w:val="24"/>
        </w:rPr>
        <w:t>REST APIs communicate via HTTP requests to perform the communication between your front-end application and the database! Just like you are in Asia with your mobile application and the database is hosted on a server in America. You need an agent to establish the connectivity between your mobile app and database, isn’t it?? This is the point where you implement your own REST API.</w:t>
      </w:r>
    </w:p>
    <w:sectPr w:rsidR="008D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02"/>
    <w:rsid w:val="000A5F0A"/>
    <w:rsid w:val="008D63C2"/>
    <w:rsid w:val="00A42F02"/>
    <w:rsid w:val="00CD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33B0"/>
  <w15:chartTrackingRefBased/>
  <w15:docId w15:val="{A44C265C-CC1A-4144-85CF-BC63A8B8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9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Konakanchi,Prasanna</dc:creator>
  <cp:keywords/>
  <dc:description/>
  <cp:lastModifiedBy>Konakanchi,Prasanna</cp:lastModifiedBy>
  <cp:revision>1</cp:revision>
  <dcterms:created xsi:type="dcterms:W3CDTF">2022-08-26T23:43:00Z</dcterms:created>
  <dcterms:modified xsi:type="dcterms:W3CDTF">2022-08-26T23:56:00Z</dcterms:modified>
</cp:coreProperties>
</file>