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070B" w14:textId="4C882BF1" w:rsidR="00551CB2" w:rsidRPr="00551CB2" w:rsidRDefault="00551CB2" w:rsidP="00551CB2">
      <w:pPr>
        <w:shd w:val="clear" w:color="auto" w:fill="BED4EB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551CB2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Nearest Neighbors Transformer</w:t>
      </w:r>
    </w:p>
    <w:p w14:paraId="2B5CFA20" w14:textId="77777777" w:rsidR="00551CB2" w:rsidRDefault="00551CB2" w:rsidP="00A852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00074D2" w14:textId="1047BE52" w:rsidR="00A85291" w:rsidRPr="00A85291" w:rsidRDefault="00A85291" w:rsidP="00A852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Many scikit-learn estimators rely on nearest neighbors: Several classifiers and regressors such as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"https://scikit-learn.org/stable/modules/generated/sklearn.neighbors.KNeighborsClassifier.html" \l "sklearn.neighbors.KNeighborsClassifier" \o "sklearn.neighbors.KNeighborsClassifier"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KNeighborsClassifier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"https://scikit-learn.org/stable/modules/generated/sklearn.neighbors.KNeighborsRegressor.html" \l "sklearn.neighbors.KNeighborsRegressor" \o "sklearn.neighbors.KNeighborsRegressor"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KNeighborsRegressor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, but also some clustering methods such as </w:t>
      </w:r>
      <w:hyperlink r:id="rId4" w:anchor="sklearn.cluster.DBSCAN" w:tooltip="sklearn.cluster.DBSCAN" w:history="1">
        <w:r w:rsidRPr="00A85291">
          <w:rPr>
            <w:rFonts w:ascii="Consolas" w:eastAsia="Times New Roman" w:hAnsi="Consolas" w:cs="Times New Roman"/>
            <w:b/>
            <w:bCs/>
            <w:color w:val="2878A2"/>
            <w:sz w:val="21"/>
            <w:szCs w:val="21"/>
          </w:rPr>
          <w:t>DBSCAN</w:t>
        </w:r>
      </w:hyperlink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"https://scikit-learn.org/stable/modules/generated/sklearn.cluster.SpectralClustering.html" \l "sklearn.cluster.SpectralClustering" \o "sklearn.cluster.SpectralClustering"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SpectralClustering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, and some manifold embeddings such as </w:t>
      </w:r>
      <w:hyperlink r:id="rId5" w:anchor="sklearn.manifold.TSNE" w:tooltip="sklearn.manifold.TSNE" w:history="1">
        <w:r w:rsidRPr="00A85291">
          <w:rPr>
            <w:rFonts w:ascii="Consolas" w:eastAsia="Times New Roman" w:hAnsi="Consolas" w:cs="Times New Roman"/>
            <w:b/>
            <w:bCs/>
            <w:color w:val="2878A2"/>
            <w:sz w:val="21"/>
            <w:szCs w:val="21"/>
          </w:rPr>
          <w:t>TSNE</w:t>
        </w:r>
      </w:hyperlink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"https://scikit-learn.org/stable/modules/generated/sklearn.manifold.Isomap.html" \l "sklearn.manifold.Isomap" \o "sklearn.manifold.Isomap"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Isomap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C8E8736" w14:textId="77777777" w:rsidR="00A85291" w:rsidRPr="00A85291" w:rsidRDefault="00A85291" w:rsidP="00A852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All these estimators can compute internally the nearest neighbors, but most of them also accept precomputed nearest neighbors </w:t>
      </w:r>
      <w:hyperlink r:id="rId6" w:anchor="term-sparse-graph" w:history="1">
        <w:r w:rsidRPr="00A85291">
          <w:rPr>
            <w:rFonts w:ascii="Segoe UI" w:eastAsia="Times New Roman" w:hAnsi="Segoe UI" w:cs="Segoe UI"/>
            <w:color w:val="2878A2"/>
            <w:sz w:val="24"/>
            <w:szCs w:val="24"/>
          </w:rPr>
          <w:t>sparse graph</w:t>
        </w:r>
      </w:hyperlink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, as given by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"https://scikit-learn.org/stable/modules/generated/sklearn.neighbors.kneighbors_graph.html" \l "sklearn.neighbors.kneighbors_graph" \o "sklearn.neighbors.kneighbors_graph"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kneighbors_graph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"https://scikit-learn.org/stable/modules/generated/sklearn.neighbors.radius_neighbors_graph.html" \l "sklearn.neighbors.radius_neighbors_graph" \o "sklearn.neighbors.radius_neighbors_graph"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radius_neighbors_graph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. With mode </w:t>
      </w:r>
      <w:r w:rsidRPr="00A8529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ECF0F3"/>
        </w:rPr>
        <w:t>mode='connectivity'</w: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, these functions return a binary adjacency sparse graph as required, for instance, in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"https://scikit-learn.org/stable/modules/generated/sklearn.cluster.SpectralClustering.html" \l "sklearn.cluster.SpectralClustering" \o "sklearn.cluster.SpectralClustering"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SpectralClustering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. Whereas with </w:t>
      </w:r>
      <w:r w:rsidRPr="00A8529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ECF0F3"/>
        </w:rPr>
        <w:t>mode='distance'</w: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, they return a distance sparse graph as required, for instance, in </w:t>
      </w:r>
      <w:hyperlink r:id="rId7" w:anchor="sklearn.cluster.DBSCAN" w:tooltip="sklearn.cluster.DBSCAN" w:history="1">
        <w:r w:rsidRPr="00A85291">
          <w:rPr>
            <w:rFonts w:ascii="Consolas" w:eastAsia="Times New Roman" w:hAnsi="Consolas" w:cs="Times New Roman"/>
            <w:b/>
            <w:bCs/>
            <w:color w:val="2878A2"/>
            <w:sz w:val="21"/>
            <w:szCs w:val="21"/>
          </w:rPr>
          <w:t>DBSCAN</w:t>
        </w:r>
      </w:hyperlink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. To include these functions in a scikit-learn pipeline, one can also use the corresponding classes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"https://scikit-learn.org/stable/modules/generated/sklearn.neighbors.KNeighborsTransformer.html" \l "sklearn.neighbors.KNeighborsTransformer" \o "sklearn.neighbors.KNeighborsTransformer"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KNeighborsTransformer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proofErr w:type="spellStart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"https://scikit-learn.org/stable/modules/generated/sklearn.neighbors.RadiusNeighborsTransformer.html" \l "sklearn.neighbors.RadiusNeighborsTransformer" \o "sklearn.neighbors.RadiusNeighborsTransformer" </w:instrText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A85291">
        <w:rPr>
          <w:rFonts w:ascii="Consolas" w:eastAsia="Times New Roman" w:hAnsi="Consolas" w:cs="Times New Roman"/>
          <w:b/>
          <w:bCs/>
          <w:color w:val="2878A2"/>
          <w:sz w:val="21"/>
          <w:szCs w:val="21"/>
        </w:rPr>
        <w:t>RadiusNeighborsTransformer</w:t>
      </w:r>
      <w:proofErr w:type="spellEnd"/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. The benefits of this sparse graph API are multiple.</w:t>
      </w:r>
    </w:p>
    <w:p w14:paraId="42E6042D" w14:textId="77777777" w:rsidR="00A85291" w:rsidRPr="00A85291" w:rsidRDefault="00A85291" w:rsidP="00A852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85291">
        <w:rPr>
          <w:rFonts w:ascii="Segoe UI" w:eastAsia="Times New Roman" w:hAnsi="Segoe UI" w:cs="Segoe UI"/>
          <w:color w:val="212529"/>
          <w:sz w:val="24"/>
          <w:szCs w:val="24"/>
        </w:rPr>
        <w:t>First, the precomputed graph can be re-used multiple times, for instance while varying a parameter of the estimator. This can be done manually by the user, or using the caching properties of the scikit-learn pipeline:</w:t>
      </w:r>
    </w:p>
    <w:p w14:paraId="0D3AF8DC" w14:textId="77777777" w:rsidR="00A85291" w:rsidRPr="00A85291" w:rsidRDefault="00A85291" w:rsidP="00A85291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85291">
        <w:rPr>
          <w:rFonts w:ascii="Courier New" w:eastAsia="Times New Roman" w:hAnsi="Courier New" w:cs="Courier New"/>
          <w:color w:val="FFFFFF"/>
          <w:sz w:val="24"/>
          <w:szCs w:val="24"/>
          <w:bdr w:val="single" w:sz="6" w:space="0" w:color="DDDDDD" w:frame="1"/>
          <w:shd w:val="clear" w:color="auto" w:fill="3F556B"/>
        </w:rPr>
        <w:t>&gt;&gt;&gt;</w:t>
      </w:r>
    </w:p>
    <w:p w14:paraId="2A69C07A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tempfile</w:t>
      </w:r>
      <w:proofErr w:type="spellEnd"/>
    </w:p>
    <w:p w14:paraId="3609D6C5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A8529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sklearn.manifold</w:t>
      </w:r>
      <w:proofErr w:type="spellEnd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Isomap</w:t>
      </w:r>
      <w:proofErr w:type="spellEnd"/>
    </w:p>
    <w:p w14:paraId="3281243A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A8529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sklearn.neighbors</w:t>
      </w:r>
      <w:proofErr w:type="spellEnd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KNeighborsTransformer</w:t>
      </w:r>
      <w:proofErr w:type="spellEnd"/>
    </w:p>
    <w:p w14:paraId="1F5784B0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A8529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sklearn.pipeline</w:t>
      </w:r>
      <w:proofErr w:type="spellEnd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make_pipeline</w:t>
      </w:r>
      <w:proofErr w:type="spellEnd"/>
    </w:p>
    <w:p w14:paraId="7B8A0F94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A8529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sklearn.datasets</w:t>
      </w:r>
      <w:proofErr w:type="spellEnd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make_regression</w:t>
      </w:r>
      <w:proofErr w:type="spellEnd"/>
    </w:p>
    <w:p w14:paraId="7A849114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cache_path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tempfile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gettempdir</w:t>
      </w:r>
      <w:proofErr w:type="spellEnd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()  </w:t>
      </w:r>
      <w:r w:rsidRPr="00A85291">
        <w:rPr>
          <w:rFonts w:ascii="Consolas" w:eastAsia="Times New Roman" w:hAnsi="Consolas" w:cs="Courier New"/>
          <w:i/>
          <w:iCs/>
          <w:color w:val="408090"/>
          <w:sz w:val="21"/>
          <w:szCs w:val="21"/>
        </w:rPr>
        <w:t># we use a temporary folder here</w:t>
      </w:r>
    </w:p>
    <w:p w14:paraId="4ABEB742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X, _ 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make_</w:t>
      </w:r>
      <w:proofErr w:type="gram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regression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n_samples</w:t>
      </w:r>
      <w:proofErr w:type="spellEnd"/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08050"/>
          <w:sz w:val="21"/>
          <w:szCs w:val="21"/>
        </w:rPr>
        <w:t>50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n_features</w:t>
      </w:r>
      <w:proofErr w:type="spellEnd"/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08050"/>
          <w:sz w:val="21"/>
          <w:szCs w:val="21"/>
        </w:rPr>
        <w:t>25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random_state</w:t>
      </w:r>
      <w:proofErr w:type="spellEnd"/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08050"/>
          <w:sz w:val="21"/>
          <w:szCs w:val="21"/>
        </w:rPr>
        <w:t>0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118936B9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estimator 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make_</w:t>
      </w:r>
      <w:proofErr w:type="gram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pipeline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</w:p>
    <w:p w14:paraId="5804FF38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... 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KNeighborsTransformer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(mode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4070A0"/>
          <w:sz w:val="21"/>
          <w:szCs w:val="21"/>
        </w:rPr>
        <w:t>'distance'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),</w:t>
      </w:r>
    </w:p>
    <w:p w14:paraId="52BFE108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... 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Isomap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proofErr w:type="gram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n_components</w:t>
      </w:r>
      <w:proofErr w:type="spellEnd"/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08050"/>
          <w:sz w:val="21"/>
          <w:szCs w:val="21"/>
        </w:rPr>
        <w:t>3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, metric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4070A0"/>
          <w:sz w:val="21"/>
          <w:szCs w:val="21"/>
        </w:rPr>
        <w:t>'precomputed'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),</w:t>
      </w:r>
    </w:p>
    <w:p w14:paraId="2628DA02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... 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   memory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cache_path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08403A00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X_embedded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estimator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fit_transform</w:t>
      </w:r>
      <w:proofErr w:type="spellEnd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(X)</w:t>
      </w:r>
    </w:p>
    <w:p w14:paraId="22FDB91D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b/>
          <w:bCs/>
          <w:color w:val="C65D09"/>
          <w:sz w:val="21"/>
          <w:szCs w:val="21"/>
        </w:rPr>
        <w:t xml:space="preserve">&gt;&gt;&gt; </w:t>
      </w:r>
      <w:proofErr w:type="spell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X_</w:t>
      </w:r>
      <w:proofErr w:type="gramStart"/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embedded</w:t>
      </w:r>
      <w:r w:rsidRPr="00A85291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A85291">
        <w:rPr>
          <w:rFonts w:ascii="Consolas" w:eastAsia="Times New Roman" w:hAnsi="Consolas" w:cs="Courier New"/>
          <w:color w:val="212529"/>
          <w:sz w:val="21"/>
          <w:szCs w:val="21"/>
        </w:rPr>
        <w:t>shape</w:t>
      </w:r>
      <w:proofErr w:type="spellEnd"/>
      <w:proofErr w:type="gramEnd"/>
    </w:p>
    <w:p w14:paraId="7AB36054" w14:textId="77777777" w:rsidR="00A85291" w:rsidRPr="00A85291" w:rsidRDefault="00A85291" w:rsidP="00A852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85291">
        <w:rPr>
          <w:rFonts w:ascii="Consolas" w:eastAsia="Times New Roman" w:hAnsi="Consolas" w:cs="Courier New"/>
          <w:color w:val="333333"/>
          <w:sz w:val="21"/>
          <w:szCs w:val="21"/>
        </w:rPr>
        <w:t>(50, 3)</w:t>
      </w:r>
    </w:p>
    <w:p w14:paraId="02F724FC" w14:textId="5BBF2BCE" w:rsidR="008643BB" w:rsidRPr="00A85291" w:rsidRDefault="008643BB" w:rsidP="00A85291"/>
    <w:sectPr w:rsidR="008643BB" w:rsidRPr="00A8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1F"/>
    <w:rsid w:val="000B2F5C"/>
    <w:rsid w:val="00232459"/>
    <w:rsid w:val="00551CB2"/>
    <w:rsid w:val="0062761F"/>
    <w:rsid w:val="008643BB"/>
    <w:rsid w:val="00A85291"/>
    <w:rsid w:val="00C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C0B5"/>
  <w15:chartTrackingRefBased/>
  <w15:docId w15:val="{E36D4FFB-5753-4441-84B4-8AEB6D0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3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85291"/>
  </w:style>
  <w:style w:type="character" w:customStyle="1" w:styleId="xref">
    <w:name w:val="xref"/>
    <w:basedOn w:val="DefaultParagraphFont"/>
    <w:rsid w:val="00A85291"/>
  </w:style>
  <w:style w:type="character" w:customStyle="1" w:styleId="copybutton">
    <w:name w:val="copybutton"/>
    <w:basedOn w:val="DefaultParagraphFont"/>
    <w:rsid w:val="00A852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9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85291"/>
  </w:style>
  <w:style w:type="character" w:customStyle="1" w:styleId="kn">
    <w:name w:val="kn"/>
    <w:basedOn w:val="DefaultParagraphFont"/>
    <w:rsid w:val="00A85291"/>
  </w:style>
  <w:style w:type="character" w:customStyle="1" w:styleId="nn">
    <w:name w:val="nn"/>
    <w:basedOn w:val="DefaultParagraphFont"/>
    <w:rsid w:val="00A85291"/>
  </w:style>
  <w:style w:type="character" w:customStyle="1" w:styleId="n">
    <w:name w:val="n"/>
    <w:basedOn w:val="DefaultParagraphFont"/>
    <w:rsid w:val="00A85291"/>
  </w:style>
  <w:style w:type="character" w:customStyle="1" w:styleId="o">
    <w:name w:val="o"/>
    <w:basedOn w:val="DefaultParagraphFont"/>
    <w:rsid w:val="00A85291"/>
  </w:style>
  <w:style w:type="character" w:customStyle="1" w:styleId="p">
    <w:name w:val="p"/>
    <w:basedOn w:val="DefaultParagraphFont"/>
    <w:rsid w:val="00A85291"/>
  </w:style>
  <w:style w:type="character" w:customStyle="1" w:styleId="c1">
    <w:name w:val="c1"/>
    <w:basedOn w:val="DefaultParagraphFont"/>
    <w:rsid w:val="00A85291"/>
  </w:style>
  <w:style w:type="character" w:customStyle="1" w:styleId="mi">
    <w:name w:val="mi"/>
    <w:basedOn w:val="DefaultParagraphFont"/>
    <w:rsid w:val="00A85291"/>
  </w:style>
  <w:style w:type="character" w:customStyle="1" w:styleId="s1">
    <w:name w:val="s1"/>
    <w:basedOn w:val="DefaultParagraphFont"/>
    <w:rsid w:val="00A85291"/>
  </w:style>
  <w:style w:type="character" w:customStyle="1" w:styleId="go">
    <w:name w:val="go"/>
    <w:basedOn w:val="DefaultParagraphFont"/>
    <w:rsid w:val="00A85291"/>
  </w:style>
  <w:style w:type="character" w:customStyle="1" w:styleId="Heading2Char">
    <w:name w:val="Heading 2 Char"/>
    <w:basedOn w:val="DefaultParagraphFont"/>
    <w:link w:val="Heading2"/>
    <w:uiPriority w:val="9"/>
    <w:rsid w:val="00551C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1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13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74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2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cluster.DBSC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glossary.html" TargetMode="External"/><Relationship Id="rId5" Type="http://schemas.openxmlformats.org/officeDocument/2006/relationships/hyperlink" Target="https://scikit-learn.org/stable/modules/generated/sklearn.manifold.TSNE.html" TargetMode="External"/><Relationship Id="rId4" Type="http://schemas.openxmlformats.org/officeDocument/2006/relationships/hyperlink" Target="https://scikit-learn.org/stable/modules/generated/sklearn.cluster.DBSCA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Shaik,Zabheen</dc:creator>
  <cp:keywords/>
  <dc:description/>
  <cp:lastModifiedBy>Shaik,Zabheen</cp:lastModifiedBy>
  <cp:revision>2</cp:revision>
  <dcterms:created xsi:type="dcterms:W3CDTF">2023-01-27T18:59:00Z</dcterms:created>
  <dcterms:modified xsi:type="dcterms:W3CDTF">2023-01-27T18:59:00Z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7c111914-e260-47ad-9ca3-6d78ae6e5cc6</vt:lpwstr>
  </property>
</Properties>
</file>