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07604" w14:textId="0E18103F" w:rsidR="00A40D20" w:rsidRPr="00A40D20" w:rsidRDefault="00A40D20" w:rsidP="00A40D20">
      <w:pPr>
        <w:rPr>
          <w:sz w:val="32"/>
          <w:szCs w:val="32"/>
        </w:rPr>
      </w:pPr>
      <w:r w:rsidRPr="00A40D20">
        <w:rPr>
          <w:sz w:val="32"/>
          <w:szCs w:val="32"/>
        </w:rPr>
        <w:t xml:space="preserve">Support Vector Machines are powerful tools, but their compute and storage requirements increase rapidly with the number of training vectors. The core of an SVM is a quadratic programming problem (QP), separating support vectors from the rest of the training data. The QP solver used by the </w:t>
      </w:r>
      <w:proofErr w:type="spellStart"/>
      <w:r w:rsidRPr="00A40D20">
        <w:rPr>
          <w:sz w:val="32"/>
          <w:szCs w:val="32"/>
        </w:rPr>
        <w:t>libsvm</w:t>
      </w:r>
      <w:proofErr w:type="spellEnd"/>
      <w:r w:rsidRPr="00A40D20">
        <w:rPr>
          <w:sz w:val="32"/>
          <w:szCs w:val="32"/>
        </w:rPr>
        <w:t xml:space="preserve">-based implementation scales between  and depending on how efficiently the </w:t>
      </w:r>
      <w:proofErr w:type="spellStart"/>
      <w:r w:rsidRPr="00A40D20">
        <w:rPr>
          <w:sz w:val="32"/>
          <w:szCs w:val="32"/>
        </w:rPr>
        <w:t>libsvm</w:t>
      </w:r>
      <w:proofErr w:type="spellEnd"/>
      <w:r w:rsidRPr="00A40D20">
        <w:rPr>
          <w:sz w:val="32"/>
          <w:szCs w:val="32"/>
        </w:rPr>
        <w:t xml:space="preserve"> cache is used in practice (dataset dependent). If the data is very sparse should be replaced by the average number of non-zero features in a sample vector.</w:t>
      </w:r>
    </w:p>
    <w:p w14:paraId="471D0C6D" w14:textId="5690BF2B" w:rsidR="00030F4C" w:rsidRPr="00A40D20" w:rsidRDefault="00A40D20" w:rsidP="00A40D20">
      <w:pPr>
        <w:rPr>
          <w:sz w:val="32"/>
          <w:szCs w:val="32"/>
        </w:rPr>
      </w:pPr>
      <w:r w:rsidRPr="00A40D20">
        <w:rPr>
          <w:sz w:val="32"/>
          <w:szCs w:val="32"/>
        </w:rPr>
        <w:t xml:space="preserve">For the linear case, the algorithm used in </w:t>
      </w:r>
      <w:proofErr w:type="spellStart"/>
      <w:r w:rsidRPr="00A40D20">
        <w:rPr>
          <w:sz w:val="32"/>
          <w:szCs w:val="32"/>
        </w:rPr>
        <w:t>LinearSVC</w:t>
      </w:r>
      <w:proofErr w:type="spellEnd"/>
      <w:r w:rsidRPr="00A40D20">
        <w:rPr>
          <w:sz w:val="32"/>
          <w:szCs w:val="32"/>
        </w:rPr>
        <w:t xml:space="preserve"> by the </w:t>
      </w:r>
      <w:proofErr w:type="spellStart"/>
      <w:r w:rsidRPr="00A40D20">
        <w:rPr>
          <w:sz w:val="32"/>
          <w:szCs w:val="32"/>
        </w:rPr>
        <w:t>liblinear</w:t>
      </w:r>
      <w:proofErr w:type="spellEnd"/>
      <w:r w:rsidRPr="00A40D20">
        <w:rPr>
          <w:sz w:val="32"/>
          <w:szCs w:val="32"/>
        </w:rPr>
        <w:t xml:space="preserve"> implementation is much more efficient than its </w:t>
      </w:r>
      <w:proofErr w:type="spellStart"/>
      <w:r w:rsidRPr="00A40D20">
        <w:rPr>
          <w:sz w:val="32"/>
          <w:szCs w:val="32"/>
        </w:rPr>
        <w:t>libsvm</w:t>
      </w:r>
      <w:proofErr w:type="spellEnd"/>
      <w:r w:rsidRPr="00A40D20">
        <w:rPr>
          <w:sz w:val="32"/>
          <w:szCs w:val="32"/>
        </w:rPr>
        <w:t>-based SVC counterpart and can scale almost linearly to millions of samples and/or features.</w:t>
      </w:r>
    </w:p>
    <w:p w14:paraId="0A02A89F" w14:textId="77777777" w:rsidR="00A40D20" w:rsidRDefault="00A40D20"/>
    <w:sectPr w:rsidR="00A40D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D20"/>
    <w:rsid w:val="00030F4C"/>
    <w:rsid w:val="00A40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F196E"/>
  <w15:chartTrackingRefBased/>
  <w15:docId w15:val="{50B0FC5A-52AA-49C6-BAA5-70A506D1A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128</Words>
  <Characters>623</Characters>
  <Application>Microsoft Office Word</Application>
  <DocSecurity>0</DocSecurity>
  <Lines>13</Lines>
  <Paragraphs>3</Paragraphs>
  <ScaleCrop>false</ScaleCrop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Yarapathineni,Bhavishya</dc:creator>
  <cp:keywords/>
  <dc:description/>
  <cp:lastModifiedBy>Yarapathineni,Bhavishya</cp:lastModifiedBy>
  <cp:revision>1</cp:revision>
  <dcterms:created xsi:type="dcterms:W3CDTF">2023-02-18T02:45:00Z</dcterms:created>
  <dcterms:modified xsi:type="dcterms:W3CDTF">2023-02-18T02:47:00Z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8616e1d6-3fb7-43b2-ba3f-79a41f2fae01</vt:lpwstr>
  </property>
</Properties>
</file>