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114A" w14:textId="36A635D7" w:rsidR="0068610C" w:rsidRDefault="0068610C" w:rsidP="0068610C">
      <w:r>
        <w:t xml:space="preserve">Algorithm 1. Generate new random </w:t>
      </w:r>
      <w:r>
        <w:t>forest!</w:t>
      </w:r>
    </w:p>
    <w:p w14:paraId="7356ED9D" w14:textId="77777777" w:rsidR="0068610C" w:rsidRDefault="0068610C" w:rsidP="0068610C">
      <w:r>
        <w:t>Input: training set D; attribute set A</w:t>
      </w:r>
    </w:p>
    <w:p w14:paraId="68E6A6E7" w14:textId="53078779" w:rsidR="0068610C" w:rsidRDefault="0068610C" w:rsidP="0068610C">
      <w:r>
        <w:t xml:space="preserve">Output: multiple expression classification decision </w:t>
      </w:r>
      <w:r>
        <w:t>trees.</w:t>
      </w:r>
    </w:p>
    <w:p w14:paraId="739DEA52" w14:textId="5F5B85EF" w:rsidR="0068610C" w:rsidRDefault="0068610C" w:rsidP="0068610C">
      <w:r>
        <w:t>1:</w:t>
      </w:r>
      <w:r>
        <w:t xml:space="preserve"> Count=0; number=0;</w:t>
      </w:r>
    </w:p>
    <w:p w14:paraId="0C33360A" w14:textId="5F9B203F" w:rsidR="0068610C" w:rsidRDefault="0068610C" w:rsidP="0068610C">
      <w:r>
        <w:t>2:</w:t>
      </w:r>
      <w:r>
        <w:t xml:space="preserve"> Create the root node node;</w:t>
      </w:r>
    </w:p>
    <w:p w14:paraId="23ACE6FD" w14:textId="5DB254E4" w:rsidR="0068610C" w:rsidRDefault="0068610C" w:rsidP="0068610C">
      <w:r>
        <w:t>3 :</w:t>
      </w:r>
      <w:r>
        <w:t xml:space="preserve"> If  all samples in D belong to the same category C, then,</w:t>
      </w:r>
    </w:p>
    <w:p w14:paraId="3B264B15" w14:textId="389D6002" w:rsidR="0068610C" w:rsidRDefault="0068610C" w:rsidP="0068610C">
      <w:r>
        <w:t>4:</w:t>
      </w:r>
      <w:r>
        <w:t xml:space="preserve">  Mark node as class C leaf node, return,</w:t>
      </w:r>
    </w:p>
    <w:p w14:paraId="471B2FEF" w14:textId="5C672BB5" w:rsidR="0068610C" w:rsidRDefault="0068610C" w:rsidP="0068610C">
      <w:r>
        <w:t>5:</w:t>
      </w:r>
      <w:r>
        <w:t xml:space="preserve"> end if</w:t>
      </w:r>
    </w:p>
    <w:p w14:paraId="790AAC5A" w14:textId="22716337" w:rsidR="0068610C" w:rsidRDefault="0068610C" w:rsidP="0068610C">
      <w:r>
        <w:t>6:</w:t>
      </w:r>
      <w:r>
        <w:t xml:space="preserve"> If A=ϕ</w:t>
      </w:r>
    </w:p>
    <w:p w14:paraId="2982F24E" w14:textId="40DD2979" w:rsidR="0068610C" w:rsidRDefault="0068610C" w:rsidP="0068610C">
      <w:r>
        <w:t xml:space="preserve">, OR the sample values on A are the same, </w:t>
      </w:r>
      <w:r>
        <w:t>then.</w:t>
      </w:r>
    </w:p>
    <w:p w14:paraId="1F966CAF" w14:textId="7F8CEECE" w:rsidR="0068610C" w:rsidRDefault="0068610C" w:rsidP="0068610C">
      <w:r>
        <w:t>7 :   Mark node as a leaf node and its category as the class with the largest number of samples, return</w:t>
      </w:r>
    </w:p>
    <w:p w14:paraId="68D440F3" w14:textId="6ECEEC53" w:rsidR="0068610C" w:rsidRDefault="0068610C" w:rsidP="0068610C">
      <w:r>
        <w:t>8:</w:t>
      </w:r>
      <w:r>
        <w:t xml:space="preserve"> end if</w:t>
      </w:r>
    </w:p>
    <w:p w14:paraId="31CCA024" w14:textId="560DA523" w:rsidR="0068610C" w:rsidRDefault="0068610C" w:rsidP="0068610C">
      <w:r>
        <w:t>9 :</w:t>
      </w:r>
      <w:r>
        <w:t xml:space="preserve"> For each attribute, information gain rate is calculated by Equation (2).</w:t>
      </w:r>
    </w:p>
    <w:p w14:paraId="12285435" w14:textId="5FFFF06B" w:rsidR="0068610C" w:rsidRDefault="0068610C" w:rsidP="0068610C">
      <w:r>
        <w:t>10:</w:t>
      </w:r>
      <w:r>
        <w:t xml:space="preserve"> Select the optimal partition attribute from A, and assume that the test attribute A * has</w:t>
      </w:r>
    </w:p>
    <w:p w14:paraId="3033218A" w14:textId="77777777" w:rsidR="0068610C" w:rsidRDefault="0068610C" w:rsidP="0068610C">
      <w:r>
        <w:t>  the highest information gain rate during the experiment.</w:t>
      </w:r>
    </w:p>
    <w:p w14:paraId="349A6C06" w14:textId="252CE112" w:rsidR="0068610C" w:rsidRDefault="0068610C" w:rsidP="0068610C">
      <w:r>
        <w:t>11:</w:t>
      </w:r>
      <w:r>
        <w:t xml:space="preserve"> Find the segmentation point of the attribute;</w:t>
      </w:r>
    </w:p>
    <w:p w14:paraId="232EE132" w14:textId="0EA65F1B" w:rsidR="0068610C" w:rsidRDefault="0068610C" w:rsidP="0068610C">
      <w:r>
        <w:t>12:</w:t>
      </w:r>
      <w:r>
        <w:t xml:space="preserve"> A new leaf node is separated from node a*;</w:t>
      </w:r>
    </w:p>
    <w:p w14:paraId="58820BC9" w14:textId="25E572AE" w:rsidR="0068610C" w:rsidRDefault="0068610C" w:rsidP="0068610C">
      <w:r>
        <w:t>13:</w:t>
      </w:r>
      <w:r>
        <w:t xml:space="preserve"> If   the sample subset corresponding to this leaf node is empty, then this leaf node is</w:t>
      </w:r>
    </w:p>
    <w:p w14:paraId="100B08F2" w14:textId="77777777" w:rsidR="0068610C" w:rsidRDefault="0068610C" w:rsidP="0068610C">
      <w:r>
        <w:t>    divided to generate a new leaf node, which is marked as the expression with the highest number.</w:t>
      </w:r>
    </w:p>
    <w:p w14:paraId="1262E71C" w14:textId="70DA201C" w:rsidR="0068610C" w:rsidRDefault="0068610C" w:rsidP="0068610C">
      <w:r>
        <w:t>14:</w:t>
      </w:r>
      <w:r>
        <w:t xml:space="preserve"> Else,</w:t>
      </w:r>
    </w:p>
    <w:p w14:paraId="7748E3AD" w14:textId="77777777" w:rsidR="0068610C" w:rsidRDefault="0068610C" w:rsidP="0068610C">
      <w:r>
        <w:t>15   continue to split this leaf node;</w:t>
      </w:r>
    </w:p>
    <w:p w14:paraId="42536121" w14:textId="03A0B381" w:rsidR="0068610C" w:rsidRDefault="0068610C" w:rsidP="0068610C">
      <w:r>
        <w:t>16:</w:t>
      </w:r>
      <w:r>
        <w:t xml:space="preserve"> end </w:t>
      </w:r>
      <w:proofErr w:type="gramStart"/>
      <w:r>
        <w:t>if;</w:t>
      </w:r>
      <w:proofErr w:type="gramEnd"/>
    </w:p>
    <w:p w14:paraId="13C1FD71" w14:textId="40DE92AD" w:rsidR="0068610C" w:rsidRDefault="0068610C" w:rsidP="0068610C">
      <w:r>
        <w:t>17:</w:t>
      </w:r>
      <w:r>
        <w:t xml:space="preserve"> One decision tree is created.</w:t>
      </w:r>
    </w:p>
    <w:p w14:paraId="14249259" w14:textId="661AD967" w:rsidR="0068610C" w:rsidRDefault="0068610C" w:rsidP="0068610C">
      <w:r>
        <w:t>18:</w:t>
      </w:r>
      <w:r>
        <w:t xml:space="preserve"> make the test sample into the established tree and calculate the recognition rate,</w:t>
      </w:r>
    </w:p>
    <w:p w14:paraId="5A0F1FF2" w14:textId="0FD229BB" w:rsidR="0068610C" w:rsidRDefault="0068610C" w:rsidP="0068610C">
      <w:r>
        <w:t>19:</w:t>
      </w:r>
      <w:r>
        <w:t xml:space="preserve"> if accuracy&lt;0.6, count=count,</w:t>
      </w:r>
    </w:p>
    <w:p w14:paraId="114968EC" w14:textId="32A75128" w:rsidR="0068610C" w:rsidRDefault="0068610C" w:rsidP="0068610C">
      <w:r>
        <w:t>20:</w:t>
      </w:r>
      <w:r>
        <w:t xml:space="preserve"> else</w:t>
      </w:r>
    </w:p>
    <w:p w14:paraId="484AEFB0" w14:textId="795451FD" w:rsidR="0068610C" w:rsidRDefault="0068610C" w:rsidP="0068610C">
      <w:r>
        <w:t>21:</w:t>
      </w:r>
      <w:r>
        <w:t xml:space="preserve">   count=count+1;</w:t>
      </w:r>
    </w:p>
    <w:p w14:paraId="7DDA177D" w14:textId="7D7AC336" w:rsidR="0068610C" w:rsidRDefault="0068610C" w:rsidP="0068610C">
      <w:r>
        <w:t>22:</w:t>
      </w:r>
      <w:r>
        <w:t xml:space="preserve"> end if</w:t>
      </w:r>
    </w:p>
    <w:p w14:paraId="32C40D79" w14:textId="34720474" w:rsidR="0068610C" w:rsidRDefault="0068610C" w:rsidP="0068610C">
      <w:r>
        <w:lastRenderedPageBreak/>
        <w:t>23:</w:t>
      </w:r>
      <w:r>
        <w:t xml:space="preserve"> if count &lt;M,</w:t>
      </w:r>
    </w:p>
    <w:p w14:paraId="2645A690" w14:textId="45BFC081" w:rsidR="0068610C" w:rsidRDefault="0068610C" w:rsidP="0068610C">
      <w:r>
        <w:t>24:</w:t>
      </w:r>
      <w:r>
        <w:t xml:space="preserve">   repeat step(2)-step(22)</w:t>
      </w:r>
    </w:p>
    <w:p w14:paraId="5913A05A" w14:textId="538C8372" w:rsidR="0068610C" w:rsidRDefault="0068610C" w:rsidP="0068610C">
      <w:r>
        <w:t>25:</w:t>
      </w:r>
      <w:r>
        <w:t xml:space="preserve"> else</w:t>
      </w:r>
    </w:p>
    <w:p w14:paraId="60FB85D1" w14:textId="7BB6438C" w:rsidR="0068610C" w:rsidRDefault="0068610C" w:rsidP="0068610C">
      <w:r>
        <w:t>26:</w:t>
      </w:r>
      <w:r>
        <w:t xml:space="preserve">   count =M,</w:t>
      </w:r>
    </w:p>
    <w:p w14:paraId="2C499D0F" w14:textId="57CFAB6F" w:rsidR="0068610C" w:rsidRDefault="0068610C" w:rsidP="0068610C">
      <w:r>
        <w:t>27:</w:t>
      </w:r>
      <w:r>
        <w:t xml:space="preserve"> </w:t>
      </w:r>
      <w:r>
        <w:t>break.</w:t>
      </w:r>
    </w:p>
    <w:p w14:paraId="1F1B2523" w14:textId="3C9AFD90" w:rsidR="0068610C" w:rsidRDefault="0068610C" w:rsidP="0068610C">
      <w:r>
        <w:t>28:</w:t>
      </w:r>
      <w:r>
        <w:t xml:space="preserve"> end if</w:t>
      </w:r>
    </w:p>
    <w:p w14:paraId="6F6C7DA3" w14:textId="302C6D06" w:rsidR="0068610C" w:rsidRDefault="0068610C" w:rsidP="0068610C">
      <w:r>
        <w:t>29:</w:t>
      </w:r>
      <w:r>
        <w:t xml:space="preserve"> Set the threshold value δ</w:t>
      </w:r>
    </w:p>
    <w:p w14:paraId="301CD2D2" w14:textId="67F5F3E1" w:rsidR="0068610C" w:rsidRDefault="0068610C" w:rsidP="0068610C">
      <w:r>
        <w:t>30:</w:t>
      </w:r>
      <w:r>
        <w:t xml:space="preserve"> If random &lt;δ</w:t>
      </w:r>
    </w:p>
    <w:p w14:paraId="5CD09ED3" w14:textId="6A12E986" w:rsidR="0068610C" w:rsidRDefault="0068610C" w:rsidP="0068610C">
      <w:r>
        <w:t>31:</w:t>
      </w:r>
      <w:r>
        <w:t xml:space="preserve">   Select the optimal decision tree from all the currently established decision trees</w:t>
      </w:r>
    </w:p>
    <w:p w14:paraId="4A69EB01" w14:textId="77777777" w:rsidR="0068610C" w:rsidRDefault="0068610C" w:rsidP="0068610C">
      <w:r>
        <w:t>    as the alternative decision tree. number=number+1;</w:t>
      </w:r>
    </w:p>
    <w:p w14:paraId="5C6963D9" w14:textId="74314E78" w:rsidR="0068610C" w:rsidRDefault="0068610C" w:rsidP="0068610C">
      <w:r>
        <w:t>32:</w:t>
      </w:r>
      <w:r>
        <w:t xml:space="preserve"> else</w:t>
      </w:r>
    </w:p>
    <w:p w14:paraId="5228578B" w14:textId="623FCDC0" w:rsidR="0068610C" w:rsidRDefault="0068610C" w:rsidP="0068610C">
      <w:r>
        <w:t>33:</w:t>
      </w:r>
      <w:r>
        <w:t xml:space="preserve">   The decision tree is randomly selected from all the currently established decision trees</w:t>
      </w:r>
    </w:p>
    <w:p w14:paraId="70B355EC" w14:textId="77777777" w:rsidR="0068610C" w:rsidRDefault="0068610C" w:rsidP="0068610C">
      <w:r>
        <w:t>    as an alternative decision tree. number=number+1;</w:t>
      </w:r>
    </w:p>
    <w:p w14:paraId="2AF42430" w14:textId="70E10BC7" w:rsidR="0068610C" w:rsidRDefault="0068610C" w:rsidP="0068610C">
      <w:r>
        <w:t>34:</w:t>
      </w:r>
      <w:r>
        <w:t xml:space="preserve"> if number&lt;m,</w:t>
      </w:r>
    </w:p>
    <w:p w14:paraId="731D1D2D" w14:textId="28BCAB4E" w:rsidR="0068610C" w:rsidRDefault="0068610C" w:rsidP="0068610C">
      <w:r>
        <w:t>35   repeat step(29)-</w:t>
      </w:r>
      <w:r>
        <w:t>step (</w:t>
      </w:r>
      <w:r>
        <w:t>33)</w:t>
      </w:r>
    </w:p>
    <w:p w14:paraId="3EF53C16" w14:textId="77777777" w:rsidR="0068610C" w:rsidRDefault="0068610C" w:rsidP="0068610C">
      <w:r>
        <w:t>36 : if number=m,</w:t>
      </w:r>
    </w:p>
    <w:p w14:paraId="610EF1D4" w14:textId="4F0F8DDE" w:rsidR="0068610C" w:rsidRDefault="0068610C" w:rsidP="0068610C">
      <w:r>
        <w:t>37:</w:t>
      </w:r>
      <w:r>
        <w:t xml:space="preserve">   break</w:t>
      </w:r>
    </w:p>
    <w:p w14:paraId="15604A0E" w14:textId="14780A06" w:rsidR="0068610C" w:rsidRDefault="0068610C" w:rsidP="0068610C">
      <w:r>
        <w:t>38: end</w:t>
      </w:r>
      <w:r>
        <w:t xml:space="preserve"> if</w:t>
      </w:r>
    </w:p>
    <w:p w14:paraId="2A05AE1D" w14:textId="0914AF09" w:rsidR="0068610C" w:rsidRDefault="0068610C" w:rsidP="0068610C">
      <w:r>
        <w:t>39:</w:t>
      </w:r>
      <w:r>
        <w:t xml:space="preserve"> All the selected decision trees are combined to form a random forest</w:t>
      </w:r>
    </w:p>
    <w:p w14:paraId="36F55CC3" w14:textId="26334995" w:rsidR="0068610C" w:rsidRDefault="0068610C" w:rsidP="0068610C">
      <w:r>
        <w:t>40</w:t>
      </w:r>
      <w:r>
        <w:t xml:space="preserve"> : The test samples are put into the random forest, and the classification results of each decision tree are collected.</w:t>
      </w:r>
    </w:p>
    <w:p w14:paraId="7DF47097" w14:textId="77777777" w:rsidR="0068610C" w:rsidRDefault="0068610C" w:rsidP="0068610C">
      <w:r>
        <w:t>   The results with the most votes will be used as the prediction classification of the current sample.</w:t>
      </w:r>
    </w:p>
    <w:p w14:paraId="25904333" w14:textId="77777777" w:rsidR="0068610C" w:rsidRDefault="0068610C" w:rsidP="0068610C"/>
    <w:p w14:paraId="2A6EB633" w14:textId="77777777" w:rsidR="0068610C" w:rsidRDefault="0068610C" w:rsidP="0068610C"/>
    <w:p w14:paraId="74507E9E" w14:textId="77777777" w:rsidR="0068610C" w:rsidRDefault="0068610C" w:rsidP="0068610C"/>
    <w:p w14:paraId="4F166729" w14:textId="77777777" w:rsidR="0068610C" w:rsidRDefault="0068610C" w:rsidP="0068610C"/>
    <w:p w14:paraId="16544404" w14:textId="77777777" w:rsidR="0068610C" w:rsidRPr="0068610C" w:rsidRDefault="0068610C" w:rsidP="0068610C"/>
    <w:sectPr w:rsidR="0068610C" w:rsidRPr="0068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0C"/>
    <w:rsid w:val="006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93FC"/>
  <w15:chartTrackingRefBased/>
  <w15:docId w15:val="{90BD49B2-6120-47A1-A6DC-AC71F3DA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1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610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8610C"/>
  </w:style>
  <w:style w:type="character" w:customStyle="1" w:styleId="nn">
    <w:name w:val="nn"/>
    <w:basedOn w:val="DefaultParagraphFont"/>
    <w:rsid w:val="0068610C"/>
  </w:style>
  <w:style w:type="character" w:customStyle="1" w:styleId="n">
    <w:name w:val="n"/>
    <w:basedOn w:val="DefaultParagraphFont"/>
    <w:rsid w:val="0068610C"/>
  </w:style>
  <w:style w:type="character" w:customStyle="1" w:styleId="o">
    <w:name w:val="o"/>
    <w:basedOn w:val="DefaultParagraphFont"/>
    <w:rsid w:val="0068610C"/>
  </w:style>
  <w:style w:type="character" w:customStyle="1" w:styleId="p">
    <w:name w:val="p"/>
    <w:basedOn w:val="DefaultParagraphFont"/>
    <w:rsid w:val="0068610C"/>
  </w:style>
  <w:style w:type="paragraph" w:styleId="NormalWeb">
    <w:name w:val="Normal (Web)"/>
    <w:basedOn w:val="Normal"/>
    <w:uiPriority w:val="99"/>
    <w:semiHidden/>
    <w:unhideWhenUsed/>
    <w:rsid w:val="0068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68610C"/>
  </w:style>
  <w:style w:type="character" w:customStyle="1" w:styleId="mi">
    <w:name w:val="mi"/>
    <w:basedOn w:val="DefaultParagraphFont"/>
    <w:rsid w:val="0068610C"/>
  </w:style>
  <w:style w:type="character" w:customStyle="1" w:styleId="nb">
    <w:name w:val="nb"/>
    <w:basedOn w:val="DefaultParagraphFont"/>
    <w:rsid w:val="0068610C"/>
  </w:style>
  <w:style w:type="character" w:customStyle="1" w:styleId="ow">
    <w:name w:val="ow"/>
    <w:basedOn w:val="DefaultParagraphFont"/>
    <w:rsid w:val="0068610C"/>
  </w:style>
  <w:style w:type="character" w:customStyle="1" w:styleId="s1">
    <w:name w:val="s1"/>
    <w:basedOn w:val="DefaultParagraphFont"/>
    <w:rsid w:val="0068610C"/>
  </w:style>
  <w:style w:type="character" w:styleId="Hyperlink">
    <w:name w:val="Hyperlink"/>
    <w:basedOn w:val="DefaultParagraphFont"/>
    <w:uiPriority w:val="99"/>
    <w:semiHidden/>
    <w:unhideWhenUsed/>
    <w:rsid w:val="006861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610C"/>
    <w:rPr>
      <w:i/>
      <w:iCs/>
    </w:rPr>
  </w:style>
  <w:style w:type="character" w:customStyle="1" w:styleId="mf">
    <w:name w:val="mf"/>
    <w:basedOn w:val="DefaultParagraphFont"/>
    <w:rsid w:val="0068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4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7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6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9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6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2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8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4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2023-03-31T22:07:00Z</dcterms:created>
  <dcterms:modified xsi:type="dcterms:W3CDTF">2023-03-31T22:16:00Z</dcterms:modified>
</cp:coreProperties>
</file>